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73BE5F" w14:textId="212745ED" w:rsidR="005C479B" w:rsidRPr="00552CBE" w:rsidRDefault="005C479B" w:rsidP="00653D48">
      <w:pPr>
        <w:jc w:val="center"/>
        <w:rPr>
          <w:rFonts w:ascii="Times New Roman" w:hAnsi="Times New Roman"/>
          <w:b/>
          <w:sz w:val="32"/>
          <w:szCs w:val="28"/>
          <w:u w:val="single"/>
        </w:rPr>
      </w:pPr>
      <w:r w:rsidRPr="00552CBE">
        <w:rPr>
          <w:rFonts w:ascii="Times New Roman" w:hAnsi="Times New Roman"/>
          <w:b/>
          <w:sz w:val="32"/>
          <w:szCs w:val="28"/>
          <w:u w:val="single"/>
        </w:rPr>
        <w:t xml:space="preserve">APPENDIX </w:t>
      </w:r>
      <w:r w:rsidR="00552CBE" w:rsidRPr="00552CBE">
        <w:rPr>
          <w:rFonts w:ascii="Times New Roman" w:hAnsi="Times New Roman"/>
          <w:b/>
          <w:sz w:val="32"/>
          <w:szCs w:val="28"/>
          <w:u w:val="single"/>
        </w:rPr>
        <w:t>XIII</w:t>
      </w:r>
    </w:p>
    <w:p w14:paraId="6F00C4D2" w14:textId="0B8B9C3C" w:rsidR="005C479B" w:rsidRPr="000F7D80" w:rsidRDefault="005C479B" w:rsidP="00653D48">
      <w:pPr>
        <w:jc w:val="center"/>
        <w:rPr>
          <w:rFonts w:ascii="Times New Roman" w:hAnsi="Times New Roman"/>
          <w:b/>
        </w:rPr>
      </w:pPr>
    </w:p>
    <w:p w14:paraId="422D4A58" w14:textId="4EFE2F91" w:rsidR="00653D48" w:rsidRPr="000F7D80" w:rsidRDefault="00653D48" w:rsidP="00653D48">
      <w:pPr>
        <w:jc w:val="center"/>
        <w:rPr>
          <w:rFonts w:ascii="Times New Roman" w:hAnsi="Times New Roman"/>
          <w:b/>
        </w:rPr>
      </w:pPr>
      <w:r w:rsidRPr="000F7D80">
        <w:rPr>
          <w:rFonts w:ascii="Times New Roman" w:hAnsi="Times New Roman"/>
          <w:b/>
        </w:rPr>
        <w:t>TRAINING &amp; RESEARCH COORDINATION GROUP (TRCG)</w:t>
      </w:r>
    </w:p>
    <w:p w14:paraId="5E89E164" w14:textId="5C5586A3" w:rsidR="00653D48" w:rsidRPr="000F7D80" w:rsidRDefault="005C479B" w:rsidP="00653D48">
      <w:pPr>
        <w:jc w:val="center"/>
        <w:rPr>
          <w:rFonts w:ascii="Times New Roman" w:hAnsi="Times New Roman"/>
          <w:b/>
        </w:rPr>
      </w:pPr>
      <w:r w:rsidRPr="000F7D80">
        <w:rPr>
          <w:rFonts w:ascii="Times New Roman" w:hAnsi="Times New Roman"/>
          <w:b/>
        </w:rPr>
        <w:t>Annual</w:t>
      </w:r>
      <w:r w:rsidR="001431F9" w:rsidRPr="000F7D80">
        <w:rPr>
          <w:rFonts w:ascii="Times New Roman" w:hAnsi="Times New Roman"/>
          <w:b/>
        </w:rPr>
        <w:t xml:space="preserve"> </w:t>
      </w:r>
      <w:r w:rsidR="00653D48" w:rsidRPr="000F7D80">
        <w:rPr>
          <w:rFonts w:ascii="Times New Roman" w:hAnsi="Times New Roman"/>
          <w:b/>
        </w:rPr>
        <w:t>Report 20</w:t>
      </w:r>
      <w:r w:rsidR="001431F9" w:rsidRPr="000F7D80">
        <w:rPr>
          <w:rFonts w:ascii="Times New Roman" w:hAnsi="Times New Roman"/>
          <w:b/>
        </w:rPr>
        <w:t>2</w:t>
      </w:r>
      <w:r w:rsidR="000B2554">
        <w:rPr>
          <w:rFonts w:ascii="Times New Roman" w:hAnsi="Times New Roman"/>
          <w:b/>
        </w:rPr>
        <w:t>2</w:t>
      </w:r>
      <w:r w:rsidR="001F0DB3" w:rsidRPr="000F7D80">
        <w:rPr>
          <w:rFonts w:ascii="Times New Roman" w:hAnsi="Times New Roman"/>
          <w:b/>
        </w:rPr>
        <w:t xml:space="preserve"> </w:t>
      </w:r>
    </w:p>
    <w:p w14:paraId="6A98A7D8" w14:textId="77777777" w:rsidR="00653D48" w:rsidRPr="000F7D80" w:rsidRDefault="00653D48" w:rsidP="00653D48">
      <w:pPr>
        <w:jc w:val="center"/>
        <w:rPr>
          <w:rFonts w:ascii="Times New Roman" w:hAnsi="Times New Roman"/>
          <w:b/>
        </w:rPr>
      </w:pPr>
    </w:p>
    <w:p w14:paraId="7D6C0698" w14:textId="28A15AEA" w:rsidR="00653D48" w:rsidRPr="000F7D80" w:rsidRDefault="006B7086" w:rsidP="00653D48">
      <w:pPr>
        <w:jc w:val="center"/>
        <w:rPr>
          <w:rFonts w:ascii="Times New Roman" w:hAnsi="Times New Roman"/>
        </w:rPr>
      </w:pPr>
      <w:r>
        <w:rPr>
          <w:rFonts w:ascii="Times New Roman" w:hAnsi="Times New Roman"/>
        </w:rPr>
        <w:t>Wai-Kin W</w:t>
      </w:r>
      <w:r w:rsidR="00204871">
        <w:rPr>
          <w:rFonts w:ascii="Times New Roman" w:hAnsi="Times New Roman"/>
        </w:rPr>
        <w:t>ONG</w:t>
      </w:r>
      <w:r w:rsidR="00653D48" w:rsidRPr="000F7D80">
        <w:rPr>
          <w:rFonts w:ascii="Times New Roman" w:hAnsi="Times New Roman"/>
        </w:rPr>
        <w:t xml:space="preserve"> (TRCG Chair)</w:t>
      </w:r>
    </w:p>
    <w:p w14:paraId="34460276" w14:textId="77777777" w:rsidR="00593AF2" w:rsidRPr="000F7D80" w:rsidRDefault="00653D48" w:rsidP="00653D48">
      <w:pPr>
        <w:jc w:val="center"/>
        <w:rPr>
          <w:rFonts w:ascii="Times New Roman" w:hAnsi="Times New Roman"/>
        </w:rPr>
      </w:pPr>
      <w:r w:rsidRPr="000F7D80">
        <w:rPr>
          <w:rFonts w:ascii="Times New Roman" w:hAnsi="Times New Roman"/>
        </w:rPr>
        <w:t>Hong Kong, China</w:t>
      </w:r>
    </w:p>
    <w:p w14:paraId="7CD92B7A" w14:textId="77777777" w:rsidR="00653D48" w:rsidRPr="000F7D80" w:rsidRDefault="00653D48" w:rsidP="00653D48">
      <w:pPr>
        <w:jc w:val="center"/>
        <w:rPr>
          <w:rFonts w:ascii="Times New Roman" w:hAnsi="Times New Roman"/>
        </w:rPr>
      </w:pPr>
    </w:p>
    <w:p w14:paraId="3265D385" w14:textId="77777777" w:rsidR="00593AF2" w:rsidRPr="000F7D80" w:rsidRDefault="00593AF2" w:rsidP="001D3B21">
      <w:pPr>
        <w:spacing w:line="320" w:lineRule="exact"/>
        <w:jc w:val="both"/>
        <w:rPr>
          <w:rFonts w:ascii="Times New Roman" w:hAnsi="Times New Roman"/>
          <w:b/>
        </w:rPr>
      </w:pPr>
      <w:r w:rsidRPr="000F7D80">
        <w:rPr>
          <w:rFonts w:ascii="Times New Roman" w:hAnsi="Times New Roman"/>
          <w:b/>
        </w:rPr>
        <w:t xml:space="preserve">1. </w:t>
      </w:r>
      <w:r w:rsidRPr="000F7D80">
        <w:rPr>
          <w:rFonts w:ascii="Times New Roman" w:hAnsi="Times New Roman"/>
          <w:b/>
        </w:rPr>
        <w:tab/>
        <w:t xml:space="preserve">Introduction </w:t>
      </w:r>
    </w:p>
    <w:p w14:paraId="077053E3" w14:textId="77777777" w:rsidR="00593AF2" w:rsidRPr="000F7D80" w:rsidRDefault="00593AF2" w:rsidP="001D3B21">
      <w:pPr>
        <w:spacing w:line="320" w:lineRule="exact"/>
        <w:jc w:val="both"/>
        <w:rPr>
          <w:rFonts w:ascii="Times New Roman" w:hAnsi="Times New Roman"/>
        </w:rPr>
      </w:pPr>
    </w:p>
    <w:p w14:paraId="7B4ED246" w14:textId="77777777" w:rsidR="00593AF2" w:rsidRPr="000F7D80" w:rsidRDefault="00593AF2" w:rsidP="008662EC">
      <w:pPr>
        <w:pStyle w:val="ListParagraph"/>
        <w:numPr>
          <w:ilvl w:val="1"/>
          <w:numId w:val="1"/>
        </w:numPr>
        <w:spacing w:line="320" w:lineRule="exact"/>
        <w:ind w:leftChars="0" w:left="426" w:hanging="426"/>
        <w:jc w:val="both"/>
        <w:rPr>
          <w:rFonts w:ascii="Times New Roman" w:hAnsi="Times New Roman"/>
        </w:rPr>
      </w:pPr>
      <w:r w:rsidRPr="000F7D80">
        <w:rPr>
          <w:rFonts w:ascii="Times New Roman" w:hAnsi="Times New Roman"/>
        </w:rPr>
        <w:t xml:space="preserve">According to the Terms of Reference, TRCG is to promote research and training activities on various aspects of tropical cyclone analysis and forecasting, including assessment of tropical cyclones’ impacts on Members’ socio-economic development processes, and to encourage cooperation of efforts among Members.  Towards this end, TRCG is expected to assist in: </w:t>
      </w:r>
    </w:p>
    <w:p w14:paraId="19E5CB15" w14:textId="77777777" w:rsidR="00593AF2" w:rsidRPr="000F7D80" w:rsidRDefault="00593AF2" w:rsidP="001D3B21">
      <w:pPr>
        <w:pStyle w:val="ListParagraph"/>
        <w:spacing w:line="320" w:lineRule="exact"/>
        <w:ind w:leftChars="0" w:left="360"/>
        <w:jc w:val="both"/>
        <w:rPr>
          <w:rFonts w:ascii="Times New Roman" w:hAnsi="Times New Roman"/>
        </w:rPr>
      </w:pPr>
    </w:p>
    <w:p w14:paraId="1FAC9DA7" w14:textId="77777777" w:rsidR="00593AF2" w:rsidRPr="000F7D80" w:rsidRDefault="00593AF2" w:rsidP="001D3B21">
      <w:pPr>
        <w:pStyle w:val="ListParagraph"/>
        <w:spacing w:line="320" w:lineRule="exact"/>
        <w:ind w:leftChars="118" w:left="991" w:hangingChars="295" w:hanging="708"/>
        <w:jc w:val="both"/>
        <w:rPr>
          <w:rFonts w:ascii="Times New Roman" w:hAnsi="Times New Roman"/>
        </w:rPr>
      </w:pPr>
      <w:r w:rsidRPr="000F7D80">
        <w:rPr>
          <w:rFonts w:ascii="Times New Roman" w:hAnsi="Times New Roman"/>
        </w:rPr>
        <w:t xml:space="preserve">(a) </w:t>
      </w:r>
      <w:r w:rsidRPr="000F7D80">
        <w:rPr>
          <w:rFonts w:ascii="Times New Roman" w:hAnsi="Times New Roman"/>
        </w:rPr>
        <w:tab/>
        <w:t xml:space="preserve">identifying scientific and technical problems in the analysis and forecasting of tropical cyclones and their impacts on water resources and measures for disaster prevention and preparedness; </w:t>
      </w:r>
    </w:p>
    <w:p w14:paraId="3C28CBE9" w14:textId="77777777" w:rsidR="00593AF2" w:rsidRPr="000F7D80" w:rsidRDefault="00593AF2" w:rsidP="001D3B21">
      <w:pPr>
        <w:pStyle w:val="ListParagraph"/>
        <w:spacing w:line="320" w:lineRule="exact"/>
        <w:ind w:leftChars="118" w:left="991" w:hangingChars="295" w:hanging="708"/>
        <w:jc w:val="both"/>
        <w:rPr>
          <w:rFonts w:ascii="Times New Roman" w:hAnsi="Times New Roman"/>
        </w:rPr>
      </w:pPr>
      <w:r w:rsidRPr="000F7D80">
        <w:rPr>
          <w:rFonts w:ascii="Times New Roman" w:hAnsi="Times New Roman"/>
        </w:rPr>
        <w:t xml:space="preserve">(b) </w:t>
      </w:r>
      <w:r w:rsidRPr="000F7D80">
        <w:rPr>
          <w:rFonts w:ascii="Times New Roman" w:hAnsi="Times New Roman"/>
        </w:rPr>
        <w:tab/>
        <w:t xml:space="preserve">facilitating the exchange of experience and knowledge on the latest development and techniques related to the above problems; </w:t>
      </w:r>
    </w:p>
    <w:p w14:paraId="042384FC" w14:textId="77777777" w:rsidR="00593AF2" w:rsidRPr="000F7D80" w:rsidRDefault="00593AF2" w:rsidP="001D3B21">
      <w:pPr>
        <w:pStyle w:val="ListParagraph"/>
        <w:spacing w:line="320" w:lineRule="exact"/>
        <w:ind w:leftChars="118" w:left="991" w:hangingChars="295" w:hanging="708"/>
        <w:jc w:val="both"/>
        <w:rPr>
          <w:rFonts w:ascii="Times New Roman" w:hAnsi="Times New Roman"/>
        </w:rPr>
      </w:pPr>
      <w:r w:rsidRPr="000F7D80">
        <w:rPr>
          <w:rFonts w:ascii="Times New Roman" w:hAnsi="Times New Roman"/>
        </w:rPr>
        <w:t xml:space="preserve">(c) </w:t>
      </w:r>
      <w:r w:rsidRPr="000F7D80">
        <w:rPr>
          <w:rFonts w:ascii="Times New Roman" w:hAnsi="Times New Roman"/>
        </w:rPr>
        <w:tab/>
        <w:t xml:space="preserve">coordinating training and research </w:t>
      </w:r>
      <w:proofErr w:type="spellStart"/>
      <w:r w:rsidRPr="000F7D80">
        <w:rPr>
          <w:rFonts w:ascii="Times New Roman" w:hAnsi="Times New Roman"/>
        </w:rPr>
        <w:t>programmes</w:t>
      </w:r>
      <w:proofErr w:type="spellEnd"/>
      <w:r w:rsidRPr="000F7D80">
        <w:rPr>
          <w:rFonts w:ascii="Times New Roman" w:hAnsi="Times New Roman"/>
        </w:rPr>
        <w:t xml:space="preserve">, including activities in support of cross-cutting initiatives and other collaboration </w:t>
      </w:r>
      <w:proofErr w:type="spellStart"/>
      <w:r w:rsidRPr="000F7D80">
        <w:rPr>
          <w:rFonts w:ascii="Times New Roman" w:hAnsi="Times New Roman"/>
        </w:rPr>
        <w:t>programmes</w:t>
      </w:r>
      <w:proofErr w:type="spellEnd"/>
      <w:r w:rsidRPr="000F7D80">
        <w:rPr>
          <w:rFonts w:ascii="Times New Roman" w:hAnsi="Times New Roman"/>
        </w:rPr>
        <w:t xml:space="preserve"> among Members such as twinning and mentoring arrangement, aimed at improving the technical capacity and capability of Members to better serve the people in the region; </w:t>
      </w:r>
    </w:p>
    <w:p w14:paraId="61B17B21" w14:textId="77777777" w:rsidR="00593AF2" w:rsidRPr="000F7D80" w:rsidRDefault="00593AF2" w:rsidP="001D3B21">
      <w:pPr>
        <w:pStyle w:val="ListParagraph"/>
        <w:spacing w:line="320" w:lineRule="exact"/>
        <w:ind w:leftChars="118" w:left="991" w:hangingChars="295" w:hanging="708"/>
        <w:jc w:val="both"/>
        <w:rPr>
          <w:rFonts w:ascii="Times New Roman" w:hAnsi="Times New Roman"/>
        </w:rPr>
      </w:pPr>
      <w:r w:rsidRPr="000F7D80">
        <w:rPr>
          <w:rFonts w:ascii="Times New Roman" w:hAnsi="Times New Roman"/>
        </w:rPr>
        <w:t xml:space="preserve">(d) </w:t>
      </w:r>
      <w:r w:rsidRPr="000F7D80">
        <w:rPr>
          <w:rFonts w:ascii="Times New Roman" w:hAnsi="Times New Roman"/>
        </w:rPr>
        <w:tab/>
        <w:t xml:space="preserve">evaluating the effectiveness of training and research activities undertaken by TRCG, and providing support to other working groups in performing such evaluation; and </w:t>
      </w:r>
    </w:p>
    <w:p w14:paraId="1AC1F114" w14:textId="015B628C" w:rsidR="00B94267" w:rsidRDefault="00593AF2" w:rsidP="00204871">
      <w:pPr>
        <w:pStyle w:val="ListParagraph"/>
        <w:spacing w:line="320" w:lineRule="exact"/>
        <w:ind w:leftChars="118" w:left="991" w:hangingChars="295" w:hanging="708"/>
        <w:jc w:val="both"/>
        <w:rPr>
          <w:rFonts w:ascii="Times New Roman" w:hAnsi="Times New Roman"/>
        </w:rPr>
      </w:pPr>
      <w:r w:rsidRPr="000F7D80">
        <w:rPr>
          <w:rFonts w:ascii="Times New Roman" w:hAnsi="Times New Roman"/>
        </w:rPr>
        <w:t xml:space="preserve">(e) </w:t>
      </w:r>
      <w:r w:rsidRPr="000F7D80">
        <w:rPr>
          <w:rFonts w:ascii="Times New Roman" w:hAnsi="Times New Roman"/>
        </w:rPr>
        <w:tab/>
        <w:t xml:space="preserve">recommending to the Committee priority areas and long-term plans for cooperation in research and training in support of the </w:t>
      </w:r>
      <w:r w:rsidR="00486AE3" w:rsidRPr="000F7D80">
        <w:rPr>
          <w:rFonts w:ascii="Times New Roman" w:hAnsi="Times New Roman"/>
        </w:rPr>
        <w:t xml:space="preserve">targets and </w:t>
      </w:r>
      <w:r w:rsidRPr="000F7D80">
        <w:rPr>
          <w:rFonts w:ascii="Times New Roman" w:hAnsi="Times New Roman"/>
        </w:rPr>
        <w:t xml:space="preserve">various KRAs of the Committee’s Strategic Plan. </w:t>
      </w:r>
    </w:p>
    <w:p w14:paraId="29E032C2" w14:textId="77777777" w:rsidR="00204871" w:rsidRPr="00204871" w:rsidRDefault="00204871" w:rsidP="00204871">
      <w:pPr>
        <w:spacing w:line="360" w:lineRule="auto"/>
        <w:jc w:val="both"/>
        <w:rPr>
          <w:rFonts w:ascii="Times New Roman" w:hAnsi="Times New Roman"/>
        </w:rPr>
      </w:pPr>
    </w:p>
    <w:p w14:paraId="1D4A5E51" w14:textId="77777777" w:rsidR="00593AF2" w:rsidRPr="000F7D80" w:rsidRDefault="00593AF2" w:rsidP="001D3B21">
      <w:pPr>
        <w:pStyle w:val="ListParagraph"/>
        <w:spacing w:line="320" w:lineRule="exact"/>
        <w:ind w:leftChars="0" w:left="0"/>
        <w:jc w:val="both"/>
        <w:rPr>
          <w:rFonts w:ascii="Times New Roman" w:hAnsi="Times New Roman"/>
          <w:b/>
        </w:rPr>
      </w:pPr>
      <w:r w:rsidRPr="000F7D80">
        <w:rPr>
          <w:rFonts w:ascii="Times New Roman" w:hAnsi="Times New Roman"/>
          <w:b/>
        </w:rPr>
        <w:t>2.</w:t>
      </w:r>
      <w:r w:rsidRPr="000F7D80">
        <w:rPr>
          <w:rFonts w:ascii="Times New Roman" w:hAnsi="Times New Roman"/>
          <w:b/>
        </w:rPr>
        <w:tab/>
        <w:t>Membership</w:t>
      </w:r>
    </w:p>
    <w:p w14:paraId="4910F8EE" w14:textId="77777777" w:rsidR="00593AF2" w:rsidRPr="000F7D80" w:rsidRDefault="00593AF2" w:rsidP="001D3B21">
      <w:pPr>
        <w:pStyle w:val="ListParagraph"/>
        <w:spacing w:line="320" w:lineRule="exact"/>
        <w:ind w:leftChars="0" w:left="360"/>
        <w:jc w:val="both"/>
        <w:rPr>
          <w:rFonts w:ascii="Times New Roman" w:hAnsi="Times New Roman"/>
        </w:rPr>
      </w:pPr>
    </w:p>
    <w:p w14:paraId="2B2AA272" w14:textId="0ECF6A56" w:rsidR="00593AF2" w:rsidRPr="000F7D80" w:rsidRDefault="00593AF2" w:rsidP="001D3B21">
      <w:pPr>
        <w:spacing w:line="320" w:lineRule="exact"/>
        <w:jc w:val="both"/>
        <w:rPr>
          <w:rFonts w:ascii="Times New Roman" w:hAnsi="Times New Roman"/>
        </w:rPr>
      </w:pPr>
      <w:r w:rsidRPr="000F7D80">
        <w:rPr>
          <w:rFonts w:ascii="Times New Roman" w:hAnsi="Times New Roman"/>
        </w:rPr>
        <w:t xml:space="preserve">2.1 </w:t>
      </w:r>
      <w:r w:rsidRPr="000F7D80">
        <w:rPr>
          <w:rFonts w:ascii="Times New Roman" w:hAnsi="Times New Roman"/>
        </w:rPr>
        <w:tab/>
        <w:t xml:space="preserve">The composition and members list of TRCG </w:t>
      </w:r>
      <w:r w:rsidR="0067382A" w:rsidRPr="000F7D80">
        <w:rPr>
          <w:rFonts w:ascii="Times New Roman" w:hAnsi="Times New Roman"/>
        </w:rPr>
        <w:t>in 202</w:t>
      </w:r>
      <w:r w:rsidR="009817F6">
        <w:rPr>
          <w:rFonts w:ascii="Times New Roman" w:hAnsi="Times New Roman"/>
        </w:rPr>
        <w:t>2</w:t>
      </w:r>
      <w:r w:rsidRPr="000F7D80">
        <w:rPr>
          <w:rFonts w:ascii="Times New Roman" w:hAnsi="Times New Roman"/>
        </w:rPr>
        <w:t xml:space="preserve"> are:</w:t>
      </w:r>
    </w:p>
    <w:p w14:paraId="1DA6BD0B" w14:textId="77777777" w:rsidR="00593AF2" w:rsidRPr="000F7D80" w:rsidRDefault="00593AF2" w:rsidP="001D3B21">
      <w:pPr>
        <w:spacing w:line="320" w:lineRule="exact"/>
        <w:jc w:val="both"/>
        <w:rPr>
          <w:rFonts w:ascii="Times New Roman" w:hAnsi="Times New Roman"/>
        </w:rPr>
      </w:pPr>
    </w:p>
    <w:p w14:paraId="36320B3F" w14:textId="5F3BCF14" w:rsidR="009F5440" w:rsidRPr="009F5440" w:rsidRDefault="009F5440" w:rsidP="009F5440">
      <w:pPr>
        <w:spacing w:line="320" w:lineRule="exact"/>
        <w:jc w:val="both"/>
        <w:rPr>
          <w:rFonts w:ascii="Times New Roman" w:hAnsi="Times New Roman"/>
        </w:rPr>
      </w:pPr>
      <w:r w:rsidRPr="009F5440">
        <w:rPr>
          <w:rFonts w:ascii="Times New Roman" w:hAnsi="Times New Roman"/>
        </w:rPr>
        <w:t>Chair:</w:t>
      </w:r>
      <w:r w:rsidRPr="009F5440">
        <w:rPr>
          <w:rFonts w:ascii="Times New Roman" w:hAnsi="Times New Roman"/>
        </w:rPr>
        <w:tab/>
      </w:r>
      <w:r w:rsidRPr="009F5440">
        <w:rPr>
          <w:rFonts w:ascii="Times New Roman" w:hAnsi="Times New Roman"/>
        </w:rPr>
        <w:tab/>
      </w:r>
      <w:proofErr w:type="spellStart"/>
      <w:r w:rsidRPr="009F5440">
        <w:rPr>
          <w:rFonts w:ascii="Times New Roman" w:hAnsi="Times New Roman"/>
        </w:rPr>
        <w:t>Mr</w:t>
      </w:r>
      <w:proofErr w:type="spellEnd"/>
      <w:r w:rsidRPr="009F5440">
        <w:rPr>
          <w:rFonts w:ascii="Times New Roman" w:hAnsi="Times New Roman"/>
        </w:rPr>
        <w:t xml:space="preserve"> </w:t>
      </w:r>
      <w:r w:rsidR="00404FD6">
        <w:rPr>
          <w:rFonts w:ascii="Times New Roman" w:hAnsi="Times New Roman"/>
        </w:rPr>
        <w:t xml:space="preserve">WONG </w:t>
      </w:r>
      <w:r w:rsidRPr="009F5440">
        <w:rPr>
          <w:rFonts w:ascii="Times New Roman" w:hAnsi="Times New Roman"/>
        </w:rPr>
        <w:t>Wai-Kin (Hong Kong, China)</w:t>
      </w:r>
    </w:p>
    <w:p w14:paraId="38E644A2" w14:textId="0F202E79" w:rsidR="009F5440" w:rsidRPr="009F5440" w:rsidRDefault="009F5440" w:rsidP="009F5440">
      <w:pPr>
        <w:spacing w:line="320" w:lineRule="exact"/>
        <w:jc w:val="both"/>
        <w:rPr>
          <w:rFonts w:ascii="Times New Roman" w:hAnsi="Times New Roman"/>
        </w:rPr>
      </w:pPr>
      <w:r w:rsidRPr="009F5440">
        <w:rPr>
          <w:rFonts w:ascii="Times New Roman" w:hAnsi="Times New Roman"/>
        </w:rPr>
        <w:t>Vice Chair:</w:t>
      </w:r>
      <w:r w:rsidRPr="009F5440">
        <w:rPr>
          <w:rFonts w:ascii="Times New Roman" w:hAnsi="Times New Roman"/>
        </w:rPr>
        <w:tab/>
        <w:t xml:space="preserve">Dr </w:t>
      </w:r>
      <w:r w:rsidR="00404FD6">
        <w:rPr>
          <w:rFonts w:ascii="Times New Roman" w:hAnsi="Times New Roman"/>
        </w:rPr>
        <w:t xml:space="preserve">CHA </w:t>
      </w:r>
      <w:proofErr w:type="spellStart"/>
      <w:r w:rsidRPr="009F5440">
        <w:rPr>
          <w:rFonts w:ascii="Times New Roman" w:hAnsi="Times New Roman"/>
        </w:rPr>
        <w:t>Eun</w:t>
      </w:r>
      <w:proofErr w:type="spellEnd"/>
      <w:r w:rsidRPr="009F5440">
        <w:rPr>
          <w:rFonts w:ascii="Times New Roman" w:hAnsi="Times New Roman"/>
        </w:rPr>
        <w:t xml:space="preserve"> </w:t>
      </w:r>
      <w:proofErr w:type="spellStart"/>
      <w:r w:rsidRPr="009F5440">
        <w:rPr>
          <w:rFonts w:ascii="Times New Roman" w:hAnsi="Times New Roman"/>
        </w:rPr>
        <w:t>Jeong</w:t>
      </w:r>
      <w:proofErr w:type="spellEnd"/>
      <w:r w:rsidRPr="009F5440">
        <w:rPr>
          <w:rFonts w:ascii="Times New Roman" w:hAnsi="Times New Roman"/>
        </w:rPr>
        <w:t xml:space="preserve"> (Republic of Korea)</w:t>
      </w:r>
    </w:p>
    <w:p w14:paraId="74E3BF09" w14:textId="77777777" w:rsidR="009F5440" w:rsidRPr="009F5440" w:rsidRDefault="009F5440" w:rsidP="009F5440">
      <w:pPr>
        <w:spacing w:line="320" w:lineRule="exact"/>
        <w:jc w:val="both"/>
        <w:rPr>
          <w:rFonts w:ascii="Times New Roman" w:hAnsi="Times New Roman"/>
        </w:rPr>
      </w:pPr>
      <w:r w:rsidRPr="009F5440">
        <w:rPr>
          <w:rFonts w:ascii="Times New Roman" w:hAnsi="Times New Roman"/>
        </w:rPr>
        <w:t>Members:</w:t>
      </w:r>
      <w:r w:rsidRPr="009F5440">
        <w:rPr>
          <w:rFonts w:ascii="Times New Roman" w:hAnsi="Times New Roman"/>
        </w:rPr>
        <w:tab/>
      </w:r>
      <w:proofErr w:type="spellStart"/>
      <w:r w:rsidRPr="009F5440">
        <w:rPr>
          <w:rFonts w:ascii="Times New Roman" w:hAnsi="Times New Roman"/>
        </w:rPr>
        <w:t>Mr</w:t>
      </w:r>
      <w:proofErr w:type="spellEnd"/>
      <w:r w:rsidRPr="009F5440">
        <w:rPr>
          <w:rFonts w:ascii="Times New Roman" w:hAnsi="Times New Roman"/>
        </w:rPr>
        <w:t xml:space="preserve"> So </w:t>
      </w:r>
      <w:proofErr w:type="spellStart"/>
      <w:r w:rsidRPr="009F5440">
        <w:rPr>
          <w:rFonts w:ascii="Times New Roman" w:hAnsi="Times New Roman"/>
        </w:rPr>
        <w:t>Im</w:t>
      </w:r>
      <w:proofErr w:type="spellEnd"/>
      <w:r w:rsidRPr="009F5440">
        <w:rPr>
          <w:rFonts w:ascii="Times New Roman" w:hAnsi="Times New Roman"/>
        </w:rPr>
        <w:t xml:space="preserve"> </w:t>
      </w:r>
      <w:proofErr w:type="spellStart"/>
      <w:r w:rsidRPr="009F5440">
        <w:rPr>
          <w:rFonts w:ascii="Times New Roman" w:hAnsi="Times New Roman"/>
        </w:rPr>
        <w:t>Monichoth</w:t>
      </w:r>
      <w:proofErr w:type="spellEnd"/>
      <w:r w:rsidRPr="009F5440">
        <w:rPr>
          <w:rFonts w:ascii="Times New Roman" w:hAnsi="Times New Roman"/>
        </w:rPr>
        <w:t xml:space="preserve"> (Cambodia) </w:t>
      </w:r>
    </w:p>
    <w:p w14:paraId="6024A159" w14:textId="30311551" w:rsidR="009F5440" w:rsidRPr="009F5440" w:rsidRDefault="009817F6" w:rsidP="009F5440">
      <w:pPr>
        <w:spacing w:line="320" w:lineRule="exact"/>
        <w:ind w:left="960" w:firstLine="480"/>
        <w:jc w:val="both"/>
        <w:rPr>
          <w:rFonts w:ascii="Times New Roman" w:hAnsi="Times New Roman"/>
        </w:rPr>
      </w:pPr>
      <w:r w:rsidRPr="009817F6">
        <w:rPr>
          <w:rFonts w:ascii="Times New Roman" w:hAnsi="Times New Roman"/>
        </w:rPr>
        <w:t xml:space="preserve">Dr QIAN </w:t>
      </w:r>
      <w:proofErr w:type="spellStart"/>
      <w:r w:rsidRPr="009817F6">
        <w:rPr>
          <w:rFonts w:ascii="Times New Roman" w:hAnsi="Times New Roman"/>
        </w:rPr>
        <w:t>Qifeng</w:t>
      </w:r>
      <w:proofErr w:type="spellEnd"/>
      <w:r w:rsidR="00F7298B">
        <w:rPr>
          <w:rFonts w:ascii="Times New Roman" w:hAnsi="Times New Roman"/>
        </w:rPr>
        <w:t>*</w:t>
      </w:r>
      <w:r w:rsidRPr="009817F6">
        <w:rPr>
          <w:rFonts w:ascii="Times New Roman" w:hAnsi="Times New Roman"/>
        </w:rPr>
        <w:t xml:space="preserve"> (China)</w:t>
      </w:r>
      <w:r w:rsidR="009F5440" w:rsidRPr="009F5440">
        <w:rPr>
          <w:rFonts w:ascii="Times New Roman" w:hAnsi="Times New Roman"/>
        </w:rPr>
        <w:t xml:space="preserve"> </w:t>
      </w:r>
    </w:p>
    <w:p w14:paraId="784EAE84" w14:textId="108F7CBA" w:rsidR="009F5440" w:rsidRPr="009F5440" w:rsidRDefault="00CE6469" w:rsidP="009F5440">
      <w:pPr>
        <w:spacing w:line="320" w:lineRule="exact"/>
        <w:ind w:left="960" w:firstLine="480"/>
        <w:jc w:val="both"/>
        <w:rPr>
          <w:rFonts w:ascii="Times New Roman" w:hAnsi="Times New Roman"/>
        </w:rPr>
      </w:pPr>
      <w:proofErr w:type="spellStart"/>
      <w:r w:rsidRPr="00CE6469">
        <w:rPr>
          <w:rFonts w:ascii="Times New Roman" w:hAnsi="Times New Roman"/>
        </w:rPr>
        <w:t>Mr</w:t>
      </w:r>
      <w:proofErr w:type="spellEnd"/>
      <w:r w:rsidRPr="00CE6469">
        <w:rPr>
          <w:rFonts w:ascii="Times New Roman" w:hAnsi="Times New Roman"/>
        </w:rPr>
        <w:t xml:space="preserve"> SONG Yong Choi (DPR Korea)</w:t>
      </w:r>
      <w:r w:rsidR="009F5440" w:rsidRPr="009F5440">
        <w:rPr>
          <w:rFonts w:ascii="Times New Roman" w:hAnsi="Times New Roman"/>
        </w:rPr>
        <w:t xml:space="preserve"> </w:t>
      </w:r>
    </w:p>
    <w:p w14:paraId="7D8A0053" w14:textId="681A0E0A" w:rsidR="009F5440" w:rsidRDefault="009F5440" w:rsidP="009F5440">
      <w:pPr>
        <w:spacing w:line="320" w:lineRule="exact"/>
        <w:ind w:left="960" w:firstLine="480"/>
        <w:jc w:val="both"/>
        <w:rPr>
          <w:rFonts w:ascii="Times New Roman" w:hAnsi="Times New Roman"/>
        </w:rPr>
      </w:pPr>
      <w:proofErr w:type="spellStart"/>
      <w:r w:rsidRPr="009F5440">
        <w:rPr>
          <w:rFonts w:ascii="Times New Roman" w:hAnsi="Times New Roman"/>
        </w:rPr>
        <w:lastRenderedPageBreak/>
        <w:t>Mr</w:t>
      </w:r>
      <w:proofErr w:type="spellEnd"/>
      <w:r w:rsidRPr="009F5440">
        <w:rPr>
          <w:rFonts w:ascii="Times New Roman" w:hAnsi="Times New Roman"/>
        </w:rPr>
        <w:t xml:space="preserve"> HOSOMI Takuya (Japan) </w:t>
      </w:r>
    </w:p>
    <w:p w14:paraId="4A997A69" w14:textId="640A48E9" w:rsidR="00CE6469" w:rsidRPr="009F5440" w:rsidRDefault="00CE6469" w:rsidP="009F5440">
      <w:pPr>
        <w:spacing w:line="320" w:lineRule="exact"/>
        <w:ind w:left="960" w:firstLine="480"/>
        <w:jc w:val="both"/>
        <w:rPr>
          <w:rFonts w:ascii="Times New Roman" w:hAnsi="Times New Roman"/>
        </w:rPr>
      </w:pPr>
      <w:r w:rsidRPr="00CE6469">
        <w:rPr>
          <w:rFonts w:ascii="Times New Roman" w:hAnsi="Times New Roman"/>
        </w:rPr>
        <w:t xml:space="preserve">Dr SHIMADA </w:t>
      </w:r>
      <w:proofErr w:type="spellStart"/>
      <w:r w:rsidRPr="00CE6469">
        <w:rPr>
          <w:rFonts w:ascii="Times New Roman" w:hAnsi="Times New Roman"/>
        </w:rPr>
        <w:t>Udai</w:t>
      </w:r>
      <w:proofErr w:type="spellEnd"/>
      <w:r w:rsidRPr="00CE6469">
        <w:rPr>
          <w:rFonts w:ascii="Times New Roman" w:hAnsi="Times New Roman"/>
        </w:rPr>
        <w:t xml:space="preserve"> (Japan)</w:t>
      </w:r>
    </w:p>
    <w:p w14:paraId="323B7274" w14:textId="77777777" w:rsidR="009F5440" w:rsidRPr="009F5440" w:rsidRDefault="009F5440" w:rsidP="009F5440">
      <w:pPr>
        <w:spacing w:line="320" w:lineRule="exact"/>
        <w:ind w:left="960" w:firstLine="480"/>
        <w:jc w:val="both"/>
        <w:rPr>
          <w:rFonts w:ascii="Times New Roman" w:hAnsi="Times New Roman"/>
        </w:rPr>
      </w:pPr>
      <w:r w:rsidRPr="009F5440">
        <w:rPr>
          <w:rFonts w:ascii="Times New Roman" w:hAnsi="Times New Roman"/>
        </w:rPr>
        <w:t xml:space="preserve">Dr </w:t>
      </w:r>
      <w:proofErr w:type="spellStart"/>
      <w:r w:rsidRPr="009F5440">
        <w:rPr>
          <w:rFonts w:ascii="Times New Roman" w:hAnsi="Times New Roman"/>
        </w:rPr>
        <w:t>Mayphou</w:t>
      </w:r>
      <w:proofErr w:type="spellEnd"/>
      <w:r w:rsidRPr="009F5440">
        <w:rPr>
          <w:rFonts w:ascii="Times New Roman" w:hAnsi="Times New Roman"/>
        </w:rPr>
        <w:t xml:space="preserve"> </w:t>
      </w:r>
      <w:proofErr w:type="spellStart"/>
      <w:r w:rsidRPr="009F5440">
        <w:rPr>
          <w:rFonts w:ascii="Times New Roman" w:hAnsi="Times New Roman"/>
        </w:rPr>
        <w:t>Mahachaleun</w:t>
      </w:r>
      <w:proofErr w:type="spellEnd"/>
      <w:r w:rsidRPr="009F5440">
        <w:rPr>
          <w:rFonts w:ascii="Times New Roman" w:hAnsi="Times New Roman"/>
        </w:rPr>
        <w:t xml:space="preserve"> (Lao PDR)</w:t>
      </w:r>
    </w:p>
    <w:p w14:paraId="2DA2A130" w14:textId="6F924E48" w:rsidR="009F5440" w:rsidRPr="009F5440" w:rsidRDefault="009F5440" w:rsidP="009F5440">
      <w:pPr>
        <w:spacing w:line="320" w:lineRule="exact"/>
        <w:ind w:left="960" w:firstLine="480"/>
        <w:jc w:val="both"/>
        <w:rPr>
          <w:rFonts w:ascii="Times New Roman" w:hAnsi="Times New Roman"/>
        </w:rPr>
      </w:pPr>
      <w:proofErr w:type="spellStart"/>
      <w:r w:rsidRPr="009F5440">
        <w:rPr>
          <w:rFonts w:ascii="Times New Roman" w:hAnsi="Times New Roman"/>
        </w:rPr>
        <w:t>Mr</w:t>
      </w:r>
      <w:proofErr w:type="spellEnd"/>
      <w:r w:rsidRPr="009F5440">
        <w:rPr>
          <w:rFonts w:ascii="Times New Roman" w:hAnsi="Times New Roman"/>
        </w:rPr>
        <w:t xml:space="preserve"> H</w:t>
      </w:r>
      <w:r w:rsidR="00CE6469">
        <w:rPr>
          <w:rFonts w:ascii="Times New Roman" w:hAnsi="Times New Roman"/>
        </w:rPr>
        <w:t>O</w:t>
      </w:r>
      <w:r w:rsidRPr="009F5440">
        <w:rPr>
          <w:rFonts w:ascii="Times New Roman" w:hAnsi="Times New Roman"/>
        </w:rPr>
        <w:t xml:space="preserve"> Kuok Hou (Macao, China) </w:t>
      </w:r>
    </w:p>
    <w:p w14:paraId="530E6822" w14:textId="77777777" w:rsidR="009F5440" w:rsidRPr="009F5440" w:rsidRDefault="009F5440" w:rsidP="009F5440">
      <w:pPr>
        <w:spacing w:line="320" w:lineRule="exact"/>
        <w:ind w:left="960" w:firstLine="480"/>
        <w:jc w:val="both"/>
        <w:rPr>
          <w:rFonts w:ascii="Times New Roman" w:hAnsi="Times New Roman"/>
        </w:rPr>
      </w:pPr>
      <w:proofErr w:type="spellStart"/>
      <w:r w:rsidRPr="009F5440">
        <w:rPr>
          <w:rFonts w:ascii="Times New Roman" w:hAnsi="Times New Roman"/>
        </w:rPr>
        <w:t>Mr</w:t>
      </w:r>
      <w:proofErr w:type="spellEnd"/>
      <w:r w:rsidRPr="009F5440">
        <w:rPr>
          <w:rFonts w:ascii="Times New Roman" w:hAnsi="Times New Roman"/>
        </w:rPr>
        <w:t xml:space="preserve"> </w:t>
      </w:r>
      <w:proofErr w:type="spellStart"/>
      <w:r w:rsidRPr="009F5440">
        <w:rPr>
          <w:rFonts w:ascii="Times New Roman" w:hAnsi="Times New Roman"/>
        </w:rPr>
        <w:t>Hamray</w:t>
      </w:r>
      <w:proofErr w:type="spellEnd"/>
      <w:r w:rsidRPr="009F5440">
        <w:rPr>
          <w:rFonts w:ascii="Times New Roman" w:hAnsi="Times New Roman"/>
        </w:rPr>
        <w:t xml:space="preserve"> bin Muhammad </w:t>
      </w:r>
      <w:proofErr w:type="spellStart"/>
      <w:r w:rsidRPr="009F5440">
        <w:rPr>
          <w:rFonts w:ascii="Times New Roman" w:hAnsi="Times New Roman"/>
        </w:rPr>
        <w:t>Yazit</w:t>
      </w:r>
      <w:proofErr w:type="spellEnd"/>
      <w:r w:rsidRPr="009F5440">
        <w:rPr>
          <w:rFonts w:ascii="Times New Roman" w:hAnsi="Times New Roman"/>
        </w:rPr>
        <w:t xml:space="preserve"> (Malaysia) </w:t>
      </w:r>
    </w:p>
    <w:p w14:paraId="6ABDB4F1" w14:textId="69A07918" w:rsidR="009F5440" w:rsidRDefault="00CE6469" w:rsidP="009F5440">
      <w:pPr>
        <w:spacing w:line="320" w:lineRule="exact"/>
        <w:ind w:left="960" w:firstLine="480"/>
        <w:jc w:val="both"/>
        <w:rPr>
          <w:rFonts w:ascii="Times New Roman" w:hAnsi="Times New Roman"/>
        </w:rPr>
      </w:pPr>
      <w:proofErr w:type="spellStart"/>
      <w:r w:rsidRPr="00CE6469">
        <w:rPr>
          <w:rFonts w:ascii="Times New Roman" w:hAnsi="Times New Roman"/>
        </w:rPr>
        <w:t>Ms</w:t>
      </w:r>
      <w:proofErr w:type="spellEnd"/>
      <w:r w:rsidRPr="00CE6469">
        <w:rPr>
          <w:rFonts w:ascii="Times New Roman" w:hAnsi="Times New Roman"/>
        </w:rPr>
        <w:t xml:space="preserve"> Shirley David (Philippines)</w:t>
      </w:r>
    </w:p>
    <w:p w14:paraId="5A15E2DC" w14:textId="628D78DF" w:rsidR="0041493D" w:rsidRPr="009F5440" w:rsidRDefault="00CE6469" w:rsidP="009F5440">
      <w:pPr>
        <w:spacing w:line="320" w:lineRule="exact"/>
        <w:ind w:left="960" w:firstLine="480"/>
        <w:jc w:val="both"/>
        <w:rPr>
          <w:rFonts w:ascii="Times New Roman" w:hAnsi="Times New Roman"/>
        </w:rPr>
      </w:pPr>
      <w:proofErr w:type="spellStart"/>
      <w:r w:rsidRPr="00CE6469">
        <w:rPr>
          <w:rFonts w:ascii="Times New Roman" w:hAnsi="Times New Roman"/>
        </w:rPr>
        <w:t>Ms</w:t>
      </w:r>
      <w:proofErr w:type="spellEnd"/>
      <w:r w:rsidRPr="00CE6469">
        <w:rPr>
          <w:rFonts w:ascii="Times New Roman" w:hAnsi="Times New Roman"/>
        </w:rPr>
        <w:t xml:space="preserve"> </w:t>
      </w:r>
      <w:proofErr w:type="spellStart"/>
      <w:r w:rsidRPr="00CE6469">
        <w:rPr>
          <w:rFonts w:ascii="Times New Roman" w:hAnsi="Times New Roman"/>
        </w:rPr>
        <w:t>Joohyung</w:t>
      </w:r>
      <w:proofErr w:type="spellEnd"/>
      <w:r w:rsidRPr="00CE6469">
        <w:rPr>
          <w:rFonts w:ascii="Times New Roman" w:hAnsi="Times New Roman"/>
        </w:rPr>
        <w:t xml:space="preserve"> Son</w:t>
      </w:r>
      <w:r w:rsidR="00377923">
        <w:rPr>
          <w:rFonts w:ascii="Times New Roman" w:hAnsi="Times New Roman"/>
        </w:rPr>
        <w:t xml:space="preserve"> / </w:t>
      </w:r>
      <w:proofErr w:type="spellStart"/>
      <w:r w:rsidR="00377923" w:rsidRPr="00377923">
        <w:rPr>
          <w:rFonts w:ascii="Times New Roman" w:hAnsi="Times New Roman"/>
        </w:rPr>
        <w:t>Ms</w:t>
      </w:r>
      <w:proofErr w:type="spellEnd"/>
      <w:r w:rsidR="00377923" w:rsidRPr="00377923">
        <w:rPr>
          <w:rFonts w:ascii="Times New Roman" w:hAnsi="Times New Roman"/>
        </w:rPr>
        <w:t xml:space="preserve"> </w:t>
      </w:r>
      <w:proofErr w:type="spellStart"/>
      <w:r w:rsidR="00377923" w:rsidRPr="00377923">
        <w:rPr>
          <w:rFonts w:ascii="Times New Roman" w:hAnsi="Times New Roman"/>
        </w:rPr>
        <w:t>Kyungho</w:t>
      </w:r>
      <w:proofErr w:type="spellEnd"/>
      <w:r w:rsidR="00377923" w:rsidRPr="00377923">
        <w:rPr>
          <w:rFonts w:ascii="Times New Roman" w:hAnsi="Times New Roman"/>
        </w:rPr>
        <w:t xml:space="preserve"> Lee</w:t>
      </w:r>
      <w:r w:rsidR="00377923" w:rsidRPr="00377923">
        <w:rPr>
          <w:rFonts w:ascii="Times New Roman" w:hAnsi="Times New Roman"/>
          <w:vertAlign w:val="superscript"/>
        </w:rPr>
        <w:t>#</w:t>
      </w:r>
      <w:r w:rsidRPr="00CE6469">
        <w:rPr>
          <w:rFonts w:ascii="Times New Roman" w:hAnsi="Times New Roman"/>
        </w:rPr>
        <w:t xml:space="preserve"> (Republic of Korea)</w:t>
      </w:r>
    </w:p>
    <w:p w14:paraId="0AD38487" w14:textId="1B7CB66E" w:rsidR="009F5440" w:rsidRPr="009F5440" w:rsidRDefault="009F5440" w:rsidP="009F5440">
      <w:pPr>
        <w:spacing w:line="320" w:lineRule="exact"/>
        <w:ind w:left="960" w:firstLine="480"/>
        <w:jc w:val="both"/>
        <w:rPr>
          <w:rFonts w:ascii="Times New Roman" w:hAnsi="Times New Roman"/>
        </w:rPr>
      </w:pPr>
      <w:proofErr w:type="spellStart"/>
      <w:r w:rsidRPr="009F5440">
        <w:rPr>
          <w:rFonts w:ascii="Times New Roman" w:hAnsi="Times New Roman"/>
        </w:rPr>
        <w:t>Mr</w:t>
      </w:r>
      <w:proofErr w:type="spellEnd"/>
      <w:r w:rsidRPr="009F5440">
        <w:rPr>
          <w:rFonts w:ascii="Times New Roman" w:hAnsi="Times New Roman"/>
        </w:rPr>
        <w:t xml:space="preserve"> Eugene Chong (Singapore) </w:t>
      </w:r>
    </w:p>
    <w:p w14:paraId="6F8FF5FF" w14:textId="660B822A" w:rsidR="009F5440" w:rsidRPr="009F5440" w:rsidRDefault="00CE6469" w:rsidP="009F5440">
      <w:pPr>
        <w:spacing w:line="320" w:lineRule="exact"/>
        <w:ind w:left="960" w:firstLine="480"/>
        <w:jc w:val="both"/>
        <w:rPr>
          <w:rFonts w:ascii="Times New Roman" w:hAnsi="Times New Roman"/>
        </w:rPr>
      </w:pPr>
      <w:proofErr w:type="spellStart"/>
      <w:r w:rsidRPr="00CE6469">
        <w:rPr>
          <w:rFonts w:ascii="Times New Roman" w:hAnsi="Times New Roman"/>
        </w:rPr>
        <w:t>Mr</w:t>
      </w:r>
      <w:proofErr w:type="spellEnd"/>
      <w:r w:rsidRPr="00CE6469">
        <w:rPr>
          <w:rFonts w:ascii="Times New Roman" w:hAnsi="Times New Roman"/>
        </w:rPr>
        <w:t xml:space="preserve"> Tanya </w:t>
      </w:r>
      <w:proofErr w:type="spellStart"/>
      <w:r w:rsidRPr="00CE6469">
        <w:rPr>
          <w:rFonts w:ascii="Times New Roman" w:hAnsi="Times New Roman"/>
        </w:rPr>
        <w:t>Thongnunui</w:t>
      </w:r>
      <w:proofErr w:type="spellEnd"/>
      <w:r w:rsidR="00F7298B">
        <w:rPr>
          <w:rFonts w:ascii="Times New Roman" w:hAnsi="Times New Roman"/>
        </w:rPr>
        <w:t>*</w:t>
      </w:r>
      <w:r w:rsidRPr="00CE6469">
        <w:rPr>
          <w:rFonts w:ascii="Times New Roman" w:hAnsi="Times New Roman"/>
        </w:rPr>
        <w:t xml:space="preserve"> (Thailand)</w:t>
      </w:r>
      <w:r w:rsidR="009F5440" w:rsidRPr="009F5440">
        <w:rPr>
          <w:rFonts w:ascii="Times New Roman" w:hAnsi="Times New Roman"/>
        </w:rPr>
        <w:t xml:space="preserve"> </w:t>
      </w:r>
    </w:p>
    <w:p w14:paraId="649D1135" w14:textId="3C78E229" w:rsidR="00593AF2" w:rsidRDefault="009F5440" w:rsidP="009F5440">
      <w:pPr>
        <w:spacing w:line="320" w:lineRule="exact"/>
        <w:ind w:left="960" w:firstLine="480"/>
        <w:jc w:val="both"/>
        <w:rPr>
          <w:rFonts w:ascii="Times New Roman" w:hAnsi="Times New Roman"/>
        </w:rPr>
      </w:pPr>
      <w:proofErr w:type="spellStart"/>
      <w:r w:rsidRPr="009F5440">
        <w:rPr>
          <w:rFonts w:ascii="Times New Roman" w:hAnsi="Times New Roman"/>
        </w:rPr>
        <w:t>Mr</w:t>
      </w:r>
      <w:proofErr w:type="spellEnd"/>
      <w:r w:rsidRPr="009F5440">
        <w:rPr>
          <w:rFonts w:ascii="Times New Roman" w:hAnsi="Times New Roman"/>
        </w:rPr>
        <w:t xml:space="preserve"> Eric Lau (USA)</w:t>
      </w:r>
    </w:p>
    <w:p w14:paraId="18CEE9C2" w14:textId="2A5AA023" w:rsidR="009F5440" w:rsidRDefault="009F5440" w:rsidP="009F5440">
      <w:pPr>
        <w:spacing w:line="320" w:lineRule="exact"/>
        <w:ind w:left="960" w:firstLine="480"/>
        <w:jc w:val="both"/>
        <w:rPr>
          <w:rFonts w:ascii="Times New Roman" w:hAnsi="Times New Roman"/>
        </w:rPr>
      </w:pPr>
      <w:r w:rsidRPr="009F5440">
        <w:rPr>
          <w:rFonts w:ascii="Times New Roman" w:hAnsi="Times New Roman"/>
        </w:rPr>
        <w:t>Dr Do Tien Anh (Viet Nam)</w:t>
      </w:r>
    </w:p>
    <w:p w14:paraId="71BE3182" w14:textId="3636F1D7" w:rsidR="00F7298B" w:rsidRPr="009F5440" w:rsidRDefault="00F7298B" w:rsidP="009F5440">
      <w:pPr>
        <w:spacing w:line="320" w:lineRule="exact"/>
        <w:ind w:left="960" w:firstLine="480"/>
        <w:jc w:val="both"/>
        <w:rPr>
          <w:rFonts w:ascii="Times New Roman" w:hAnsi="Times New Roman"/>
        </w:rPr>
      </w:pPr>
      <w:r w:rsidRPr="00F7298B">
        <w:rPr>
          <w:rFonts w:ascii="Times New Roman" w:hAnsi="Times New Roman"/>
        </w:rPr>
        <w:t>(*</w:t>
      </w:r>
      <w:r>
        <w:rPr>
          <w:rFonts w:ascii="Times New Roman" w:hAnsi="Times New Roman"/>
        </w:rPr>
        <w:t xml:space="preserve"> </w:t>
      </w:r>
      <w:r w:rsidRPr="00F7298B">
        <w:rPr>
          <w:rFonts w:ascii="Times New Roman" w:hAnsi="Times New Roman"/>
        </w:rPr>
        <w:t>updated</w:t>
      </w:r>
      <w:r>
        <w:rPr>
          <w:rFonts w:ascii="Times New Roman" w:hAnsi="Times New Roman"/>
        </w:rPr>
        <w:t xml:space="preserve"> in November 2022</w:t>
      </w:r>
      <w:r w:rsidR="00377923">
        <w:rPr>
          <w:rFonts w:ascii="Times New Roman" w:hAnsi="Times New Roman"/>
        </w:rPr>
        <w:t xml:space="preserve">; # </w:t>
      </w:r>
      <w:r w:rsidR="00290BD2">
        <w:rPr>
          <w:rFonts w:ascii="Times New Roman" w:hAnsi="Times New Roman"/>
        </w:rPr>
        <w:t>effective</w:t>
      </w:r>
      <w:r w:rsidR="00377923">
        <w:rPr>
          <w:rFonts w:ascii="Times New Roman" w:hAnsi="Times New Roman"/>
        </w:rPr>
        <w:t xml:space="preserve"> from January 2023</w:t>
      </w:r>
      <w:r w:rsidRPr="00F7298B">
        <w:rPr>
          <w:rFonts w:ascii="Times New Roman" w:hAnsi="Times New Roman"/>
        </w:rPr>
        <w:t>)</w:t>
      </w:r>
    </w:p>
    <w:p w14:paraId="78B4789B" w14:textId="77777777" w:rsidR="00B22215" w:rsidRPr="000F7D80" w:rsidRDefault="00B22215" w:rsidP="00204871">
      <w:pPr>
        <w:spacing w:line="360" w:lineRule="auto"/>
        <w:jc w:val="both"/>
        <w:rPr>
          <w:rFonts w:ascii="Times New Roman" w:hAnsi="Times New Roman"/>
        </w:rPr>
      </w:pPr>
    </w:p>
    <w:p w14:paraId="78AA0C52" w14:textId="6461CC44" w:rsidR="00593AF2" w:rsidRPr="000F7D80" w:rsidRDefault="00593AF2" w:rsidP="001D3B21">
      <w:pPr>
        <w:spacing w:line="320" w:lineRule="exact"/>
        <w:jc w:val="both"/>
        <w:rPr>
          <w:rFonts w:ascii="Times New Roman" w:hAnsi="Times New Roman"/>
          <w:b/>
          <w:lang w:eastAsia="zh-HK"/>
        </w:rPr>
      </w:pPr>
      <w:r w:rsidRPr="000F7D80">
        <w:rPr>
          <w:rFonts w:ascii="Times New Roman" w:hAnsi="Times New Roman"/>
          <w:b/>
          <w:lang w:eastAsia="zh-HK"/>
        </w:rPr>
        <w:t>3.</w:t>
      </w:r>
      <w:r w:rsidRPr="000F7D80">
        <w:rPr>
          <w:rFonts w:ascii="Times New Roman" w:hAnsi="Times New Roman"/>
          <w:b/>
          <w:lang w:eastAsia="zh-HK"/>
        </w:rPr>
        <w:tab/>
        <w:t>Major TRCG Activities in 20</w:t>
      </w:r>
      <w:r w:rsidR="001431F9" w:rsidRPr="000F7D80">
        <w:rPr>
          <w:rFonts w:ascii="Times New Roman" w:hAnsi="Times New Roman"/>
          <w:b/>
          <w:lang w:eastAsia="zh-HK"/>
        </w:rPr>
        <w:t>2</w:t>
      </w:r>
      <w:r w:rsidR="00F7298B">
        <w:rPr>
          <w:rFonts w:ascii="Times New Roman" w:hAnsi="Times New Roman"/>
          <w:b/>
          <w:lang w:eastAsia="zh-HK"/>
        </w:rPr>
        <w:t>2</w:t>
      </w:r>
    </w:p>
    <w:p w14:paraId="2EA79F79" w14:textId="77777777" w:rsidR="00593AF2" w:rsidRPr="000F7D80" w:rsidRDefault="00593AF2" w:rsidP="001D3B21">
      <w:pPr>
        <w:spacing w:line="320" w:lineRule="exact"/>
        <w:jc w:val="both"/>
        <w:rPr>
          <w:rFonts w:ascii="Times New Roman" w:hAnsi="Times New Roman"/>
          <w:lang w:eastAsia="zh-HK"/>
        </w:rPr>
      </w:pPr>
    </w:p>
    <w:p w14:paraId="225216E2" w14:textId="2C73A5A7" w:rsidR="001431F9" w:rsidRPr="000F7D80" w:rsidRDefault="001431F9" w:rsidP="001D3B21">
      <w:pPr>
        <w:spacing w:line="320" w:lineRule="exact"/>
        <w:jc w:val="both"/>
        <w:rPr>
          <w:rFonts w:ascii="Times New Roman" w:hAnsi="Times New Roman"/>
          <w:b/>
          <w:i/>
          <w:lang w:eastAsia="zh-HK"/>
        </w:rPr>
      </w:pPr>
      <w:r w:rsidRPr="000F7D80">
        <w:rPr>
          <w:rFonts w:ascii="Times New Roman" w:hAnsi="Times New Roman"/>
          <w:b/>
          <w:i/>
          <w:lang w:eastAsia="zh-HK"/>
        </w:rPr>
        <w:t>COVID-19</w:t>
      </w:r>
    </w:p>
    <w:p w14:paraId="424495DF" w14:textId="77777777" w:rsidR="001431F9" w:rsidRPr="000F7D80" w:rsidRDefault="001431F9" w:rsidP="001D3B21">
      <w:pPr>
        <w:spacing w:line="320" w:lineRule="exact"/>
        <w:jc w:val="both"/>
        <w:rPr>
          <w:rFonts w:ascii="Times New Roman" w:hAnsi="Times New Roman"/>
          <w:b/>
          <w:i/>
          <w:lang w:eastAsia="zh-HK"/>
        </w:rPr>
      </w:pPr>
    </w:p>
    <w:p w14:paraId="5C366793" w14:textId="798DA335" w:rsidR="001431F9" w:rsidRPr="000F7D80" w:rsidRDefault="001431F9" w:rsidP="001D3B21">
      <w:pPr>
        <w:spacing w:line="320" w:lineRule="exact"/>
        <w:jc w:val="both"/>
        <w:rPr>
          <w:rFonts w:ascii="Times New Roman" w:hAnsi="Times New Roman"/>
          <w:lang w:eastAsia="zh-HK"/>
        </w:rPr>
      </w:pPr>
      <w:r w:rsidRPr="000F7D80">
        <w:rPr>
          <w:rFonts w:ascii="Times New Roman" w:hAnsi="Times New Roman"/>
          <w:lang w:eastAsia="zh-HK"/>
        </w:rPr>
        <w:t>3.1</w:t>
      </w:r>
      <w:r w:rsidRPr="000F7D80">
        <w:rPr>
          <w:rFonts w:ascii="Times New Roman" w:hAnsi="Times New Roman"/>
          <w:lang w:eastAsia="zh-HK"/>
        </w:rPr>
        <w:tab/>
      </w:r>
      <w:r w:rsidRPr="000F7D80">
        <w:rPr>
          <w:rFonts w:ascii="Times New Roman" w:hAnsi="Times New Roman"/>
          <w:lang w:eastAsia="zh-HK"/>
        </w:rPr>
        <w:tab/>
      </w:r>
      <w:r w:rsidR="00F7298B" w:rsidRPr="00F7298B">
        <w:rPr>
          <w:rFonts w:ascii="Times New Roman" w:hAnsi="Times New Roman"/>
          <w:lang w:eastAsia="zh-HK"/>
        </w:rPr>
        <w:t>Effects of COVID-19 and its variants continued to affect the activities of ESCAP/WMO Typhoon Committee with suspension of in-person meetings and TRCG training activities.  Travel restrictions, border closure, stringent quarantine and social distancing measures persisted in many countries/places though they have been gradually relaxed towards late 2022.  The planned activities of TRCG for 202</w:t>
      </w:r>
      <w:r w:rsidR="00F7298B">
        <w:rPr>
          <w:rFonts w:ascii="Times New Roman" w:hAnsi="Times New Roman"/>
          <w:lang w:eastAsia="zh-HK"/>
        </w:rPr>
        <w:t>2</w:t>
      </w:r>
      <w:r w:rsidR="00F7298B" w:rsidRPr="00F7298B">
        <w:rPr>
          <w:rFonts w:ascii="Times New Roman" w:hAnsi="Times New Roman"/>
          <w:lang w:eastAsia="zh-HK"/>
        </w:rPr>
        <w:t>/2</w:t>
      </w:r>
      <w:r w:rsidR="00F7298B">
        <w:rPr>
          <w:rFonts w:ascii="Times New Roman" w:hAnsi="Times New Roman"/>
          <w:lang w:eastAsia="zh-HK"/>
        </w:rPr>
        <w:t>3</w:t>
      </w:r>
      <w:r w:rsidR="00F7298B" w:rsidRPr="00F7298B">
        <w:rPr>
          <w:rFonts w:ascii="Times New Roman" w:hAnsi="Times New Roman"/>
          <w:lang w:eastAsia="zh-HK"/>
        </w:rPr>
        <w:t xml:space="preserve"> have been further postponed or cancelled.  Information about the impact of COVID-19 on each TRCG related programme are described in the subsequent paragraphs where appropriate. </w:t>
      </w:r>
      <w:r w:rsidR="00B22215" w:rsidRPr="00B22215">
        <w:rPr>
          <w:rFonts w:ascii="Times New Roman" w:hAnsi="Times New Roman"/>
          <w:lang w:eastAsia="zh-HK"/>
        </w:rPr>
        <w:t xml:space="preserve">  </w:t>
      </w:r>
    </w:p>
    <w:p w14:paraId="2E304AE5" w14:textId="5982D566" w:rsidR="001431F9" w:rsidRDefault="001431F9" w:rsidP="001D3B21">
      <w:pPr>
        <w:spacing w:line="320" w:lineRule="exact"/>
        <w:jc w:val="both"/>
        <w:rPr>
          <w:rFonts w:ascii="Times New Roman" w:hAnsi="Times New Roman"/>
          <w:lang w:eastAsia="zh-HK"/>
        </w:rPr>
      </w:pPr>
    </w:p>
    <w:p w14:paraId="3C37C3A9" w14:textId="77777777" w:rsidR="00B22215" w:rsidRPr="00B22215" w:rsidRDefault="00B22215" w:rsidP="00B22215">
      <w:pPr>
        <w:spacing w:line="320" w:lineRule="exact"/>
        <w:jc w:val="both"/>
        <w:rPr>
          <w:rFonts w:ascii="Times New Roman" w:hAnsi="Times New Roman"/>
          <w:b/>
          <w:bCs/>
          <w:i/>
          <w:iCs/>
          <w:lang w:eastAsia="zh-HK"/>
        </w:rPr>
      </w:pPr>
      <w:r w:rsidRPr="00B22215">
        <w:rPr>
          <w:rFonts w:ascii="Times New Roman" w:hAnsi="Times New Roman"/>
          <w:b/>
          <w:bCs/>
          <w:i/>
          <w:iCs/>
          <w:lang w:eastAsia="zh-HK"/>
        </w:rPr>
        <w:t xml:space="preserve">TRCG Online Meeting </w:t>
      </w:r>
    </w:p>
    <w:p w14:paraId="4259F0D4" w14:textId="77777777" w:rsidR="00B22215" w:rsidRPr="00B22215" w:rsidRDefault="00B22215" w:rsidP="00B22215">
      <w:pPr>
        <w:spacing w:line="320" w:lineRule="exact"/>
        <w:jc w:val="both"/>
        <w:rPr>
          <w:rFonts w:ascii="Times New Roman" w:hAnsi="Times New Roman"/>
          <w:lang w:eastAsia="zh-HK"/>
        </w:rPr>
      </w:pPr>
    </w:p>
    <w:p w14:paraId="0B419056" w14:textId="74E8961A" w:rsidR="00B22215" w:rsidRDefault="00B22215" w:rsidP="00B22215">
      <w:pPr>
        <w:spacing w:line="320" w:lineRule="exact"/>
        <w:jc w:val="both"/>
        <w:rPr>
          <w:rFonts w:ascii="Times New Roman" w:hAnsi="Times New Roman"/>
          <w:lang w:eastAsia="zh-HK"/>
        </w:rPr>
      </w:pPr>
      <w:r w:rsidRPr="00B22215">
        <w:rPr>
          <w:rFonts w:ascii="Times New Roman" w:hAnsi="Times New Roman"/>
          <w:lang w:eastAsia="zh-HK"/>
        </w:rPr>
        <w:t>3.2</w:t>
      </w:r>
      <w:r w:rsidRPr="00B22215">
        <w:rPr>
          <w:rFonts w:ascii="Times New Roman" w:hAnsi="Times New Roman"/>
          <w:lang w:eastAsia="zh-HK"/>
        </w:rPr>
        <w:tab/>
      </w:r>
      <w:r w:rsidRPr="00B22215">
        <w:rPr>
          <w:rFonts w:ascii="Times New Roman" w:hAnsi="Times New Roman"/>
          <w:lang w:eastAsia="zh-HK"/>
        </w:rPr>
        <w:tab/>
      </w:r>
      <w:r w:rsidR="00D40CD2" w:rsidRPr="00D40CD2">
        <w:rPr>
          <w:rFonts w:ascii="Times New Roman" w:hAnsi="Times New Roman"/>
          <w:lang w:eastAsia="zh-HK"/>
        </w:rPr>
        <w:t xml:space="preserve">An online meeting was convened on 18 August 2022 to review and update the planned activities (Figure 1).  </w:t>
      </w:r>
      <w:r w:rsidR="00CB0721">
        <w:rPr>
          <w:rFonts w:ascii="Times New Roman" w:hAnsi="Times New Roman"/>
          <w:lang w:eastAsia="zh-HK"/>
        </w:rPr>
        <w:t xml:space="preserve">The Chair of WGM, Dr </w:t>
      </w:r>
      <w:r w:rsidR="00290BD2">
        <w:rPr>
          <w:rFonts w:ascii="Times New Roman" w:hAnsi="Times New Roman"/>
          <w:lang w:eastAsia="zh-HK"/>
        </w:rPr>
        <w:t xml:space="preserve">TANG </w:t>
      </w:r>
      <w:proofErr w:type="spellStart"/>
      <w:r w:rsidR="00CB0721">
        <w:rPr>
          <w:rFonts w:ascii="Times New Roman" w:hAnsi="Times New Roman"/>
          <w:lang w:eastAsia="zh-HK"/>
        </w:rPr>
        <w:t>Jie</w:t>
      </w:r>
      <w:proofErr w:type="spellEnd"/>
      <w:r w:rsidR="00CB0721">
        <w:rPr>
          <w:rFonts w:ascii="Times New Roman" w:hAnsi="Times New Roman"/>
          <w:lang w:eastAsia="zh-HK"/>
        </w:rPr>
        <w:t xml:space="preserve"> also joined the Meeting and discuss t</w:t>
      </w:r>
      <w:r w:rsidR="00D40CD2" w:rsidRPr="00D40CD2">
        <w:rPr>
          <w:rFonts w:ascii="Times New Roman" w:hAnsi="Times New Roman"/>
          <w:lang w:eastAsia="zh-HK"/>
        </w:rPr>
        <w:t xml:space="preserve">he </w:t>
      </w:r>
      <w:r w:rsidR="00F45085">
        <w:rPr>
          <w:rFonts w:ascii="Times New Roman" w:hAnsi="Times New Roman"/>
          <w:lang w:eastAsia="zh-HK"/>
        </w:rPr>
        <w:t xml:space="preserve">progress of the </w:t>
      </w:r>
      <w:r w:rsidR="00D40CD2" w:rsidRPr="00D40CD2">
        <w:rPr>
          <w:rFonts w:ascii="Times New Roman" w:hAnsi="Times New Roman"/>
          <w:lang w:eastAsia="zh-HK"/>
        </w:rPr>
        <w:t>development of the Asia-Pacific Typhoon Collaborative Research Centre (AP-TCRC) and collaborative activities under time-bound Pilot Project.</w:t>
      </w:r>
    </w:p>
    <w:p w14:paraId="73C081CD" w14:textId="77777777" w:rsidR="00E638B6" w:rsidRDefault="00E638B6" w:rsidP="00B22215">
      <w:pPr>
        <w:spacing w:line="320" w:lineRule="exact"/>
        <w:jc w:val="both"/>
        <w:rPr>
          <w:rFonts w:ascii="Times New Roman" w:hAnsi="Times New Roman"/>
          <w:lang w:eastAsia="zh-HK"/>
        </w:rPr>
      </w:pPr>
    </w:p>
    <w:p w14:paraId="6D28D686" w14:textId="26D73758" w:rsidR="00B22215" w:rsidRDefault="00D40CD2" w:rsidP="001D3B21">
      <w:pPr>
        <w:spacing w:line="320" w:lineRule="exact"/>
        <w:jc w:val="both"/>
        <w:rPr>
          <w:rFonts w:ascii="Times New Roman" w:hAnsi="Times New Roman"/>
          <w:lang w:eastAsia="zh-HK"/>
        </w:rPr>
      </w:pPr>
      <w:r>
        <w:rPr>
          <w:noProof/>
          <w:lang w:eastAsia="ja-JP"/>
        </w:rPr>
        <w:drawing>
          <wp:anchor distT="0" distB="0" distL="114300" distR="114300" simplePos="0" relativeHeight="251659264" behindDoc="1" locked="0" layoutInCell="1" allowOverlap="1" wp14:anchorId="1F958AFF" wp14:editId="788957D6">
            <wp:simplePos x="0" y="0"/>
            <wp:positionH relativeFrom="page">
              <wp:posOffset>1541145</wp:posOffset>
            </wp:positionH>
            <wp:positionV relativeFrom="paragraph">
              <wp:posOffset>3810</wp:posOffset>
            </wp:positionV>
            <wp:extent cx="4726940" cy="2131060"/>
            <wp:effectExtent l="0" t="0" r="0" b="2540"/>
            <wp:wrapTight wrapText="bothSides">
              <wp:wrapPolygon edited="0">
                <wp:start x="0" y="0"/>
                <wp:lineTo x="0" y="21433"/>
                <wp:lineTo x="21501" y="21433"/>
                <wp:lineTo x="21501" y="0"/>
                <wp:lineTo x="0" y="0"/>
              </wp:wrapPolygon>
            </wp:wrapTight>
            <wp:docPr id="1" name="圖片 1" descr="一張含有 文字, 電子用品, 擺姿勢, 團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圖片 1" descr="一張含有 文字, 電子用品, 擺姿勢, 團體 的圖片&#10;&#10;自動產生的描述"/>
                    <pic:cNvPicPr/>
                  </pic:nvPicPr>
                  <pic:blipFill>
                    <a:blip r:embed="rId11"/>
                    <a:stretch>
                      <a:fillRect/>
                    </a:stretch>
                  </pic:blipFill>
                  <pic:spPr>
                    <a:xfrm>
                      <a:off x="0" y="0"/>
                      <a:ext cx="4726940" cy="2131060"/>
                    </a:xfrm>
                    <a:prstGeom prst="rect">
                      <a:avLst/>
                    </a:prstGeom>
                  </pic:spPr>
                </pic:pic>
              </a:graphicData>
            </a:graphic>
            <wp14:sizeRelH relativeFrom="page">
              <wp14:pctWidth>0</wp14:pctWidth>
            </wp14:sizeRelH>
            <wp14:sizeRelV relativeFrom="page">
              <wp14:pctHeight>0</wp14:pctHeight>
            </wp14:sizeRelV>
          </wp:anchor>
        </w:drawing>
      </w:r>
    </w:p>
    <w:p w14:paraId="33413004" w14:textId="43FD6B04" w:rsidR="00D40CD2" w:rsidRDefault="00D40CD2" w:rsidP="001D3B21">
      <w:pPr>
        <w:spacing w:line="320" w:lineRule="exact"/>
        <w:jc w:val="both"/>
        <w:rPr>
          <w:rFonts w:ascii="Times New Roman" w:hAnsi="Times New Roman"/>
          <w:lang w:eastAsia="zh-HK"/>
        </w:rPr>
      </w:pPr>
    </w:p>
    <w:p w14:paraId="373362C2" w14:textId="007F64A6" w:rsidR="00D40CD2" w:rsidRDefault="00D40CD2" w:rsidP="001D3B21">
      <w:pPr>
        <w:spacing w:line="320" w:lineRule="exact"/>
        <w:jc w:val="both"/>
        <w:rPr>
          <w:rFonts w:ascii="Times New Roman" w:hAnsi="Times New Roman"/>
          <w:lang w:eastAsia="zh-HK"/>
        </w:rPr>
      </w:pPr>
    </w:p>
    <w:p w14:paraId="13FA0689" w14:textId="50A3E55C" w:rsidR="00D40CD2" w:rsidRDefault="00D40CD2" w:rsidP="001D3B21">
      <w:pPr>
        <w:spacing w:line="320" w:lineRule="exact"/>
        <w:jc w:val="both"/>
        <w:rPr>
          <w:rFonts w:ascii="Times New Roman" w:hAnsi="Times New Roman"/>
          <w:lang w:eastAsia="zh-HK"/>
        </w:rPr>
      </w:pPr>
    </w:p>
    <w:p w14:paraId="27144BA0" w14:textId="50A60ADF" w:rsidR="00D40CD2" w:rsidRDefault="00D40CD2" w:rsidP="001D3B21">
      <w:pPr>
        <w:spacing w:line="320" w:lineRule="exact"/>
        <w:jc w:val="both"/>
        <w:rPr>
          <w:rFonts w:ascii="Times New Roman" w:hAnsi="Times New Roman"/>
          <w:lang w:eastAsia="zh-HK"/>
        </w:rPr>
      </w:pPr>
    </w:p>
    <w:p w14:paraId="0CFBED5F" w14:textId="67A97EAA" w:rsidR="00D40CD2" w:rsidRDefault="00D40CD2" w:rsidP="001D3B21">
      <w:pPr>
        <w:spacing w:line="320" w:lineRule="exact"/>
        <w:jc w:val="both"/>
        <w:rPr>
          <w:rFonts w:ascii="Times New Roman" w:hAnsi="Times New Roman"/>
          <w:lang w:eastAsia="zh-HK"/>
        </w:rPr>
      </w:pPr>
    </w:p>
    <w:p w14:paraId="799FBC86" w14:textId="00104F81" w:rsidR="00D40CD2" w:rsidRDefault="00D40CD2" w:rsidP="001D3B21">
      <w:pPr>
        <w:spacing w:line="320" w:lineRule="exact"/>
        <w:jc w:val="both"/>
        <w:rPr>
          <w:rFonts w:ascii="Times New Roman" w:hAnsi="Times New Roman"/>
          <w:lang w:eastAsia="zh-HK"/>
        </w:rPr>
      </w:pPr>
    </w:p>
    <w:p w14:paraId="0CC6ADDB" w14:textId="77777777" w:rsidR="00D40CD2" w:rsidRDefault="00D40CD2" w:rsidP="001D3B21">
      <w:pPr>
        <w:spacing w:line="320" w:lineRule="exact"/>
        <w:jc w:val="both"/>
        <w:rPr>
          <w:rFonts w:ascii="Times New Roman" w:hAnsi="Times New Roman"/>
          <w:lang w:eastAsia="zh-HK"/>
        </w:rPr>
      </w:pPr>
    </w:p>
    <w:p w14:paraId="0CAF8AD7" w14:textId="79032410" w:rsidR="00D40CD2" w:rsidRDefault="00D40CD2" w:rsidP="001D3B21">
      <w:pPr>
        <w:spacing w:line="320" w:lineRule="exact"/>
        <w:jc w:val="both"/>
        <w:rPr>
          <w:rFonts w:ascii="Times New Roman" w:hAnsi="Times New Roman"/>
          <w:lang w:eastAsia="zh-HK"/>
        </w:rPr>
      </w:pPr>
    </w:p>
    <w:p w14:paraId="088B8243" w14:textId="6B10EEF9" w:rsidR="00D40CD2" w:rsidRDefault="00D40CD2" w:rsidP="001D3B21">
      <w:pPr>
        <w:spacing w:line="320" w:lineRule="exact"/>
        <w:jc w:val="both"/>
        <w:rPr>
          <w:rFonts w:ascii="Times New Roman" w:hAnsi="Times New Roman"/>
          <w:lang w:eastAsia="zh-HK"/>
        </w:rPr>
      </w:pPr>
    </w:p>
    <w:p w14:paraId="03ACADDD" w14:textId="77777777" w:rsidR="00D40CD2" w:rsidRDefault="00D40CD2" w:rsidP="001D3B21">
      <w:pPr>
        <w:spacing w:line="320" w:lineRule="exact"/>
        <w:jc w:val="both"/>
        <w:rPr>
          <w:rFonts w:ascii="Times New Roman" w:hAnsi="Times New Roman"/>
          <w:lang w:eastAsia="zh-HK"/>
        </w:rPr>
      </w:pPr>
    </w:p>
    <w:p w14:paraId="403255EC" w14:textId="48C16155" w:rsidR="00D40CD2" w:rsidRDefault="00C44391" w:rsidP="00C44391">
      <w:pPr>
        <w:spacing w:line="320" w:lineRule="exact"/>
        <w:jc w:val="center"/>
        <w:rPr>
          <w:rFonts w:ascii="Times New Roman" w:hAnsi="Times New Roman"/>
          <w:lang w:eastAsia="zh-HK"/>
        </w:rPr>
      </w:pPr>
      <w:r w:rsidRPr="00C44391">
        <w:rPr>
          <w:rFonts w:ascii="Times New Roman" w:hAnsi="Times New Roman"/>
          <w:lang w:eastAsia="zh-HK"/>
        </w:rPr>
        <w:lastRenderedPageBreak/>
        <w:t>Figure 1: TRCG Online Meeting on 18 August 2022</w:t>
      </w:r>
    </w:p>
    <w:p w14:paraId="1A0D355B" w14:textId="4B397E3C" w:rsidR="00D40CD2" w:rsidRDefault="00D40CD2" w:rsidP="001D3B21">
      <w:pPr>
        <w:spacing w:line="320" w:lineRule="exact"/>
        <w:jc w:val="both"/>
        <w:rPr>
          <w:rFonts w:ascii="Times New Roman" w:hAnsi="Times New Roman"/>
          <w:lang w:eastAsia="zh-HK"/>
        </w:rPr>
      </w:pPr>
    </w:p>
    <w:p w14:paraId="77ACA427" w14:textId="77777777" w:rsidR="00D40CD2" w:rsidRPr="00F26E63" w:rsidRDefault="00D40CD2" w:rsidP="001D3B21">
      <w:pPr>
        <w:spacing w:line="320" w:lineRule="exact"/>
        <w:jc w:val="both"/>
        <w:rPr>
          <w:rFonts w:ascii="Times New Roman" w:hAnsi="Times New Roman"/>
          <w:lang w:eastAsia="zh-HK"/>
        </w:rPr>
      </w:pPr>
    </w:p>
    <w:p w14:paraId="74BB07D5" w14:textId="1FD4A152" w:rsidR="006933BB" w:rsidRPr="006933BB" w:rsidRDefault="006933BB" w:rsidP="006933BB">
      <w:pPr>
        <w:spacing w:line="320" w:lineRule="exact"/>
        <w:jc w:val="both"/>
        <w:rPr>
          <w:rFonts w:ascii="Times New Roman" w:hAnsi="Times New Roman"/>
          <w:b/>
          <w:bCs/>
          <w:i/>
          <w:iCs/>
          <w:lang w:eastAsia="zh-HK"/>
        </w:rPr>
      </w:pPr>
      <w:r w:rsidRPr="006933BB">
        <w:rPr>
          <w:rFonts w:ascii="Times New Roman" w:hAnsi="Times New Roman"/>
          <w:b/>
          <w:bCs/>
          <w:i/>
          <w:iCs/>
          <w:lang w:eastAsia="zh-HK"/>
        </w:rPr>
        <w:t xml:space="preserve">The Fourth TRCG Forum </w:t>
      </w:r>
    </w:p>
    <w:p w14:paraId="462865A6" w14:textId="4E1361FD" w:rsidR="006933BB" w:rsidRPr="006933BB" w:rsidRDefault="006933BB" w:rsidP="006933BB">
      <w:pPr>
        <w:spacing w:line="320" w:lineRule="exact"/>
        <w:jc w:val="both"/>
        <w:rPr>
          <w:rFonts w:ascii="Times New Roman" w:hAnsi="Times New Roman"/>
          <w:lang w:eastAsia="zh-HK"/>
        </w:rPr>
      </w:pPr>
    </w:p>
    <w:p w14:paraId="4743C74F" w14:textId="2AD9E624" w:rsidR="006933BB" w:rsidRDefault="006933BB" w:rsidP="006933BB">
      <w:pPr>
        <w:spacing w:line="320" w:lineRule="exact"/>
        <w:jc w:val="both"/>
        <w:rPr>
          <w:rFonts w:ascii="Times New Roman" w:hAnsi="Times New Roman"/>
          <w:lang w:eastAsia="zh-HK"/>
        </w:rPr>
      </w:pPr>
      <w:r w:rsidRPr="006933BB">
        <w:rPr>
          <w:rFonts w:ascii="Times New Roman" w:hAnsi="Times New Roman"/>
          <w:lang w:eastAsia="zh-HK"/>
        </w:rPr>
        <w:t>3.3</w:t>
      </w:r>
      <w:r w:rsidRPr="006933BB">
        <w:rPr>
          <w:rFonts w:ascii="Times New Roman" w:hAnsi="Times New Roman"/>
          <w:lang w:eastAsia="zh-HK"/>
        </w:rPr>
        <w:tab/>
      </w:r>
      <w:r w:rsidRPr="006933BB">
        <w:rPr>
          <w:rFonts w:ascii="Times New Roman" w:hAnsi="Times New Roman"/>
          <w:lang w:eastAsia="zh-HK"/>
        </w:rPr>
        <w:tab/>
      </w:r>
      <w:r w:rsidR="00C44391" w:rsidRPr="00C44391">
        <w:rPr>
          <w:rFonts w:ascii="Times New Roman" w:hAnsi="Times New Roman"/>
          <w:lang w:eastAsia="zh-HK"/>
        </w:rPr>
        <w:t>Due to COVID-19 situation, the 4th TRCG Forum (</w:t>
      </w:r>
      <w:r w:rsidR="00CB0721">
        <w:rPr>
          <w:rFonts w:ascii="Times New Roman" w:hAnsi="Times New Roman"/>
          <w:lang w:eastAsia="zh-HK"/>
        </w:rPr>
        <w:t>and</w:t>
      </w:r>
      <w:r w:rsidR="00C44391" w:rsidRPr="00C44391">
        <w:rPr>
          <w:rFonts w:ascii="Times New Roman" w:hAnsi="Times New Roman"/>
          <w:lang w:eastAsia="zh-HK"/>
        </w:rPr>
        <w:t xml:space="preserve"> in-person TRCG Planning Meeting) has been postponed to the Q4 of 2022, in conjunction with the 17th IWS in ESCAP Conference Center, Bangkok, Thailand.  Unfortunately, in view of COVID-19 pandemic and unavailability of ESCAP Conference Center, the 17th IWS was changed to online.  Considering that it would be: (a) more desirable to have a physical TRCG Forum to facilitate exchange / sharing of knowledge among the participants and the experts; and (b) an important opportunity for TRCG members to meet in-person for discussion and review of activities, the 4th TRCG Forum would be further postponed to the Q4 of 2023 to conduct back-to-back with the 18th IWS.  Venue would remain in ESCAP Conference Center, Bangkok, Thailand with the same theme as before, namely, “Towards a typhoon resilient society”.  A physical TRCG Planning Meeting would be convened during the TRCG Forum.</w:t>
      </w:r>
    </w:p>
    <w:p w14:paraId="146A252A" w14:textId="77777777" w:rsidR="006933BB" w:rsidRPr="000F7D80" w:rsidRDefault="006933BB" w:rsidP="001D3B21">
      <w:pPr>
        <w:spacing w:line="320" w:lineRule="exact"/>
        <w:jc w:val="both"/>
        <w:rPr>
          <w:rFonts w:ascii="Times New Roman" w:hAnsi="Times New Roman"/>
          <w:lang w:eastAsia="zh-HK"/>
        </w:rPr>
      </w:pPr>
    </w:p>
    <w:p w14:paraId="0808526D" w14:textId="77777777" w:rsidR="00C44391" w:rsidRDefault="00C44391" w:rsidP="001D3B21">
      <w:pPr>
        <w:spacing w:line="320" w:lineRule="exact"/>
        <w:jc w:val="both"/>
        <w:rPr>
          <w:rFonts w:ascii="Times New Roman" w:hAnsi="Times New Roman"/>
          <w:b/>
          <w:i/>
          <w:lang w:eastAsia="zh-HK"/>
        </w:rPr>
      </w:pPr>
      <w:r w:rsidRPr="00C44391">
        <w:rPr>
          <w:rFonts w:ascii="Times New Roman" w:hAnsi="Times New Roman"/>
          <w:b/>
          <w:i/>
          <w:lang w:eastAsia="zh-HK"/>
        </w:rPr>
        <w:t xml:space="preserve">TRCG Special Session in the 17th IWS </w:t>
      </w:r>
    </w:p>
    <w:p w14:paraId="6412DC70" w14:textId="00B49B38" w:rsidR="00C44391" w:rsidRDefault="00C44391" w:rsidP="001D3B21">
      <w:pPr>
        <w:spacing w:line="320" w:lineRule="exact"/>
        <w:jc w:val="both"/>
        <w:rPr>
          <w:rFonts w:ascii="Times New Roman" w:hAnsi="Times New Roman"/>
          <w:b/>
          <w:i/>
          <w:lang w:eastAsia="zh-HK"/>
        </w:rPr>
      </w:pPr>
    </w:p>
    <w:p w14:paraId="2BB35D88" w14:textId="16ABD1AA" w:rsidR="00C44391" w:rsidRPr="00C178E5" w:rsidRDefault="00C178E5" w:rsidP="001D3B21">
      <w:pPr>
        <w:spacing w:line="320" w:lineRule="exact"/>
        <w:jc w:val="both"/>
        <w:rPr>
          <w:rFonts w:ascii="Times New Roman" w:hAnsi="Times New Roman"/>
          <w:bCs/>
          <w:iCs/>
          <w:lang w:eastAsia="zh-HK"/>
        </w:rPr>
      </w:pPr>
      <w:r w:rsidRPr="00C178E5">
        <w:rPr>
          <w:rFonts w:ascii="Times New Roman" w:hAnsi="Times New Roman" w:hint="eastAsia"/>
          <w:bCs/>
          <w:iCs/>
          <w:lang w:eastAsia="zh-HK"/>
        </w:rPr>
        <w:t>3</w:t>
      </w:r>
      <w:r w:rsidRPr="00C178E5">
        <w:rPr>
          <w:rFonts w:ascii="Times New Roman" w:hAnsi="Times New Roman"/>
          <w:bCs/>
          <w:iCs/>
          <w:lang w:eastAsia="zh-HK"/>
        </w:rPr>
        <w:t>.4</w:t>
      </w:r>
      <w:r>
        <w:rPr>
          <w:rFonts w:ascii="Times New Roman" w:hAnsi="Times New Roman"/>
          <w:bCs/>
          <w:iCs/>
          <w:lang w:eastAsia="zh-HK"/>
        </w:rPr>
        <w:tab/>
      </w:r>
      <w:r>
        <w:rPr>
          <w:rFonts w:ascii="Times New Roman" w:hAnsi="Times New Roman"/>
          <w:bCs/>
          <w:iCs/>
          <w:lang w:eastAsia="zh-HK"/>
        </w:rPr>
        <w:tab/>
      </w:r>
      <w:r w:rsidRPr="00C178E5">
        <w:rPr>
          <w:rFonts w:ascii="Times New Roman" w:hAnsi="Times New Roman"/>
          <w:bCs/>
          <w:iCs/>
          <w:lang w:eastAsia="zh-HK"/>
        </w:rPr>
        <w:t xml:space="preserve">To keep abreast of the latest development on TC research and forecast technique development, a half-day TRCG Special Session was organized on the 2nd day of 17th IWS (30 November 2022).  A total of 7 speakers, including Chair and Vice Chair of TRCG, delivered presentations on a variety of topics including tropical cyclone intensification processes and estimate, wind </w:t>
      </w:r>
      <w:proofErr w:type="spellStart"/>
      <w:r w:rsidRPr="00C178E5">
        <w:rPr>
          <w:rFonts w:ascii="Times New Roman" w:hAnsi="Times New Roman"/>
          <w:bCs/>
          <w:iCs/>
          <w:lang w:eastAsia="zh-HK"/>
        </w:rPr>
        <w:t>scatterometry</w:t>
      </w:r>
      <w:proofErr w:type="spellEnd"/>
      <w:r w:rsidRPr="00C178E5">
        <w:rPr>
          <w:rFonts w:ascii="Times New Roman" w:hAnsi="Times New Roman"/>
          <w:bCs/>
          <w:iCs/>
          <w:lang w:eastAsia="zh-HK"/>
        </w:rPr>
        <w:t>, flood resilience and urban flood warning, visualization of 3-dimensional structure of tropical cyclone and applications of AI/ML such as rainfall nowcast.  The list of presentations and names of speakers can refer to the programme of the 17th Integrated Workshop.</w:t>
      </w:r>
    </w:p>
    <w:p w14:paraId="7E3CE1EF" w14:textId="77777777" w:rsidR="00C44391" w:rsidRDefault="00C44391" w:rsidP="001D3B21">
      <w:pPr>
        <w:spacing w:line="320" w:lineRule="exact"/>
        <w:jc w:val="both"/>
        <w:rPr>
          <w:rFonts w:ascii="Times New Roman" w:hAnsi="Times New Roman"/>
          <w:b/>
          <w:i/>
          <w:lang w:eastAsia="zh-HK"/>
        </w:rPr>
      </w:pPr>
    </w:p>
    <w:p w14:paraId="6F9DBE32" w14:textId="429F8EFA" w:rsidR="00593AF2" w:rsidRPr="000F7D80" w:rsidRDefault="00593AF2" w:rsidP="001D3B21">
      <w:pPr>
        <w:spacing w:line="320" w:lineRule="exact"/>
        <w:jc w:val="both"/>
        <w:rPr>
          <w:rFonts w:ascii="Times New Roman" w:hAnsi="Times New Roman"/>
          <w:b/>
          <w:i/>
          <w:lang w:eastAsia="zh-HK"/>
        </w:rPr>
      </w:pPr>
      <w:r w:rsidRPr="000F7D80">
        <w:rPr>
          <w:rFonts w:ascii="Times New Roman" w:hAnsi="Times New Roman"/>
          <w:b/>
          <w:i/>
          <w:lang w:eastAsia="zh-HK"/>
        </w:rPr>
        <w:t>Roving Seminar / Visiting Lecturers Programme</w:t>
      </w:r>
    </w:p>
    <w:p w14:paraId="11966AD2" w14:textId="3F72BEF0" w:rsidR="001C7175" w:rsidRPr="000F7D80" w:rsidRDefault="001C7175" w:rsidP="001D3B21">
      <w:pPr>
        <w:spacing w:line="320" w:lineRule="exact"/>
        <w:jc w:val="both"/>
        <w:rPr>
          <w:rFonts w:ascii="Times New Roman" w:hAnsi="Times New Roman"/>
          <w:lang w:eastAsia="zh-HK"/>
        </w:rPr>
      </w:pPr>
    </w:p>
    <w:p w14:paraId="5F3A48B6" w14:textId="1BD338BD" w:rsidR="006933BB" w:rsidRPr="006933BB" w:rsidRDefault="006933BB" w:rsidP="006933BB">
      <w:pPr>
        <w:spacing w:line="320" w:lineRule="exact"/>
        <w:jc w:val="both"/>
        <w:rPr>
          <w:rFonts w:ascii="Times New Roman" w:hAnsi="Times New Roman"/>
          <w:lang w:eastAsia="zh-HK"/>
        </w:rPr>
      </w:pPr>
      <w:r w:rsidRPr="006933BB">
        <w:rPr>
          <w:rFonts w:ascii="Times New Roman" w:hAnsi="Times New Roman"/>
          <w:lang w:eastAsia="zh-HK"/>
        </w:rPr>
        <w:t>3.</w:t>
      </w:r>
      <w:r w:rsidR="00C178E5">
        <w:rPr>
          <w:rFonts w:ascii="Times New Roman" w:hAnsi="Times New Roman"/>
          <w:lang w:eastAsia="zh-HK"/>
        </w:rPr>
        <w:t>5</w:t>
      </w:r>
      <w:r w:rsidRPr="006933BB">
        <w:rPr>
          <w:rFonts w:ascii="Times New Roman" w:hAnsi="Times New Roman"/>
          <w:lang w:eastAsia="zh-HK"/>
        </w:rPr>
        <w:tab/>
      </w:r>
      <w:r w:rsidRPr="006933BB">
        <w:rPr>
          <w:rFonts w:ascii="Times New Roman" w:hAnsi="Times New Roman"/>
          <w:lang w:eastAsia="zh-HK"/>
        </w:rPr>
        <w:tab/>
      </w:r>
      <w:r w:rsidR="00C178E5" w:rsidRPr="00C178E5">
        <w:rPr>
          <w:rFonts w:ascii="Times New Roman" w:hAnsi="Times New Roman"/>
          <w:lang w:eastAsia="zh-HK"/>
        </w:rPr>
        <w:t>Roving seminars have been arranged for capacity building purposes on both research and operational aspects.  Knowledgeable experts travel to Members’ countries and deliver lectures focused on subjects of current interest to operational centers.  A record of all roving seminars previously organized can be found in Annex I</w:t>
      </w:r>
      <w:r w:rsidRPr="006933BB">
        <w:rPr>
          <w:rFonts w:ascii="Times New Roman" w:hAnsi="Times New Roman"/>
          <w:lang w:eastAsia="zh-HK"/>
        </w:rPr>
        <w:t>.</w:t>
      </w:r>
    </w:p>
    <w:p w14:paraId="5A045631" w14:textId="23D68525" w:rsidR="006933BB" w:rsidRPr="006933BB" w:rsidRDefault="006933BB" w:rsidP="006933BB">
      <w:pPr>
        <w:spacing w:line="320" w:lineRule="exact"/>
        <w:jc w:val="both"/>
        <w:rPr>
          <w:rFonts w:ascii="Times New Roman" w:hAnsi="Times New Roman"/>
          <w:lang w:eastAsia="zh-HK"/>
        </w:rPr>
      </w:pPr>
    </w:p>
    <w:p w14:paraId="5D9D4CDE" w14:textId="354EF6E4" w:rsidR="006933BB" w:rsidRDefault="006933BB" w:rsidP="006933BB">
      <w:pPr>
        <w:spacing w:line="320" w:lineRule="exact"/>
        <w:jc w:val="both"/>
        <w:rPr>
          <w:rFonts w:ascii="Times New Roman" w:hAnsi="Times New Roman"/>
          <w:lang w:eastAsia="zh-HK"/>
        </w:rPr>
      </w:pPr>
      <w:r w:rsidRPr="006933BB">
        <w:rPr>
          <w:rFonts w:ascii="Times New Roman" w:hAnsi="Times New Roman"/>
          <w:lang w:eastAsia="zh-HK"/>
        </w:rPr>
        <w:t>3.</w:t>
      </w:r>
      <w:r w:rsidR="00C178E5">
        <w:rPr>
          <w:rFonts w:ascii="Times New Roman" w:hAnsi="Times New Roman"/>
          <w:lang w:eastAsia="zh-HK"/>
        </w:rPr>
        <w:t>6</w:t>
      </w:r>
      <w:r w:rsidRPr="006933BB">
        <w:rPr>
          <w:rFonts w:ascii="Times New Roman" w:hAnsi="Times New Roman"/>
          <w:lang w:eastAsia="zh-HK"/>
        </w:rPr>
        <w:tab/>
      </w:r>
      <w:r w:rsidRPr="006933BB">
        <w:rPr>
          <w:rFonts w:ascii="Times New Roman" w:hAnsi="Times New Roman"/>
          <w:lang w:eastAsia="zh-HK"/>
        </w:rPr>
        <w:tab/>
      </w:r>
      <w:r w:rsidR="00C178E5" w:rsidRPr="00C178E5">
        <w:rPr>
          <w:rFonts w:ascii="Times New Roman" w:hAnsi="Times New Roman"/>
          <w:lang w:eastAsia="zh-HK"/>
        </w:rPr>
        <w:t>Owing to COVID-19 pandemic and after consulting the hosting Member (Vietnam), the Typhoon Committee Roving Seminar</w:t>
      </w:r>
      <w:r w:rsidR="008056B5">
        <w:rPr>
          <w:rFonts w:ascii="Times New Roman" w:hAnsi="Times New Roman"/>
          <w:lang w:eastAsia="zh-HK"/>
        </w:rPr>
        <w:t xml:space="preserve">, previously </w:t>
      </w:r>
      <w:r w:rsidR="00C178E5" w:rsidRPr="00C178E5">
        <w:rPr>
          <w:rFonts w:ascii="Times New Roman" w:hAnsi="Times New Roman"/>
          <w:lang w:eastAsia="zh-HK"/>
        </w:rPr>
        <w:t>re-scheduled to Q4 of 2022 with the theme on “Impact based forecasting”</w:t>
      </w:r>
      <w:r w:rsidR="008056B5">
        <w:rPr>
          <w:rFonts w:ascii="Times New Roman" w:hAnsi="Times New Roman"/>
          <w:lang w:eastAsia="zh-HK"/>
        </w:rPr>
        <w:t xml:space="preserve">, </w:t>
      </w:r>
      <w:r w:rsidR="00C178E5" w:rsidRPr="00C178E5">
        <w:rPr>
          <w:rFonts w:ascii="Times New Roman" w:hAnsi="Times New Roman"/>
          <w:lang w:eastAsia="zh-HK"/>
        </w:rPr>
        <w:t xml:space="preserve">would be further postponed to Q2 of 2023.   </w:t>
      </w:r>
      <w:r w:rsidR="00A83F2E">
        <w:rPr>
          <w:rFonts w:ascii="Times New Roman" w:hAnsi="Times New Roman"/>
          <w:lang w:eastAsia="zh-HK"/>
        </w:rPr>
        <w:t xml:space="preserve">The Roving Seminar would be conducted in Hanoi, Vietnam. </w:t>
      </w:r>
      <w:r w:rsidR="00704DAA">
        <w:rPr>
          <w:rFonts w:ascii="Times New Roman" w:hAnsi="Times New Roman"/>
          <w:lang w:eastAsia="zh-HK"/>
        </w:rPr>
        <w:t xml:space="preserve"> </w:t>
      </w:r>
      <w:r w:rsidR="00A83F2E">
        <w:rPr>
          <w:rFonts w:ascii="Times New Roman" w:hAnsi="Times New Roman"/>
          <w:lang w:eastAsia="zh-HK"/>
        </w:rPr>
        <w:t>T</w:t>
      </w:r>
      <w:r w:rsidR="00C178E5" w:rsidRPr="00C178E5">
        <w:rPr>
          <w:rFonts w:ascii="Times New Roman" w:hAnsi="Times New Roman"/>
          <w:lang w:eastAsia="zh-HK"/>
        </w:rPr>
        <w:t xml:space="preserve">he dates </w:t>
      </w:r>
      <w:r w:rsidR="00C178E5">
        <w:rPr>
          <w:rFonts w:ascii="Times New Roman" w:hAnsi="Times New Roman"/>
          <w:lang w:eastAsia="zh-HK"/>
        </w:rPr>
        <w:t>and programme</w:t>
      </w:r>
      <w:r w:rsidR="00C178E5" w:rsidRPr="00C178E5">
        <w:rPr>
          <w:rFonts w:ascii="Times New Roman" w:hAnsi="Times New Roman"/>
          <w:lang w:eastAsia="zh-HK"/>
        </w:rPr>
        <w:t xml:space="preserve"> would be </w:t>
      </w:r>
      <w:r w:rsidR="00102E26">
        <w:rPr>
          <w:rFonts w:ascii="Times New Roman" w:hAnsi="Times New Roman"/>
          <w:lang w:eastAsia="zh-HK"/>
        </w:rPr>
        <w:t>announced by Vietnam</w:t>
      </w:r>
      <w:r w:rsidR="00A83F2E">
        <w:rPr>
          <w:rFonts w:ascii="Times New Roman" w:hAnsi="Times New Roman"/>
          <w:lang w:eastAsia="zh-HK"/>
        </w:rPr>
        <w:t xml:space="preserve"> in due course</w:t>
      </w:r>
      <w:r w:rsidR="00C178E5" w:rsidRPr="00C178E5">
        <w:rPr>
          <w:rFonts w:ascii="Times New Roman" w:hAnsi="Times New Roman"/>
          <w:lang w:eastAsia="zh-HK"/>
        </w:rPr>
        <w:t>.</w:t>
      </w:r>
    </w:p>
    <w:p w14:paraId="01E9F05D" w14:textId="5A61A8F2" w:rsidR="00E35D56" w:rsidRPr="006933BB" w:rsidRDefault="00E35D56" w:rsidP="001D3B21">
      <w:pPr>
        <w:spacing w:line="320" w:lineRule="exact"/>
        <w:ind w:leftChars="1" w:left="1274" w:hangingChars="530" w:hanging="1272"/>
        <w:jc w:val="both"/>
        <w:rPr>
          <w:rFonts w:ascii="Times New Roman" w:hAnsi="Times New Roman"/>
          <w:lang w:eastAsia="zh-HK"/>
        </w:rPr>
      </w:pPr>
    </w:p>
    <w:p w14:paraId="218B7C42" w14:textId="77777777" w:rsidR="00102E26" w:rsidRDefault="00102E26" w:rsidP="001D3B21">
      <w:pPr>
        <w:spacing w:line="320" w:lineRule="exact"/>
        <w:jc w:val="both"/>
        <w:rPr>
          <w:rFonts w:ascii="Times New Roman" w:hAnsi="Times New Roman"/>
          <w:b/>
          <w:i/>
          <w:lang w:eastAsia="zh-HK"/>
        </w:rPr>
      </w:pPr>
      <w:r w:rsidRPr="00102E26">
        <w:rPr>
          <w:rFonts w:ascii="Times New Roman" w:hAnsi="Times New Roman"/>
          <w:b/>
          <w:i/>
          <w:lang w:eastAsia="zh-HK"/>
        </w:rPr>
        <w:t>Typhoon Forecasting Techniques Workshop</w:t>
      </w:r>
    </w:p>
    <w:p w14:paraId="240F30D2" w14:textId="77777777" w:rsidR="00102E26" w:rsidRDefault="00102E26" w:rsidP="001D3B21">
      <w:pPr>
        <w:spacing w:line="320" w:lineRule="exact"/>
        <w:jc w:val="both"/>
        <w:rPr>
          <w:rFonts w:ascii="Times New Roman" w:hAnsi="Times New Roman"/>
          <w:b/>
          <w:i/>
          <w:lang w:eastAsia="zh-HK"/>
        </w:rPr>
      </w:pPr>
    </w:p>
    <w:p w14:paraId="613EE57E" w14:textId="1E239551" w:rsidR="00102E26" w:rsidRDefault="00102E26" w:rsidP="001D3B21">
      <w:pPr>
        <w:spacing w:line="320" w:lineRule="exact"/>
        <w:jc w:val="both"/>
        <w:rPr>
          <w:rFonts w:ascii="Times New Roman" w:hAnsi="Times New Roman"/>
          <w:bCs/>
          <w:iCs/>
          <w:lang w:eastAsia="zh-HK"/>
        </w:rPr>
      </w:pPr>
      <w:r w:rsidRPr="00102E26">
        <w:rPr>
          <w:rFonts w:ascii="Times New Roman" w:hAnsi="Times New Roman"/>
          <w:bCs/>
          <w:iCs/>
          <w:lang w:eastAsia="zh-HK"/>
        </w:rPr>
        <w:lastRenderedPageBreak/>
        <w:t xml:space="preserve">3.7 </w:t>
      </w:r>
      <w:r w:rsidRPr="00102E26">
        <w:rPr>
          <w:rFonts w:ascii="Times New Roman" w:hAnsi="Times New Roman"/>
          <w:bCs/>
          <w:iCs/>
          <w:lang w:eastAsia="zh-HK"/>
        </w:rPr>
        <w:tab/>
        <w:t xml:space="preserve">    The Workshop on Typhoon Forecasting Techniques was conducted from 11 to 13 October 2022 in </w:t>
      </w:r>
      <w:proofErr w:type="spellStart"/>
      <w:r w:rsidRPr="00102E26">
        <w:rPr>
          <w:rFonts w:ascii="Times New Roman" w:hAnsi="Times New Roman"/>
          <w:bCs/>
          <w:iCs/>
          <w:lang w:eastAsia="zh-HK"/>
        </w:rPr>
        <w:t>Petaling</w:t>
      </w:r>
      <w:proofErr w:type="spellEnd"/>
      <w:r w:rsidRPr="00102E26">
        <w:rPr>
          <w:rFonts w:ascii="Times New Roman" w:hAnsi="Times New Roman"/>
          <w:bCs/>
          <w:iCs/>
          <w:lang w:eastAsia="zh-HK"/>
        </w:rPr>
        <w:t xml:space="preserve"> Jaya, Malaysia.  The Workshop was hosted by the Malaysian Meteorological Department (MET Malaysia) in collaboration with TRCG and the Working Group of Meteorology (WGM).  The Workshop aimed to train younger operational forecasters of TC Members on tropical cyclone forecasting knowledge and techniques.  Training was delivered in hybrid format that included various topics such as the Fundamental of Tropical Cyclone, interpretation of satellite data in operational tropical cyclone forecasting, analysis of satellite data in Tropical Cyclone, impact-based forecast and warning services approach, and tropical cyclone rainfall prediction and application of NWP products. The opening ceremony was inaugurated by the Director General of MET Malaysia, </w:t>
      </w:r>
      <w:proofErr w:type="spellStart"/>
      <w:r w:rsidRPr="00102E26">
        <w:rPr>
          <w:rFonts w:ascii="Times New Roman" w:hAnsi="Times New Roman"/>
          <w:bCs/>
          <w:iCs/>
          <w:lang w:eastAsia="zh-HK"/>
        </w:rPr>
        <w:t>Mr</w:t>
      </w:r>
      <w:proofErr w:type="spellEnd"/>
      <w:r w:rsidRPr="00102E26">
        <w:rPr>
          <w:rFonts w:ascii="Times New Roman" w:hAnsi="Times New Roman"/>
          <w:bCs/>
          <w:iCs/>
          <w:lang w:eastAsia="zh-HK"/>
        </w:rPr>
        <w:t xml:space="preserve"> Muhammad Helmi Abdullah (Figure 2).  The lectures were delivered by 5 experts including two from the United States of America and the Vice-Chair of TRCG that they joined in person.  There were 2 online speakers with one from the Korea Meteorological Administration and another from the Shanghai Typhoon Institute.  The total number of participants were 24 that consisted of 19 physical attendees and 5 online.  Both Chairmans of WGM and TRCG also delivered speeches during the opening ceremony.</w:t>
      </w:r>
    </w:p>
    <w:p w14:paraId="56240862" w14:textId="3F628E23" w:rsidR="00102E26" w:rsidRDefault="00102E26" w:rsidP="001D3B21">
      <w:pPr>
        <w:spacing w:line="320" w:lineRule="exact"/>
        <w:jc w:val="both"/>
        <w:rPr>
          <w:rFonts w:ascii="Times New Roman" w:hAnsi="Times New Roman"/>
          <w:bCs/>
          <w:iCs/>
          <w:lang w:eastAsia="zh-HK"/>
        </w:rPr>
      </w:pPr>
    </w:p>
    <w:p w14:paraId="42F3BC31" w14:textId="44F9929F" w:rsidR="00102E26" w:rsidRDefault="00102E26" w:rsidP="001D3B21">
      <w:pPr>
        <w:spacing w:line="320" w:lineRule="exact"/>
        <w:jc w:val="both"/>
        <w:rPr>
          <w:rFonts w:ascii="Times New Roman" w:hAnsi="Times New Roman"/>
          <w:bCs/>
          <w:iCs/>
          <w:lang w:eastAsia="zh-HK"/>
        </w:rPr>
      </w:pPr>
      <w:r>
        <w:rPr>
          <w:rFonts w:asciiTheme="minorHAnsi" w:hAnsiTheme="minorHAnsi" w:cstheme="minorHAnsi" w:hint="eastAsia"/>
          <w:noProof/>
          <w:lang w:eastAsia="ja-JP"/>
        </w:rPr>
        <w:drawing>
          <wp:anchor distT="0" distB="0" distL="114300" distR="114300" simplePos="0" relativeHeight="251661312" behindDoc="1" locked="0" layoutInCell="1" allowOverlap="1" wp14:anchorId="357ABFC5" wp14:editId="36202C14">
            <wp:simplePos x="0" y="0"/>
            <wp:positionH relativeFrom="page">
              <wp:posOffset>935990</wp:posOffset>
            </wp:positionH>
            <wp:positionV relativeFrom="paragraph">
              <wp:posOffset>203200</wp:posOffset>
            </wp:positionV>
            <wp:extent cx="5723890" cy="2582545"/>
            <wp:effectExtent l="0" t="0" r="0" b="8255"/>
            <wp:wrapTight wrapText="bothSides">
              <wp:wrapPolygon edited="0">
                <wp:start x="0" y="0"/>
                <wp:lineTo x="0" y="21510"/>
                <wp:lineTo x="21495" y="21510"/>
                <wp:lineTo x="21495" y="0"/>
                <wp:lineTo x="0" y="0"/>
              </wp:wrapPolygon>
            </wp:wrapTight>
            <wp:docPr id="2" name="圖片 2" descr="一張含有 室內, 天花板, 地毯, 個人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圖片 2" descr="一張含有 室內, 天花板, 地毯, 個人 的圖片&#10;&#10;自動產生的描述"/>
                    <pic:cNvPicPr>
                      <a:picLocks noChangeAspect="1" noChangeArrowheads="1"/>
                    </pic:cNvPicPr>
                  </pic:nvPicPr>
                  <pic:blipFill>
                    <a:blip r:embed="rId12">
                      <a:extLst>
                        <a:ext uri="{28A0092B-C50C-407E-A947-70E740481C1C}">
                          <a14:useLocalDpi xmlns:a14="http://schemas.microsoft.com/office/drawing/2010/main" val="0"/>
                        </a:ext>
                      </a:extLst>
                    </a:blip>
                    <a:srcRect t="27956" b="9061"/>
                    <a:stretch>
                      <a:fillRect/>
                    </a:stretch>
                  </pic:blipFill>
                  <pic:spPr bwMode="auto">
                    <a:xfrm>
                      <a:off x="0" y="0"/>
                      <a:ext cx="5723890" cy="2582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8EB31E" w14:textId="07E94385" w:rsidR="00102E26" w:rsidRDefault="00102E26" w:rsidP="00102E26">
      <w:pPr>
        <w:spacing w:line="320" w:lineRule="exact"/>
        <w:jc w:val="center"/>
        <w:rPr>
          <w:rFonts w:ascii="Times New Roman" w:hAnsi="Times New Roman"/>
          <w:bCs/>
          <w:iCs/>
          <w:lang w:eastAsia="zh-HK"/>
        </w:rPr>
      </w:pPr>
      <w:r w:rsidRPr="00102E26">
        <w:rPr>
          <w:rFonts w:ascii="Times New Roman" w:hAnsi="Times New Roman"/>
          <w:bCs/>
          <w:iCs/>
          <w:lang w:eastAsia="zh-HK"/>
        </w:rPr>
        <w:t>Figure 2: Opening ceremony of the Typhoon Forecasting Techniques Workshop</w:t>
      </w:r>
    </w:p>
    <w:p w14:paraId="50530F89" w14:textId="77777777" w:rsidR="00102E26" w:rsidRDefault="00102E26" w:rsidP="001D3B21">
      <w:pPr>
        <w:spacing w:line="320" w:lineRule="exact"/>
        <w:jc w:val="both"/>
        <w:rPr>
          <w:rFonts w:ascii="Times New Roman" w:hAnsi="Times New Roman"/>
          <w:b/>
          <w:i/>
          <w:lang w:eastAsia="zh-HK"/>
        </w:rPr>
      </w:pPr>
    </w:p>
    <w:p w14:paraId="06B6D18B" w14:textId="44F6EF9C" w:rsidR="00593AF2" w:rsidRPr="000F7D80" w:rsidRDefault="00593AF2" w:rsidP="001D3B21">
      <w:pPr>
        <w:spacing w:line="320" w:lineRule="exact"/>
        <w:jc w:val="both"/>
        <w:rPr>
          <w:rFonts w:ascii="Times New Roman" w:hAnsi="Times New Roman"/>
          <w:b/>
          <w:i/>
          <w:lang w:eastAsia="zh-HK"/>
        </w:rPr>
      </w:pPr>
      <w:r w:rsidRPr="000F7D80">
        <w:rPr>
          <w:rFonts w:ascii="Times New Roman" w:hAnsi="Times New Roman"/>
          <w:b/>
          <w:i/>
          <w:lang w:eastAsia="zh-HK"/>
        </w:rPr>
        <w:t>Forecasters’ Training Attachment</w:t>
      </w:r>
    </w:p>
    <w:p w14:paraId="2E9165FD" w14:textId="32CF289A" w:rsidR="00593AF2" w:rsidRPr="000F7D80" w:rsidRDefault="00593AF2" w:rsidP="001D3B21">
      <w:pPr>
        <w:spacing w:line="320" w:lineRule="exact"/>
        <w:jc w:val="both"/>
        <w:rPr>
          <w:rFonts w:ascii="Times New Roman" w:hAnsi="Times New Roman"/>
          <w:lang w:eastAsia="zh-HK"/>
        </w:rPr>
      </w:pPr>
    </w:p>
    <w:p w14:paraId="64FD7646" w14:textId="61BFF2E7" w:rsidR="00A253D1" w:rsidRDefault="004A0AD4" w:rsidP="004A0AD4">
      <w:pPr>
        <w:spacing w:line="320" w:lineRule="exact"/>
        <w:jc w:val="both"/>
        <w:rPr>
          <w:rFonts w:ascii="Times New Roman" w:hAnsi="Times New Roman"/>
          <w:lang w:eastAsia="zh-HK"/>
        </w:rPr>
      </w:pPr>
      <w:r w:rsidRPr="004A0AD4">
        <w:rPr>
          <w:rFonts w:ascii="Times New Roman" w:hAnsi="Times New Roman"/>
          <w:lang w:eastAsia="zh-HK"/>
        </w:rPr>
        <w:t>3.</w:t>
      </w:r>
      <w:r>
        <w:rPr>
          <w:rFonts w:ascii="Times New Roman" w:hAnsi="Times New Roman"/>
          <w:lang w:eastAsia="zh-HK"/>
        </w:rPr>
        <w:t>8</w:t>
      </w:r>
      <w:r w:rsidRPr="004A0AD4">
        <w:rPr>
          <w:rFonts w:ascii="Times New Roman" w:hAnsi="Times New Roman"/>
          <w:lang w:eastAsia="zh-HK"/>
        </w:rPr>
        <w:tab/>
      </w:r>
      <w:r w:rsidRPr="004A0AD4">
        <w:rPr>
          <w:rFonts w:ascii="Times New Roman" w:hAnsi="Times New Roman"/>
          <w:lang w:eastAsia="zh-HK"/>
        </w:rPr>
        <w:tab/>
        <w:t xml:space="preserve">CMA’s Typhoon Forecaster Training Programme, namely the Seventh International Distance Training Course on Tropical Cyclone Monitoring and Forecasting, has been successfully conducted online via its MOOC (Massive Open Online Courses) platform on 24 October – 4 November 2022.  A total of 172 participants from 48 countries and regions joined the training workshop, including 21 trainees from TC.  A variety of topics from tropical cyclone motion and structure, analysis and nowcast, use of satellite remote sensing techniques and experience sharing among participants and invited experts were delivered (Figure 3).  The training workshop and programme design were well appreciated by the participants, more than </w:t>
      </w:r>
      <w:r w:rsidRPr="004A0AD4">
        <w:rPr>
          <w:rFonts w:ascii="Times New Roman" w:hAnsi="Times New Roman"/>
          <w:lang w:eastAsia="zh-HK"/>
        </w:rPr>
        <w:lastRenderedPageBreak/>
        <w:t>90% of them reflected that the training materials are highly useful and practical for operational applications</w:t>
      </w:r>
      <w:r w:rsidR="00407878">
        <w:rPr>
          <w:rFonts w:ascii="Times New Roman" w:hAnsi="Times New Roman"/>
          <w:lang w:eastAsia="zh-HK"/>
        </w:rPr>
        <w:t xml:space="preserve">. </w:t>
      </w:r>
      <w:r w:rsidR="00407878" w:rsidRPr="00F02B31">
        <w:rPr>
          <w:rFonts w:ascii="Times New Roman" w:hAnsi="Times New Roman"/>
          <w:lang w:eastAsia="zh-HK"/>
        </w:rPr>
        <w:t xml:space="preserve">In addition to the above training programme, </w:t>
      </w:r>
      <w:r w:rsidR="00806F14" w:rsidRPr="00F02B31">
        <w:rPr>
          <w:rFonts w:ascii="Times New Roman" w:hAnsi="Times New Roman"/>
          <w:lang w:eastAsia="zh-HK"/>
        </w:rPr>
        <w:t xml:space="preserve">the </w:t>
      </w:r>
      <w:r w:rsidR="00407878" w:rsidRPr="00F02B31">
        <w:rPr>
          <w:rFonts w:ascii="Times New Roman" w:hAnsi="Times New Roman"/>
          <w:lang w:eastAsia="zh-HK"/>
        </w:rPr>
        <w:t xml:space="preserve">WMO Training Centre (Nanjing) hosted a training course titled “International Training Course on Tropical Cyclone Forecast” during </w:t>
      </w:r>
      <w:r w:rsidR="00806F14" w:rsidRPr="00F02B31">
        <w:rPr>
          <w:rFonts w:ascii="Times New Roman" w:hAnsi="Times New Roman"/>
          <w:lang w:eastAsia="zh-HK"/>
        </w:rPr>
        <w:t>27 June to 8 July 2022.</w:t>
      </w:r>
    </w:p>
    <w:p w14:paraId="1496B046" w14:textId="1BD67DA2" w:rsidR="00E338B0" w:rsidRDefault="00F02B31" w:rsidP="004A0AD4">
      <w:pPr>
        <w:spacing w:line="320" w:lineRule="exact"/>
        <w:jc w:val="both"/>
        <w:rPr>
          <w:rFonts w:ascii="Times New Roman" w:hAnsi="Times New Roman"/>
          <w:lang w:eastAsia="zh-HK"/>
        </w:rPr>
      </w:pPr>
      <w:r w:rsidRPr="003F3281">
        <w:rPr>
          <w:rFonts w:asciiTheme="minorHAnsi" w:hAnsiTheme="minorHAnsi" w:cstheme="minorHAnsi"/>
          <w:noProof/>
          <w:lang w:eastAsia="ja-JP"/>
        </w:rPr>
        <w:drawing>
          <wp:anchor distT="0" distB="0" distL="114300" distR="114300" simplePos="0" relativeHeight="251663360" behindDoc="1" locked="0" layoutInCell="1" allowOverlap="1" wp14:anchorId="34185614" wp14:editId="1B3198DB">
            <wp:simplePos x="0" y="0"/>
            <wp:positionH relativeFrom="page">
              <wp:align>center</wp:align>
            </wp:positionH>
            <wp:positionV relativeFrom="page">
              <wp:posOffset>1400175</wp:posOffset>
            </wp:positionV>
            <wp:extent cx="4603115" cy="2905125"/>
            <wp:effectExtent l="0" t="0" r="6985" b="9525"/>
            <wp:wrapSquare wrapText="bothSides"/>
            <wp:docPr id="3" name="圖片 3" descr="一張含有 文字, 擺姿勢, 差異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圖片 3" descr="一張含有 文字, 擺姿勢, 差異 的圖片&#10;&#10;自動產生的描述"/>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03115" cy="2905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6385CA" w14:textId="78D0F609" w:rsidR="00E338B0" w:rsidRDefault="00E338B0" w:rsidP="004A0AD4">
      <w:pPr>
        <w:spacing w:line="320" w:lineRule="exact"/>
        <w:jc w:val="both"/>
        <w:rPr>
          <w:rFonts w:ascii="Times New Roman" w:hAnsi="Times New Roman"/>
          <w:lang w:eastAsia="zh-HK"/>
        </w:rPr>
      </w:pPr>
    </w:p>
    <w:p w14:paraId="69FF8D30" w14:textId="393DAF68" w:rsidR="00E338B0" w:rsidRDefault="00E338B0" w:rsidP="004A0AD4">
      <w:pPr>
        <w:spacing w:line="320" w:lineRule="exact"/>
        <w:jc w:val="both"/>
        <w:rPr>
          <w:rFonts w:ascii="Times New Roman" w:hAnsi="Times New Roman"/>
          <w:lang w:eastAsia="zh-HK"/>
        </w:rPr>
      </w:pPr>
    </w:p>
    <w:p w14:paraId="6AA7BC9B" w14:textId="3FFB72E1" w:rsidR="00E338B0" w:rsidRDefault="00E338B0" w:rsidP="004A0AD4">
      <w:pPr>
        <w:spacing w:line="320" w:lineRule="exact"/>
        <w:jc w:val="both"/>
        <w:rPr>
          <w:rFonts w:ascii="Times New Roman" w:hAnsi="Times New Roman"/>
          <w:lang w:eastAsia="zh-HK"/>
        </w:rPr>
      </w:pPr>
    </w:p>
    <w:p w14:paraId="2C730326" w14:textId="4293A9A2" w:rsidR="00E338B0" w:rsidRDefault="00E338B0" w:rsidP="004A0AD4">
      <w:pPr>
        <w:spacing w:line="320" w:lineRule="exact"/>
        <w:jc w:val="both"/>
        <w:rPr>
          <w:rFonts w:ascii="Times New Roman" w:hAnsi="Times New Roman"/>
          <w:lang w:eastAsia="zh-HK"/>
        </w:rPr>
      </w:pPr>
    </w:p>
    <w:p w14:paraId="390C1F09" w14:textId="210F69F9" w:rsidR="00E338B0" w:rsidRDefault="00E338B0" w:rsidP="004A0AD4">
      <w:pPr>
        <w:spacing w:line="320" w:lineRule="exact"/>
        <w:jc w:val="both"/>
        <w:rPr>
          <w:rFonts w:ascii="Times New Roman" w:hAnsi="Times New Roman"/>
          <w:lang w:eastAsia="zh-HK"/>
        </w:rPr>
      </w:pPr>
    </w:p>
    <w:p w14:paraId="676136CB" w14:textId="1CF43EA5" w:rsidR="00E338B0" w:rsidRDefault="00E338B0" w:rsidP="004A0AD4">
      <w:pPr>
        <w:spacing w:line="320" w:lineRule="exact"/>
        <w:jc w:val="both"/>
        <w:rPr>
          <w:rFonts w:ascii="Times New Roman" w:hAnsi="Times New Roman"/>
          <w:lang w:eastAsia="zh-HK"/>
        </w:rPr>
      </w:pPr>
    </w:p>
    <w:p w14:paraId="2289A94D" w14:textId="1630B5C8" w:rsidR="00E338B0" w:rsidRDefault="00E338B0" w:rsidP="004A0AD4">
      <w:pPr>
        <w:spacing w:line="320" w:lineRule="exact"/>
        <w:jc w:val="both"/>
        <w:rPr>
          <w:rFonts w:ascii="Times New Roman" w:hAnsi="Times New Roman"/>
          <w:lang w:eastAsia="zh-HK"/>
        </w:rPr>
      </w:pPr>
    </w:p>
    <w:p w14:paraId="65BA8615" w14:textId="516D6D04" w:rsidR="00E338B0" w:rsidRDefault="00E338B0" w:rsidP="004A0AD4">
      <w:pPr>
        <w:spacing w:line="320" w:lineRule="exact"/>
        <w:jc w:val="both"/>
        <w:rPr>
          <w:rFonts w:ascii="Times New Roman" w:hAnsi="Times New Roman"/>
          <w:lang w:eastAsia="zh-HK"/>
        </w:rPr>
      </w:pPr>
    </w:p>
    <w:p w14:paraId="6DFC240B" w14:textId="336FC8D4" w:rsidR="00E338B0" w:rsidRDefault="00E338B0" w:rsidP="004A0AD4">
      <w:pPr>
        <w:spacing w:line="320" w:lineRule="exact"/>
        <w:jc w:val="both"/>
        <w:rPr>
          <w:rFonts w:ascii="Times New Roman" w:hAnsi="Times New Roman"/>
          <w:lang w:eastAsia="zh-HK"/>
        </w:rPr>
      </w:pPr>
    </w:p>
    <w:p w14:paraId="75F3B22C" w14:textId="2107414A" w:rsidR="00E338B0" w:rsidRDefault="00E338B0" w:rsidP="004A0AD4">
      <w:pPr>
        <w:spacing w:line="320" w:lineRule="exact"/>
        <w:jc w:val="both"/>
        <w:rPr>
          <w:rFonts w:ascii="Times New Roman" w:hAnsi="Times New Roman"/>
          <w:lang w:eastAsia="zh-HK"/>
        </w:rPr>
      </w:pPr>
    </w:p>
    <w:p w14:paraId="2E607EBD" w14:textId="46EADDBE" w:rsidR="00E338B0" w:rsidRDefault="00E338B0" w:rsidP="004A0AD4">
      <w:pPr>
        <w:spacing w:line="320" w:lineRule="exact"/>
        <w:jc w:val="both"/>
        <w:rPr>
          <w:rFonts w:ascii="Times New Roman" w:hAnsi="Times New Roman"/>
          <w:lang w:eastAsia="zh-HK"/>
        </w:rPr>
      </w:pPr>
    </w:p>
    <w:p w14:paraId="3B49ADFF" w14:textId="36959D31" w:rsidR="00E338B0" w:rsidRDefault="00E338B0" w:rsidP="004A0AD4">
      <w:pPr>
        <w:spacing w:line="320" w:lineRule="exact"/>
        <w:jc w:val="both"/>
        <w:rPr>
          <w:rFonts w:ascii="Times New Roman" w:hAnsi="Times New Roman"/>
          <w:lang w:eastAsia="zh-HK"/>
        </w:rPr>
      </w:pPr>
    </w:p>
    <w:p w14:paraId="14252FF0" w14:textId="3837B012" w:rsidR="00E338B0" w:rsidRDefault="00E338B0" w:rsidP="004A0AD4">
      <w:pPr>
        <w:spacing w:line="320" w:lineRule="exact"/>
        <w:jc w:val="both"/>
        <w:rPr>
          <w:rFonts w:ascii="Times New Roman" w:hAnsi="Times New Roman"/>
          <w:lang w:eastAsia="zh-HK"/>
        </w:rPr>
      </w:pPr>
    </w:p>
    <w:p w14:paraId="048934E8" w14:textId="280CB40E" w:rsidR="00E338B0" w:rsidRDefault="00E338B0" w:rsidP="004A0AD4">
      <w:pPr>
        <w:spacing w:line="320" w:lineRule="exact"/>
        <w:jc w:val="both"/>
        <w:rPr>
          <w:rFonts w:ascii="Times New Roman" w:hAnsi="Times New Roman"/>
          <w:lang w:eastAsia="zh-HK"/>
        </w:rPr>
      </w:pPr>
    </w:p>
    <w:p w14:paraId="30FC1701" w14:textId="795C6D5D" w:rsidR="00E338B0" w:rsidRDefault="00E338B0" w:rsidP="00E338B0">
      <w:pPr>
        <w:spacing w:line="320" w:lineRule="exact"/>
        <w:jc w:val="center"/>
        <w:rPr>
          <w:rFonts w:ascii="Times New Roman" w:hAnsi="Times New Roman"/>
          <w:lang w:eastAsia="zh-HK"/>
        </w:rPr>
      </w:pPr>
      <w:r w:rsidRPr="00E338B0">
        <w:rPr>
          <w:rFonts w:ascii="Times New Roman" w:hAnsi="Times New Roman"/>
          <w:lang w:eastAsia="zh-HK"/>
        </w:rPr>
        <w:t>Figure 3: CMA Typhoon Forecaster Training 2022</w:t>
      </w:r>
    </w:p>
    <w:p w14:paraId="2E2AA05D" w14:textId="3456C908" w:rsidR="006D076C" w:rsidRDefault="006D076C" w:rsidP="001D3B21">
      <w:pPr>
        <w:spacing w:line="320" w:lineRule="exact"/>
        <w:jc w:val="both"/>
        <w:rPr>
          <w:rFonts w:ascii="Times New Roman" w:hAnsi="Times New Roman"/>
          <w:lang w:eastAsia="zh-HK"/>
        </w:rPr>
      </w:pPr>
    </w:p>
    <w:p w14:paraId="006B090F" w14:textId="6F0498EA" w:rsidR="006D076C" w:rsidRDefault="006D076C" w:rsidP="001D3B21">
      <w:pPr>
        <w:spacing w:line="320" w:lineRule="exact"/>
        <w:jc w:val="both"/>
        <w:rPr>
          <w:rFonts w:ascii="Times New Roman" w:hAnsi="Times New Roman"/>
          <w:lang w:eastAsia="zh-HK"/>
        </w:rPr>
      </w:pPr>
      <w:r w:rsidRPr="006D076C">
        <w:rPr>
          <w:rFonts w:ascii="Times New Roman" w:hAnsi="Times New Roman"/>
          <w:lang w:eastAsia="zh-HK"/>
        </w:rPr>
        <w:t>3.</w:t>
      </w:r>
      <w:r w:rsidR="00E338B0">
        <w:rPr>
          <w:rFonts w:ascii="Times New Roman" w:hAnsi="Times New Roman"/>
          <w:lang w:eastAsia="zh-HK"/>
        </w:rPr>
        <w:t>9</w:t>
      </w:r>
      <w:r w:rsidRPr="006D076C">
        <w:rPr>
          <w:rFonts w:ascii="Times New Roman" w:hAnsi="Times New Roman"/>
          <w:lang w:eastAsia="zh-HK"/>
        </w:rPr>
        <w:tab/>
      </w:r>
      <w:r w:rsidRPr="006D076C">
        <w:rPr>
          <w:rFonts w:ascii="Times New Roman" w:hAnsi="Times New Roman"/>
          <w:lang w:eastAsia="zh-HK"/>
        </w:rPr>
        <w:tab/>
      </w:r>
      <w:r w:rsidR="00513343">
        <w:rPr>
          <w:rFonts w:ascii="Times New Roman" w:hAnsi="Times New Roman"/>
          <w:lang w:eastAsia="zh-HK"/>
        </w:rPr>
        <w:t>T</w:t>
      </w:r>
      <w:r w:rsidRPr="006D076C">
        <w:rPr>
          <w:rFonts w:ascii="Times New Roman" w:hAnsi="Times New Roman"/>
          <w:lang w:eastAsia="zh-HK"/>
        </w:rPr>
        <w:t>he RSMC Tokyo continued to organize the Attachment Training course remotely on 11 – 13 January 202</w:t>
      </w:r>
      <w:r w:rsidR="00E338B0">
        <w:rPr>
          <w:rFonts w:ascii="Times New Roman" w:hAnsi="Times New Roman"/>
          <w:lang w:eastAsia="zh-HK"/>
        </w:rPr>
        <w:t>3</w:t>
      </w:r>
      <w:r w:rsidRPr="006D076C">
        <w:rPr>
          <w:rFonts w:ascii="Times New Roman" w:hAnsi="Times New Roman"/>
          <w:lang w:eastAsia="zh-HK"/>
        </w:rPr>
        <w:t xml:space="preserve">.  </w:t>
      </w:r>
      <w:r w:rsidR="00D071EC">
        <w:rPr>
          <w:rFonts w:ascii="Times New Roman" w:hAnsi="Times New Roman"/>
          <w:lang w:eastAsia="zh-HK"/>
        </w:rPr>
        <w:t>A</w:t>
      </w:r>
      <w:r w:rsidR="00D071EC" w:rsidRPr="00D071EC">
        <w:rPr>
          <w:rFonts w:ascii="Times New Roman" w:hAnsi="Times New Roman"/>
          <w:lang w:eastAsia="zh-HK"/>
        </w:rPr>
        <w:t xml:space="preserve"> total of 51 forecasters participated in the Attachment.</w:t>
      </w:r>
      <w:r w:rsidR="00D071EC">
        <w:rPr>
          <w:rFonts w:ascii="Times New Roman" w:hAnsi="Times New Roman"/>
          <w:lang w:eastAsia="zh-HK"/>
        </w:rPr>
        <w:t xml:space="preserve">  </w:t>
      </w:r>
      <w:r w:rsidR="00E338B0" w:rsidRPr="00E338B0">
        <w:rPr>
          <w:rFonts w:ascii="Times New Roman" w:hAnsi="Times New Roman"/>
          <w:lang w:eastAsia="zh-HK"/>
        </w:rPr>
        <w:t xml:space="preserve">Invited lecture </w:t>
      </w:r>
      <w:r w:rsidR="00E338B0">
        <w:rPr>
          <w:rFonts w:ascii="Times New Roman" w:hAnsi="Times New Roman"/>
          <w:lang w:eastAsia="zh-HK"/>
        </w:rPr>
        <w:t>was</w:t>
      </w:r>
      <w:r w:rsidR="00E338B0" w:rsidRPr="00E338B0">
        <w:rPr>
          <w:rFonts w:ascii="Times New Roman" w:hAnsi="Times New Roman"/>
          <w:lang w:eastAsia="zh-HK"/>
        </w:rPr>
        <w:t xml:space="preserve"> delivered by </w:t>
      </w:r>
      <w:r w:rsidR="005945A0">
        <w:rPr>
          <w:rFonts w:ascii="Times New Roman" w:hAnsi="Times New Roman"/>
          <w:lang w:eastAsia="zh-HK"/>
        </w:rPr>
        <w:t xml:space="preserve">Associate </w:t>
      </w:r>
      <w:r w:rsidR="00E338B0" w:rsidRPr="00E338B0">
        <w:rPr>
          <w:rFonts w:ascii="Times New Roman" w:hAnsi="Times New Roman"/>
          <w:lang w:eastAsia="zh-HK"/>
        </w:rPr>
        <w:t xml:space="preserve">Prof. Ito of the University of the Ryukyus on recent progress in the understanding of tropical cyclone motion.  Topics on new services and products of the RSMC Tokyo, Dvorak analysis, numerical weather forecasting of tropical cyclones and effective hazard information design and public awareness </w:t>
      </w:r>
      <w:r w:rsidR="00E338B0">
        <w:rPr>
          <w:rFonts w:ascii="Times New Roman" w:hAnsi="Times New Roman"/>
          <w:lang w:eastAsia="zh-HK"/>
        </w:rPr>
        <w:t>were</w:t>
      </w:r>
      <w:r w:rsidR="00E338B0" w:rsidRPr="00E338B0">
        <w:rPr>
          <w:rFonts w:ascii="Times New Roman" w:hAnsi="Times New Roman"/>
          <w:lang w:eastAsia="zh-HK"/>
        </w:rPr>
        <w:t xml:space="preserve"> </w:t>
      </w:r>
      <w:r w:rsidR="00E338B0">
        <w:rPr>
          <w:rFonts w:ascii="Times New Roman" w:hAnsi="Times New Roman"/>
          <w:lang w:eastAsia="zh-HK"/>
        </w:rPr>
        <w:t>presented</w:t>
      </w:r>
      <w:r w:rsidR="00E338B0" w:rsidRPr="00E338B0">
        <w:rPr>
          <w:rFonts w:ascii="Times New Roman" w:hAnsi="Times New Roman"/>
          <w:lang w:eastAsia="zh-HK"/>
        </w:rPr>
        <w:t>.</w:t>
      </w:r>
      <w:r w:rsidR="00513343">
        <w:rPr>
          <w:rFonts w:ascii="Times New Roman" w:hAnsi="Times New Roman"/>
          <w:lang w:eastAsia="zh-HK"/>
        </w:rPr>
        <w:t xml:space="preserve"> </w:t>
      </w:r>
    </w:p>
    <w:tbl>
      <w:tblPr>
        <w:tblStyle w:val="TableGrid"/>
        <w:tblW w:w="0" w:type="auto"/>
        <w:tblLook w:val="04A0" w:firstRow="1" w:lastRow="0" w:firstColumn="1" w:lastColumn="0" w:noHBand="0" w:noVBand="1"/>
      </w:tblPr>
      <w:tblGrid>
        <w:gridCol w:w="9014"/>
      </w:tblGrid>
      <w:tr w:rsidR="005945A0" w14:paraId="055D11C5" w14:textId="77777777" w:rsidTr="005945A0">
        <w:tc>
          <w:tcPr>
            <w:tcW w:w="9014" w:type="dxa"/>
            <w:tcBorders>
              <w:top w:val="nil"/>
              <w:left w:val="nil"/>
              <w:bottom w:val="nil"/>
              <w:right w:val="nil"/>
            </w:tcBorders>
          </w:tcPr>
          <w:p w14:paraId="52DD0D89" w14:textId="1DD3227B" w:rsidR="005945A0" w:rsidRDefault="005945A0" w:rsidP="005528D0">
            <w:pPr>
              <w:jc w:val="center"/>
              <w:rPr>
                <w:lang w:eastAsia="zh-HK"/>
              </w:rPr>
            </w:pPr>
            <w:r>
              <w:rPr>
                <w:noProof/>
                <w:lang w:eastAsia="ja-JP"/>
              </w:rPr>
              <w:lastRenderedPageBreak/>
              <w:drawing>
                <wp:inline distT="0" distB="0" distL="0" distR="0" wp14:anchorId="6E2F532B" wp14:editId="696310D9">
                  <wp:extent cx="5240027" cy="325755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46835" cy="3261782"/>
                          </a:xfrm>
                          <a:prstGeom prst="rect">
                            <a:avLst/>
                          </a:prstGeom>
                          <a:noFill/>
                          <a:ln>
                            <a:noFill/>
                          </a:ln>
                        </pic:spPr>
                      </pic:pic>
                    </a:graphicData>
                  </a:graphic>
                </wp:inline>
              </w:drawing>
            </w:r>
          </w:p>
        </w:tc>
      </w:tr>
    </w:tbl>
    <w:p w14:paraId="1E6B3EDF" w14:textId="6C97BE9F" w:rsidR="005945A0" w:rsidRPr="000F7D80" w:rsidRDefault="005945A0" w:rsidP="005945A0">
      <w:pPr>
        <w:spacing w:line="320" w:lineRule="exact"/>
        <w:jc w:val="center"/>
        <w:rPr>
          <w:rFonts w:ascii="Times New Roman" w:hAnsi="Times New Roman"/>
          <w:lang w:eastAsia="zh-HK"/>
        </w:rPr>
      </w:pPr>
      <w:r w:rsidRPr="005945A0">
        <w:rPr>
          <w:rFonts w:ascii="Times New Roman" w:hAnsi="Times New Roman"/>
          <w:lang w:eastAsia="zh-HK"/>
        </w:rPr>
        <w:t xml:space="preserve">Figure </w:t>
      </w:r>
      <w:r>
        <w:rPr>
          <w:rFonts w:ascii="Times New Roman" w:hAnsi="Times New Roman"/>
          <w:lang w:eastAsia="zh-HK"/>
        </w:rPr>
        <w:t>4</w:t>
      </w:r>
      <w:r w:rsidRPr="005945A0">
        <w:rPr>
          <w:rFonts w:ascii="Times New Roman" w:hAnsi="Times New Roman"/>
          <w:lang w:eastAsia="zh-HK"/>
        </w:rPr>
        <w:t xml:space="preserve">: </w:t>
      </w:r>
      <w:r>
        <w:rPr>
          <w:rFonts w:ascii="Times New Roman" w:hAnsi="Times New Roman"/>
          <w:lang w:eastAsia="zh-HK"/>
        </w:rPr>
        <w:t xml:space="preserve">RSMC Tokyo </w:t>
      </w:r>
      <w:r w:rsidRPr="005945A0">
        <w:rPr>
          <w:rFonts w:ascii="Times New Roman" w:hAnsi="Times New Roman"/>
          <w:lang w:eastAsia="zh-HK"/>
        </w:rPr>
        <w:t xml:space="preserve">Attachment Training course </w:t>
      </w:r>
    </w:p>
    <w:p w14:paraId="5ECF2769" w14:textId="77777777" w:rsidR="00A253D1" w:rsidRPr="000F7D80" w:rsidRDefault="00A253D1" w:rsidP="001D3B21">
      <w:pPr>
        <w:spacing w:line="320" w:lineRule="exact"/>
        <w:jc w:val="both"/>
        <w:rPr>
          <w:rFonts w:ascii="Times New Roman" w:hAnsi="Times New Roman"/>
          <w:lang w:eastAsia="zh-HK"/>
        </w:rPr>
      </w:pPr>
    </w:p>
    <w:p w14:paraId="7A1EFBDE" w14:textId="77777777" w:rsidR="00593AF2" w:rsidRPr="000F7D80" w:rsidRDefault="00593AF2" w:rsidP="001D3B21">
      <w:pPr>
        <w:spacing w:line="320" w:lineRule="exact"/>
        <w:jc w:val="both"/>
        <w:rPr>
          <w:rFonts w:ascii="Times New Roman" w:hAnsi="Times New Roman"/>
          <w:b/>
          <w:i/>
          <w:lang w:eastAsia="zh-HK"/>
        </w:rPr>
      </w:pPr>
      <w:r w:rsidRPr="000F7D80">
        <w:rPr>
          <w:rFonts w:ascii="Times New Roman" w:hAnsi="Times New Roman"/>
          <w:b/>
          <w:i/>
          <w:lang w:eastAsia="zh-HK"/>
        </w:rPr>
        <w:t>Research Fellowship Scheme</w:t>
      </w:r>
    </w:p>
    <w:p w14:paraId="11B17B92" w14:textId="77777777" w:rsidR="00593AF2" w:rsidRPr="000F7D80" w:rsidRDefault="00593AF2" w:rsidP="001D3B21">
      <w:pPr>
        <w:spacing w:line="320" w:lineRule="exact"/>
        <w:jc w:val="both"/>
        <w:rPr>
          <w:rFonts w:ascii="Times New Roman" w:hAnsi="Times New Roman"/>
          <w:lang w:eastAsia="zh-HK"/>
        </w:rPr>
      </w:pPr>
    </w:p>
    <w:p w14:paraId="5A6460CD" w14:textId="77777777" w:rsidR="00513343" w:rsidRPr="00513343" w:rsidRDefault="00513343" w:rsidP="00513343">
      <w:pPr>
        <w:spacing w:line="320" w:lineRule="exact"/>
        <w:jc w:val="both"/>
        <w:rPr>
          <w:rFonts w:ascii="Times New Roman" w:hAnsi="Times New Roman"/>
          <w:lang w:eastAsia="zh-HK"/>
        </w:rPr>
      </w:pPr>
      <w:r w:rsidRPr="00513343">
        <w:rPr>
          <w:rFonts w:ascii="Times New Roman" w:hAnsi="Times New Roman"/>
          <w:lang w:eastAsia="zh-HK"/>
        </w:rPr>
        <w:t>3.10</w:t>
      </w:r>
      <w:r w:rsidRPr="00513343">
        <w:rPr>
          <w:rFonts w:ascii="Times New Roman" w:hAnsi="Times New Roman"/>
          <w:lang w:eastAsia="zh-HK"/>
        </w:rPr>
        <w:tab/>
      </w:r>
      <w:r w:rsidRPr="00513343">
        <w:rPr>
          <w:rFonts w:ascii="Times New Roman" w:hAnsi="Times New Roman"/>
          <w:lang w:eastAsia="zh-HK"/>
        </w:rPr>
        <w:tab/>
        <w:t xml:space="preserve">The Research Fellowships are awarded to Members to promote joint research through the exchange of visiting scientists on a short-term basis with voluntary funding and logistic support by host Members.  One of the merits of the scheme is that the visiting fellow has a chance to work closely with forecasters, experienced scientists or forecast system developers at the host </w:t>
      </w:r>
      <w:proofErr w:type="spellStart"/>
      <w:r w:rsidRPr="00513343">
        <w:rPr>
          <w:rFonts w:ascii="Times New Roman" w:hAnsi="Times New Roman"/>
          <w:lang w:eastAsia="zh-HK"/>
        </w:rPr>
        <w:t>centre</w:t>
      </w:r>
      <w:proofErr w:type="spellEnd"/>
      <w:r w:rsidRPr="00513343">
        <w:rPr>
          <w:rFonts w:ascii="Times New Roman" w:hAnsi="Times New Roman"/>
          <w:lang w:eastAsia="zh-HK"/>
        </w:rPr>
        <w:t xml:space="preserve">, providing an opportunity to transfer knowledge and latest research findings to operational applications.  The scheme has worked well on the basis of bilateral cooperation mutually agreed between the host and the applicant.  </w:t>
      </w:r>
    </w:p>
    <w:p w14:paraId="57E27010" w14:textId="77777777" w:rsidR="00513343" w:rsidRPr="00513343" w:rsidRDefault="00513343" w:rsidP="00513343">
      <w:pPr>
        <w:spacing w:line="320" w:lineRule="exact"/>
        <w:jc w:val="both"/>
        <w:rPr>
          <w:rFonts w:ascii="Times New Roman" w:hAnsi="Times New Roman"/>
          <w:lang w:eastAsia="zh-HK"/>
        </w:rPr>
      </w:pPr>
    </w:p>
    <w:p w14:paraId="24F1FC9E" w14:textId="6B29E158" w:rsidR="00513343" w:rsidRPr="00513343" w:rsidRDefault="00513343" w:rsidP="00513343">
      <w:pPr>
        <w:spacing w:line="320" w:lineRule="exact"/>
        <w:jc w:val="both"/>
        <w:rPr>
          <w:rFonts w:ascii="Times New Roman" w:hAnsi="Times New Roman"/>
          <w:lang w:eastAsia="zh-HK"/>
        </w:rPr>
      </w:pPr>
      <w:r w:rsidRPr="00513343">
        <w:rPr>
          <w:rFonts w:ascii="Times New Roman" w:hAnsi="Times New Roman"/>
          <w:lang w:eastAsia="zh-HK"/>
        </w:rPr>
        <w:t>3.11</w:t>
      </w:r>
      <w:r w:rsidRPr="00513343">
        <w:rPr>
          <w:rFonts w:ascii="Times New Roman" w:hAnsi="Times New Roman"/>
          <w:lang w:eastAsia="zh-HK"/>
        </w:rPr>
        <w:tab/>
      </w:r>
      <w:r w:rsidRPr="00513343">
        <w:rPr>
          <w:rFonts w:ascii="Times New Roman" w:hAnsi="Times New Roman"/>
          <w:lang w:eastAsia="zh-HK"/>
        </w:rPr>
        <w:tab/>
        <w:t xml:space="preserve">Due to COVID-19, there was only one fellowship research project conducted in early 2022 hosted by Hong Kong, China on the topic entitled “Study on the characteristics and model forecast performance of rapid intensification (RI) of near-landfall tropical cyclones” via a remote approach.  Fellowship from Hong Kong, China continued to demonstrate a feasible approach or as a new option for carrying out the project remotely at participant’s country/place, and to reduce substantial overheads in arranging administrative and logistical matters on physical travel, vaccination, and quarantine measures.  The same research fellowship topic has also been offered by HKO and would conduct in </w:t>
      </w:r>
      <w:r w:rsidR="00E10D03">
        <w:rPr>
          <w:rFonts w:ascii="Times New Roman" w:hAnsi="Times New Roman"/>
          <w:lang w:eastAsia="zh-HK"/>
        </w:rPr>
        <w:t>Q1</w:t>
      </w:r>
      <w:r w:rsidRPr="00513343">
        <w:rPr>
          <w:rFonts w:ascii="Times New Roman" w:hAnsi="Times New Roman"/>
          <w:lang w:eastAsia="zh-HK"/>
        </w:rPr>
        <w:t xml:space="preserve"> 2023.  The awarded fellow</w:t>
      </w:r>
      <w:r w:rsidR="00E10D03">
        <w:rPr>
          <w:rFonts w:ascii="Times New Roman" w:hAnsi="Times New Roman"/>
          <w:lang w:eastAsia="zh-HK"/>
        </w:rPr>
        <w:t xml:space="preserve">, </w:t>
      </w:r>
      <w:proofErr w:type="spellStart"/>
      <w:r w:rsidR="00E10D03">
        <w:rPr>
          <w:rFonts w:ascii="Times New Roman" w:hAnsi="Times New Roman"/>
          <w:lang w:eastAsia="zh-HK"/>
        </w:rPr>
        <w:t>Ms</w:t>
      </w:r>
      <w:proofErr w:type="spellEnd"/>
      <w:r w:rsidR="00E10D03">
        <w:rPr>
          <w:rFonts w:ascii="Times New Roman" w:hAnsi="Times New Roman"/>
          <w:lang w:eastAsia="zh-HK"/>
        </w:rPr>
        <w:t xml:space="preserve"> </w:t>
      </w:r>
      <w:proofErr w:type="spellStart"/>
      <w:r w:rsidR="00E10D03">
        <w:rPr>
          <w:rFonts w:ascii="Times New Roman" w:hAnsi="Times New Roman"/>
          <w:lang w:eastAsia="zh-HK"/>
        </w:rPr>
        <w:t>Chunyi</w:t>
      </w:r>
      <w:proofErr w:type="spellEnd"/>
      <w:r w:rsidR="00E10D03">
        <w:rPr>
          <w:rFonts w:ascii="Times New Roman" w:hAnsi="Times New Roman"/>
          <w:lang w:eastAsia="zh-HK"/>
        </w:rPr>
        <w:t xml:space="preserve"> XIANG from China,</w:t>
      </w:r>
      <w:r w:rsidRPr="00513343">
        <w:rPr>
          <w:rFonts w:ascii="Times New Roman" w:hAnsi="Times New Roman"/>
          <w:lang w:eastAsia="zh-HK"/>
        </w:rPr>
        <w:t xml:space="preserve"> would further review and consolidate initial findings, followed by evaluation of global NWP deterministic models and EPSs to capture RI of near-landfall tropical cyclones.</w:t>
      </w:r>
    </w:p>
    <w:p w14:paraId="7274F4F7" w14:textId="77777777" w:rsidR="00513343" w:rsidRPr="00513343" w:rsidRDefault="00513343" w:rsidP="00513343">
      <w:pPr>
        <w:spacing w:line="320" w:lineRule="exact"/>
        <w:jc w:val="both"/>
        <w:rPr>
          <w:rFonts w:ascii="Times New Roman" w:hAnsi="Times New Roman"/>
          <w:lang w:eastAsia="zh-HK"/>
        </w:rPr>
      </w:pPr>
    </w:p>
    <w:p w14:paraId="75201077" w14:textId="26C3680B" w:rsidR="002834F6" w:rsidRDefault="00513343" w:rsidP="00513343">
      <w:pPr>
        <w:spacing w:line="320" w:lineRule="exact"/>
        <w:jc w:val="both"/>
        <w:rPr>
          <w:rFonts w:ascii="Times New Roman" w:hAnsi="Times New Roman"/>
          <w:lang w:eastAsia="zh-HK"/>
        </w:rPr>
      </w:pPr>
      <w:r w:rsidRPr="00513343">
        <w:rPr>
          <w:rFonts w:ascii="Times New Roman" w:hAnsi="Times New Roman"/>
          <w:lang w:eastAsia="zh-HK"/>
        </w:rPr>
        <w:t>3.12</w:t>
      </w:r>
      <w:r w:rsidRPr="00513343">
        <w:rPr>
          <w:rFonts w:ascii="Times New Roman" w:hAnsi="Times New Roman"/>
          <w:lang w:eastAsia="zh-HK"/>
        </w:rPr>
        <w:tab/>
        <w:t xml:space="preserve">   </w:t>
      </w:r>
      <w:r w:rsidRPr="00513343">
        <w:rPr>
          <w:rFonts w:ascii="Times New Roman" w:hAnsi="Times New Roman"/>
          <w:lang w:eastAsia="zh-HK"/>
        </w:rPr>
        <w:tab/>
        <w:t xml:space="preserve">The fellowship offers by China and the Republic of Korea in 2022 were cancelled again due to difficulties arisen from physical attachments under COVID-19 pandemic.  It is </w:t>
      </w:r>
      <w:r w:rsidRPr="00513343">
        <w:rPr>
          <w:rFonts w:ascii="Times New Roman" w:hAnsi="Times New Roman"/>
          <w:lang w:eastAsia="zh-HK"/>
        </w:rPr>
        <w:lastRenderedPageBreak/>
        <w:t>expected that the research fellowship and related in-person attachment visits would gradually resume with the relax of travel restriction and/or quarantine requirements.  For future research fellowship arrangement, opportunities in coordination with AP-TCRC under time-bound pilot projects or related on-going research initiatives would also be explored.</w:t>
      </w:r>
      <w:r w:rsidR="00704DAA">
        <w:rPr>
          <w:rFonts w:ascii="Times New Roman" w:hAnsi="Times New Roman"/>
          <w:lang w:eastAsia="zh-HK"/>
        </w:rPr>
        <w:t xml:space="preserve"> </w:t>
      </w:r>
      <w:r w:rsidRPr="00513343">
        <w:rPr>
          <w:rFonts w:ascii="Times New Roman" w:hAnsi="Times New Roman"/>
          <w:lang w:eastAsia="zh-HK"/>
        </w:rPr>
        <w:t xml:space="preserve"> Information of the latest projects under the scheme, as well as a summary of previous fellowships awarded, can be found in Annex II.  Publications and papers published in connection with the scheme are listed in Annex III.</w:t>
      </w:r>
    </w:p>
    <w:p w14:paraId="1950577E" w14:textId="77777777" w:rsidR="002834F6" w:rsidRDefault="002834F6" w:rsidP="002834F6">
      <w:pPr>
        <w:spacing w:line="320" w:lineRule="exact"/>
        <w:jc w:val="both"/>
        <w:rPr>
          <w:rFonts w:ascii="Times New Roman" w:hAnsi="Times New Roman"/>
          <w:lang w:eastAsia="zh-HK"/>
        </w:rPr>
      </w:pPr>
    </w:p>
    <w:p w14:paraId="17D068D2" w14:textId="237D0776" w:rsidR="002834F6" w:rsidRPr="002834F6" w:rsidRDefault="002834F6" w:rsidP="002834F6">
      <w:pPr>
        <w:spacing w:line="320" w:lineRule="exact"/>
        <w:jc w:val="both"/>
        <w:rPr>
          <w:rFonts w:ascii="Times New Roman" w:hAnsi="Times New Roman"/>
          <w:b/>
          <w:bCs/>
          <w:i/>
          <w:iCs/>
          <w:lang w:eastAsia="zh-HK"/>
        </w:rPr>
      </w:pPr>
      <w:r w:rsidRPr="002834F6">
        <w:rPr>
          <w:rFonts w:ascii="Times New Roman" w:hAnsi="Times New Roman"/>
          <w:b/>
          <w:bCs/>
          <w:i/>
          <w:iCs/>
          <w:lang w:eastAsia="zh-HK"/>
        </w:rPr>
        <w:t>Asia-Pacific Typhoon Collaborative Research Centre (AP-TCRC)</w:t>
      </w:r>
    </w:p>
    <w:p w14:paraId="3152030D" w14:textId="77777777" w:rsidR="002834F6" w:rsidRPr="002834F6" w:rsidRDefault="002834F6" w:rsidP="002834F6">
      <w:pPr>
        <w:spacing w:line="320" w:lineRule="exact"/>
        <w:jc w:val="both"/>
        <w:rPr>
          <w:rFonts w:ascii="Times New Roman" w:hAnsi="Times New Roman"/>
          <w:lang w:eastAsia="zh-HK"/>
        </w:rPr>
      </w:pPr>
    </w:p>
    <w:p w14:paraId="0B5D26C9" w14:textId="56C1BC25" w:rsidR="002834F6" w:rsidRDefault="00513343" w:rsidP="00204871">
      <w:pPr>
        <w:spacing w:line="320" w:lineRule="exact"/>
        <w:jc w:val="both"/>
        <w:rPr>
          <w:rFonts w:ascii="Times New Roman" w:hAnsi="Times New Roman"/>
          <w:lang w:eastAsia="zh-HK"/>
        </w:rPr>
      </w:pPr>
      <w:r w:rsidRPr="00513343">
        <w:rPr>
          <w:rFonts w:ascii="Times New Roman" w:hAnsi="Times New Roman"/>
          <w:lang w:eastAsia="zh-HK"/>
        </w:rPr>
        <w:t>3.13</w:t>
      </w:r>
      <w:r w:rsidRPr="00513343">
        <w:rPr>
          <w:rFonts w:ascii="Times New Roman" w:hAnsi="Times New Roman"/>
          <w:lang w:eastAsia="zh-HK"/>
        </w:rPr>
        <w:tab/>
      </w:r>
      <w:r w:rsidRPr="00513343">
        <w:rPr>
          <w:rFonts w:ascii="Times New Roman" w:hAnsi="Times New Roman"/>
          <w:lang w:eastAsia="zh-HK"/>
        </w:rPr>
        <w:tab/>
        <w:t xml:space="preserve">The 54th Session of TC (TC54) endorsed the theme of the time-bound pilot project, namely, “Advances in application of new observations and technologies for improving tropical cyclone prediction in various time scales and related disaster prevention activities”.  Three research topics have been considered that AP-TCRC has planned to commence a first phase of attachment around / after mid-2023, preferably in-person visits, subject to COVID-19 situation by that time.  A couple of online discussion meetings were conducted by the Chair and Vice Chair of TRCG with Dr TANG </w:t>
      </w:r>
      <w:proofErr w:type="spellStart"/>
      <w:r w:rsidRPr="00513343">
        <w:rPr>
          <w:rFonts w:ascii="Times New Roman" w:hAnsi="Times New Roman"/>
          <w:lang w:eastAsia="zh-HK"/>
        </w:rPr>
        <w:t>Jie</w:t>
      </w:r>
      <w:proofErr w:type="spellEnd"/>
      <w:r w:rsidRPr="00513343">
        <w:rPr>
          <w:rFonts w:ascii="Times New Roman" w:hAnsi="Times New Roman"/>
          <w:lang w:eastAsia="zh-HK"/>
        </w:rPr>
        <w:t xml:space="preserve"> and Dr FANG </w:t>
      </w:r>
      <w:proofErr w:type="spellStart"/>
      <w:r w:rsidRPr="00513343">
        <w:rPr>
          <w:rFonts w:ascii="Times New Roman" w:hAnsi="Times New Roman"/>
          <w:lang w:eastAsia="zh-HK"/>
        </w:rPr>
        <w:t>Zheqing</w:t>
      </w:r>
      <w:proofErr w:type="spellEnd"/>
      <w:r w:rsidRPr="00513343">
        <w:rPr>
          <w:rFonts w:ascii="Times New Roman" w:hAnsi="Times New Roman"/>
          <w:lang w:eastAsia="zh-HK"/>
        </w:rPr>
        <w:t xml:space="preserve"> of STI / AP-TCRC to formulate the attachment programme </w:t>
      </w:r>
      <w:r w:rsidR="00657D02">
        <w:rPr>
          <w:rFonts w:ascii="Times New Roman" w:hAnsi="Times New Roman"/>
          <w:lang w:eastAsia="zh-HK"/>
        </w:rPr>
        <w:t>on the research topic “</w:t>
      </w:r>
      <w:r w:rsidR="00657D02" w:rsidRPr="000A3847">
        <w:rPr>
          <w:rFonts w:ascii="Times New Roman" w:hAnsi="Times New Roman"/>
          <w:lang w:eastAsia="zh-HK"/>
        </w:rPr>
        <w:t>Understanding of rapid intensification mechanism of tropical cyclone and influence of climate change</w:t>
      </w:r>
      <w:r w:rsidR="00657D02">
        <w:rPr>
          <w:rFonts w:ascii="Times New Roman" w:hAnsi="Times New Roman"/>
          <w:lang w:eastAsia="zh-HK"/>
        </w:rPr>
        <w:t>”</w:t>
      </w:r>
      <w:r w:rsidRPr="00513343">
        <w:rPr>
          <w:rFonts w:ascii="Times New Roman" w:hAnsi="Times New Roman"/>
          <w:lang w:eastAsia="zh-HK"/>
        </w:rPr>
        <w:t xml:space="preserve">.  Updates on the development of </w:t>
      </w:r>
      <w:r w:rsidR="00E71A08">
        <w:rPr>
          <w:rFonts w:ascii="Times New Roman" w:hAnsi="Times New Roman"/>
          <w:lang w:eastAsia="zh-HK"/>
        </w:rPr>
        <w:t xml:space="preserve">the </w:t>
      </w:r>
      <w:r w:rsidRPr="00513343">
        <w:rPr>
          <w:rFonts w:ascii="Times New Roman" w:hAnsi="Times New Roman"/>
          <w:lang w:eastAsia="zh-HK"/>
        </w:rPr>
        <w:t>attachment programme were presented at the 17th IWS</w:t>
      </w:r>
      <w:r w:rsidR="009E73DE">
        <w:rPr>
          <w:rFonts w:ascii="Times New Roman" w:hAnsi="Times New Roman"/>
          <w:lang w:eastAsia="zh-HK"/>
        </w:rPr>
        <w:t xml:space="preserve"> and TC55</w:t>
      </w:r>
      <w:r w:rsidRPr="00513343">
        <w:rPr>
          <w:rFonts w:ascii="Times New Roman" w:hAnsi="Times New Roman"/>
          <w:lang w:eastAsia="zh-HK"/>
        </w:rPr>
        <w:t xml:space="preserve">.  Draft document of the attachment </w:t>
      </w:r>
      <w:r>
        <w:rPr>
          <w:rFonts w:ascii="Times New Roman" w:hAnsi="Times New Roman"/>
          <w:lang w:eastAsia="zh-HK"/>
        </w:rPr>
        <w:t>visit</w:t>
      </w:r>
      <w:r w:rsidRPr="00513343">
        <w:rPr>
          <w:rFonts w:ascii="Times New Roman" w:hAnsi="Times New Roman"/>
          <w:lang w:eastAsia="zh-HK"/>
        </w:rPr>
        <w:t xml:space="preserve"> including the application / nomination procedures and selection criteria, etc., </w:t>
      </w:r>
      <w:r>
        <w:rPr>
          <w:rFonts w:ascii="Times New Roman" w:hAnsi="Times New Roman"/>
          <w:lang w:eastAsia="zh-HK"/>
        </w:rPr>
        <w:t>was prepared</w:t>
      </w:r>
      <w:r w:rsidR="00B109FD">
        <w:rPr>
          <w:rFonts w:ascii="Times New Roman" w:hAnsi="Times New Roman"/>
          <w:lang w:eastAsia="zh-HK"/>
        </w:rPr>
        <w:t xml:space="preserve"> that </w:t>
      </w:r>
      <w:r w:rsidRPr="00B109FD">
        <w:rPr>
          <w:rFonts w:ascii="Times New Roman" w:hAnsi="Times New Roman"/>
          <w:lang w:eastAsia="zh-HK"/>
        </w:rPr>
        <w:t>comments</w:t>
      </w:r>
      <w:r w:rsidR="00B109FD" w:rsidRPr="00B109FD">
        <w:rPr>
          <w:rFonts w:ascii="Times New Roman" w:hAnsi="Times New Roman"/>
          <w:lang w:eastAsia="zh-HK"/>
        </w:rPr>
        <w:t xml:space="preserve"> or suggestions</w:t>
      </w:r>
      <w:r w:rsidRPr="00B109FD">
        <w:rPr>
          <w:rFonts w:ascii="Times New Roman" w:hAnsi="Times New Roman"/>
          <w:lang w:eastAsia="zh-HK"/>
        </w:rPr>
        <w:t xml:space="preserve"> from TRCG </w:t>
      </w:r>
      <w:r w:rsidR="000F5546">
        <w:rPr>
          <w:rFonts w:ascii="Times New Roman" w:hAnsi="Times New Roman"/>
          <w:lang w:eastAsia="zh-HK"/>
        </w:rPr>
        <w:t>(</w:t>
      </w:r>
      <w:r w:rsidRPr="00B109FD">
        <w:rPr>
          <w:rFonts w:ascii="Times New Roman" w:hAnsi="Times New Roman"/>
          <w:lang w:eastAsia="zh-HK"/>
        </w:rPr>
        <w:t>and other WGs</w:t>
      </w:r>
      <w:r w:rsidR="00657D02">
        <w:rPr>
          <w:rFonts w:ascii="Times New Roman" w:hAnsi="Times New Roman"/>
          <w:lang w:eastAsia="zh-HK"/>
        </w:rPr>
        <w:t>)</w:t>
      </w:r>
      <w:r w:rsidR="00B109FD">
        <w:rPr>
          <w:rFonts w:ascii="Times New Roman" w:hAnsi="Times New Roman"/>
          <w:lang w:eastAsia="zh-HK"/>
        </w:rPr>
        <w:t xml:space="preserve"> would be </w:t>
      </w:r>
      <w:r w:rsidR="000F5546">
        <w:rPr>
          <w:rFonts w:ascii="Times New Roman" w:hAnsi="Times New Roman"/>
          <w:lang w:eastAsia="zh-HK"/>
        </w:rPr>
        <w:t>collected</w:t>
      </w:r>
      <w:r w:rsidRPr="00513343">
        <w:rPr>
          <w:rFonts w:ascii="Times New Roman" w:hAnsi="Times New Roman"/>
          <w:lang w:eastAsia="zh-HK"/>
        </w:rPr>
        <w:t>.</w:t>
      </w:r>
      <w:r w:rsidR="00B109FD">
        <w:rPr>
          <w:rFonts w:ascii="Times New Roman" w:hAnsi="Times New Roman"/>
          <w:lang w:eastAsia="zh-HK"/>
        </w:rPr>
        <w:t xml:space="preserve"> </w:t>
      </w:r>
      <w:r w:rsidR="000F5546">
        <w:rPr>
          <w:rFonts w:ascii="Times New Roman" w:hAnsi="Times New Roman"/>
          <w:lang w:eastAsia="zh-HK"/>
        </w:rPr>
        <w:t xml:space="preserve"> </w:t>
      </w:r>
      <w:r w:rsidR="00B109FD">
        <w:rPr>
          <w:rFonts w:ascii="Times New Roman" w:hAnsi="Times New Roman"/>
          <w:lang w:eastAsia="zh-HK"/>
        </w:rPr>
        <w:t xml:space="preserve">AP-TCRC has planned to </w:t>
      </w:r>
      <w:r w:rsidR="006B70C8">
        <w:rPr>
          <w:rFonts w:ascii="Times New Roman" w:hAnsi="Times New Roman"/>
          <w:lang w:eastAsia="zh-HK"/>
        </w:rPr>
        <w:t>host the first batch of attachment visit tentatively in mid- or latter part of 2023.</w:t>
      </w:r>
    </w:p>
    <w:p w14:paraId="635AD47B" w14:textId="77777777" w:rsidR="00204871" w:rsidRDefault="00204871" w:rsidP="005528D0">
      <w:pPr>
        <w:spacing w:line="480" w:lineRule="auto"/>
        <w:jc w:val="both"/>
        <w:rPr>
          <w:rFonts w:ascii="Times New Roman" w:hAnsi="Times New Roman"/>
          <w:b/>
          <w:lang w:eastAsia="zh-HK"/>
        </w:rPr>
      </w:pPr>
    </w:p>
    <w:p w14:paraId="49D96D3F" w14:textId="4DFFA2A6" w:rsidR="00593AF2" w:rsidRPr="000F7D80" w:rsidRDefault="00593AF2" w:rsidP="001D3B21">
      <w:pPr>
        <w:spacing w:line="320" w:lineRule="exact"/>
        <w:jc w:val="both"/>
        <w:rPr>
          <w:rFonts w:ascii="Times New Roman" w:hAnsi="Times New Roman"/>
          <w:b/>
          <w:lang w:eastAsia="zh-HK"/>
        </w:rPr>
      </w:pPr>
      <w:r w:rsidRPr="000F7D80">
        <w:rPr>
          <w:rFonts w:ascii="Times New Roman" w:hAnsi="Times New Roman"/>
          <w:b/>
          <w:lang w:eastAsia="zh-HK"/>
        </w:rPr>
        <w:t>4.</w:t>
      </w:r>
      <w:r w:rsidRPr="000F7D80">
        <w:rPr>
          <w:rFonts w:ascii="Times New Roman" w:hAnsi="Times New Roman"/>
          <w:b/>
          <w:lang w:eastAsia="zh-HK"/>
        </w:rPr>
        <w:tab/>
        <w:t>Resource Support for Research and Training</w:t>
      </w:r>
    </w:p>
    <w:p w14:paraId="3540DB7C" w14:textId="77777777" w:rsidR="00593AF2" w:rsidRPr="000F7D80" w:rsidRDefault="00593AF2" w:rsidP="001D3B21">
      <w:pPr>
        <w:spacing w:line="320" w:lineRule="exact"/>
        <w:jc w:val="both"/>
        <w:rPr>
          <w:rFonts w:ascii="Times New Roman" w:hAnsi="Times New Roman"/>
          <w:lang w:eastAsia="zh-HK"/>
        </w:rPr>
      </w:pPr>
    </w:p>
    <w:p w14:paraId="2D738F41" w14:textId="77777777" w:rsidR="009601C1" w:rsidRPr="009601C1" w:rsidRDefault="009601C1" w:rsidP="009601C1">
      <w:pPr>
        <w:widowControl/>
        <w:spacing w:line="320" w:lineRule="exact"/>
        <w:jc w:val="both"/>
        <w:rPr>
          <w:rFonts w:ascii="Times New Roman" w:hAnsi="Times New Roman"/>
          <w:lang w:eastAsia="zh-HK"/>
        </w:rPr>
      </w:pPr>
      <w:r w:rsidRPr="009601C1">
        <w:rPr>
          <w:rFonts w:ascii="Times New Roman" w:hAnsi="Times New Roman"/>
          <w:lang w:eastAsia="zh-HK"/>
        </w:rPr>
        <w:t>4.1</w:t>
      </w:r>
      <w:r w:rsidRPr="009601C1">
        <w:rPr>
          <w:rFonts w:ascii="Times New Roman" w:hAnsi="Times New Roman"/>
          <w:lang w:eastAsia="zh-HK"/>
        </w:rPr>
        <w:tab/>
      </w:r>
      <w:r w:rsidRPr="009601C1">
        <w:rPr>
          <w:rFonts w:ascii="Times New Roman" w:hAnsi="Times New Roman"/>
          <w:lang w:eastAsia="zh-HK"/>
        </w:rPr>
        <w:tab/>
        <w:t>The available resource persons on specialized research subjects provided by Members are tabulated for reference in Annex IV.</w:t>
      </w:r>
    </w:p>
    <w:p w14:paraId="454B6BE2" w14:textId="77777777" w:rsidR="009601C1" w:rsidRPr="009601C1" w:rsidRDefault="009601C1" w:rsidP="009601C1">
      <w:pPr>
        <w:widowControl/>
        <w:spacing w:line="320" w:lineRule="exact"/>
        <w:jc w:val="both"/>
        <w:rPr>
          <w:rFonts w:ascii="Times New Roman" w:hAnsi="Times New Roman"/>
          <w:lang w:eastAsia="zh-HK"/>
        </w:rPr>
      </w:pPr>
    </w:p>
    <w:p w14:paraId="79768A93" w14:textId="77777777" w:rsidR="009601C1" w:rsidRPr="009601C1" w:rsidRDefault="009601C1" w:rsidP="009601C1">
      <w:pPr>
        <w:widowControl/>
        <w:spacing w:line="320" w:lineRule="exact"/>
        <w:jc w:val="both"/>
        <w:rPr>
          <w:rFonts w:ascii="Times New Roman" w:hAnsi="Times New Roman"/>
          <w:lang w:eastAsia="zh-HK"/>
        </w:rPr>
      </w:pPr>
      <w:r w:rsidRPr="009601C1">
        <w:rPr>
          <w:rFonts w:ascii="Times New Roman" w:hAnsi="Times New Roman"/>
          <w:lang w:eastAsia="zh-HK"/>
        </w:rPr>
        <w:t>4.2</w:t>
      </w:r>
      <w:r w:rsidRPr="009601C1">
        <w:rPr>
          <w:rFonts w:ascii="Times New Roman" w:hAnsi="Times New Roman"/>
          <w:lang w:eastAsia="zh-HK"/>
        </w:rPr>
        <w:tab/>
      </w:r>
      <w:r w:rsidRPr="009601C1">
        <w:rPr>
          <w:rFonts w:ascii="Times New Roman" w:hAnsi="Times New Roman"/>
          <w:lang w:eastAsia="zh-HK"/>
        </w:rPr>
        <w:tab/>
        <w:t xml:space="preserve">The Pacific International Training Desk (PITD) (website: http://pacificdesk.org), funded by the USA's National Weather Service as part of the US contribution to the WMO Voluntary Cooperation Program (VCP) is currently managed by the Telecommunications and Social Informatics (TASI) Research Program at the University of Hawaii. </w:t>
      </w:r>
    </w:p>
    <w:p w14:paraId="53AF228F" w14:textId="77777777" w:rsidR="009601C1" w:rsidRPr="009601C1" w:rsidRDefault="009601C1" w:rsidP="009601C1">
      <w:pPr>
        <w:widowControl/>
        <w:spacing w:line="320" w:lineRule="exact"/>
        <w:jc w:val="both"/>
        <w:rPr>
          <w:rFonts w:ascii="Times New Roman" w:hAnsi="Times New Roman"/>
          <w:lang w:eastAsia="zh-HK"/>
        </w:rPr>
      </w:pPr>
    </w:p>
    <w:p w14:paraId="00CDBD37" w14:textId="77777777" w:rsidR="009601C1" w:rsidRPr="009601C1" w:rsidRDefault="009601C1" w:rsidP="009601C1">
      <w:pPr>
        <w:widowControl/>
        <w:spacing w:line="320" w:lineRule="exact"/>
        <w:jc w:val="both"/>
        <w:rPr>
          <w:rFonts w:ascii="Times New Roman" w:hAnsi="Times New Roman"/>
          <w:lang w:eastAsia="zh-HK"/>
        </w:rPr>
      </w:pPr>
      <w:r w:rsidRPr="009601C1">
        <w:rPr>
          <w:rFonts w:ascii="Times New Roman" w:hAnsi="Times New Roman"/>
          <w:lang w:eastAsia="zh-HK"/>
        </w:rPr>
        <w:t>Up until 2016, all the PITD training were conducted at the RSMC Honolulu.  In 2016, the PITD training reached out to include the Weather Service Offices in Micronesia.  The training continued in a virtual capacity in 2022 due to the ongoing global pandemic.  There are two levels of training offered: Basic (I) and Intermediate (II). The introductory training itself consists of four components</w:t>
      </w:r>
      <w:proofErr w:type="gramStart"/>
      <w:r w:rsidRPr="009601C1">
        <w:rPr>
          <w:rFonts w:ascii="Times New Roman" w:hAnsi="Times New Roman"/>
          <w:lang w:eastAsia="zh-HK"/>
        </w:rPr>
        <w:t>:  (</w:t>
      </w:r>
      <w:proofErr w:type="gramEnd"/>
      <w:r w:rsidRPr="009601C1">
        <w:rPr>
          <w:rFonts w:ascii="Times New Roman" w:hAnsi="Times New Roman"/>
          <w:lang w:eastAsia="zh-HK"/>
        </w:rPr>
        <w:t xml:space="preserve">a) basic forecaster training, to be implemented through use of e-learning modules that will be readily available to anyone; (b) a month long, instructor led onsite training program carried out at RSMC Honolulu and/or WFO Guam; (c) training on use </w:t>
      </w:r>
      <w:r w:rsidRPr="009601C1">
        <w:rPr>
          <w:rFonts w:ascii="Times New Roman" w:hAnsi="Times New Roman"/>
          <w:lang w:eastAsia="zh-HK"/>
        </w:rPr>
        <w:lastRenderedPageBreak/>
        <w:t>of communications equipment, also to be funded by the VCP: and (d) in-Island workshops on severe weather event topics.</w:t>
      </w:r>
    </w:p>
    <w:p w14:paraId="6FE0A4B8" w14:textId="77777777" w:rsidR="009601C1" w:rsidRPr="009601C1" w:rsidRDefault="009601C1" w:rsidP="009601C1">
      <w:pPr>
        <w:widowControl/>
        <w:spacing w:line="320" w:lineRule="exact"/>
        <w:jc w:val="both"/>
        <w:rPr>
          <w:rFonts w:ascii="Times New Roman" w:hAnsi="Times New Roman"/>
          <w:lang w:eastAsia="zh-HK"/>
        </w:rPr>
      </w:pPr>
    </w:p>
    <w:p w14:paraId="653076A3" w14:textId="181C1A76" w:rsidR="002E747A" w:rsidRDefault="009601C1" w:rsidP="009601C1">
      <w:pPr>
        <w:widowControl/>
        <w:spacing w:line="320" w:lineRule="exact"/>
        <w:jc w:val="both"/>
        <w:rPr>
          <w:rFonts w:ascii="Times New Roman" w:hAnsi="Times New Roman"/>
          <w:lang w:eastAsia="zh-HK"/>
        </w:rPr>
      </w:pPr>
      <w:r w:rsidRPr="009601C1">
        <w:rPr>
          <w:rFonts w:ascii="Times New Roman" w:hAnsi="Times New Roman"/>
          <w:lang w:eastAsia="zh-HK"/>
        </w:rPr>
        <w:t>An intermediate course was started in 2018 and is offered as a supplemental, more in-depth course for returning students.  The open webinars allow students from the Micronesia Weather Service Offices and from other Pacific Islands national meteorological services to continue their development in the field of Meteorology, Hydrology and Disaster Preparedness. It also offers an insight into other Pacific Islands national meteorological services and their operations.  It has been planned to resume in-person PITD training in Guam and Honolulu beginning in January and Feb 2023.</w:t>
      </w:r>
    </w:p>
    <w:p w14:paraId="600C57AF" w14:textId="77777777" w:rsidR="005528D0" w:rsidRPr="000F7D80" w:rsidRDefault="005528D0" w:rsidP="005528D0">
      <w:pPr>
        <w:spacing w:line="480" w:lineRule="auto"/>
        <w:jc w:val="both"/>
        <w:rPr>
          <w:rFonts w:ascii="Times New Roman" w:hAnsi="Times New Roman"/>
          <w:lang w:eastAsia="zh-HK"/>
        </w:rPr>
      </w:pPr>
    </w:p>
    <w:p w14:paraId="3826A07E" w14:textId="77777777" w:rsidR="00593AF2" w:rsidRPr="000F7D80" w:rsidRDefault="00593AF2" w:rsidP="001D3B21">
      <w:pPr>
        <w:spacing w:line="320" w:lineRule="exact"/>
        <w:jc w:val="both"/>
        <w:rPr>
          <w:rFonts w:ascii="Times New Roman" w:hAnsi="Times New Roman"/>
          <w:b/>
          <w:lang w:eastAsia="zh-HK"/>
        </w:rPr>
      </w:pPr>
      <w:r w:rsidRPr="000F7D80">
        <w:rPr>
          <w:rFonts w:ascii="Times New Roman" w:hAnsi="Times New Roman"/>
          <w:b/>
          <w:lang w:eastAsia="zh-HK"/>
        </w:rPr>
        <w:t>5.</w:t>
      </w:r>
      <w:r w:rsidRPr="000F7D80">
        <w:rPr>
          <w:rFonts w:ascii="Times New Roman" w:hAnsi="Times New Roman"/>
          <w:b/>
          <w:lang w:eastAsia="zh-HK"/>
        </w:rPr>
        <w:tab/>
        <w:t>Prioritization of Training and Research Areas</w:t>
      </w:r>
    </w:p>
    <w:p w14:paraId="3CE7D46B" w14:textId="77777777" w:rsidR="00593AF2" w:rsidRPr="000F7D80" w:rsidRDefault="00593AF2" w:rsidP="001D3B21">
      <w:pPr>
        <w:spacing w:line="320" w:lineRule="exact"/>
        <w:jc w:val="both"/>
        <w:rPr>
          <w:rFonts w:ascii="Times New Roman" w:hAnsi="Times New Roman"/>
          <w:lang w:eastAsia="zh-HK"/>
        </w:rPr>
      </w:pPr>
    </w:p>
    <w:p w14:paraId="24CCF420" w14:textId="08491540" w:rsidR="00593AF2" w:rsidRPr="000F7D80" w:rsidRDefault="00593AF2" w:rsidP="001D3B21">
      <w:pPr>
        <w:spacing w:line="320" w:lineRule="exact"/>
        <w:jc w:val="both"/>
        <w:rPr>
          <w:rFonts w:ascii="Times New Roman" w:hAnsi="Times New Roman"/>
          <w:lang w:eastAsia="zh-HK"/>
        </w:rPr>
      </w:pPr>
      <w:r w:rsidRPr="000F7D80">
        <w:rPr>
          <w:rFonts w:ascii="Times New Roman" w:hAnsi="Times New Roman"/>
          <w:lang w:eastAsia="zh-HK"/>
        </w:rPr>
        <w:t>5.1</w:t>
      </w:r>
      <w:r w:rsidRPr="000F7D80">
        <w:rPr>
          <w:rFonts w:ascii="Times New Roman" w:hAnsi="Times New Roman"/>
          <w:lang w:eastAsia="zh-HK"/>
        </w:rPr>
        <w:tab/>
      </w:r>
      <w:r w:rsidRPr="000F7D80">
        <w:rPr>
          <w:rFonts w:ascii="Times New Roman" w:hAnsi="Times New Roman"/>
          <w:lang w:eastAsia="zh-HK"/>
        </w:rPr>
        <w:tab/>
      </w:r>
      <w:r w:rsidR="00DF2DA8" w:rsidRPr="000F7D80">
        <w:rPr>
          <w:rFonts w:ascii="Times New Roman" w:hAnsi="Times New Roman"/>
          <w:lang w:eastAsia="zh-HK"/>
        </w:rPr>
        <w:t xml:space="preserve">Based on the discussion during the </w:t>
      </w:r>
      <w:r w:rsidR="00486AE3" w:rsidRPr="000F7D80">
        <w:rPr>
          <w:rFonts w:ascii="Times New Roman" w:hAnsi="Times New Roman"/>
          <w:lang w:eastAsia="zh-HK"/>
        </w:rPr>
        <w:t>3</w:t>
      </w:r>
      <w:r w:rsidR="00486AE3" w:rsidRPr="000F7D80">
        <w:rPr>
          <w:rFonts w:ascii="Times New Roman" w:hAnsi="Times New Roman"/>
          <w:vertAlign w:val="superscript"/>
          <w:lang w:eastAsia="zh-HK"/>
        </w:rPr>
        <w:t>rd</w:t>
      </w:r>
      <w:r w:rsidR="00486AE3" w:rsidRPr="000F7D80">
        <w:rPr>
          <w:rFonts w:ascii="Times New Roman" w:hAnsi="Times New Roman"/>
          <w:lang w:eastAsia="zh-HK"/>
        </w:rPr>
        <w:t xml:space="preserve"> </w:t>
      </w:r>
      <w:r w:rsidR="00DF2DA8" w:rsidRPr="000F7D80">
        <w:rPr>
          <w:rFonts w:ascii="Times New Roman" w:hAnsi="Times New Roman"/>
          <w:lang w:eastAsia="zh-HK"/>
        </w:rPr>
        <w:t xml:space="preserve">TRCG Meeting held in conjunction with the 12th Integrated Workshop (IWS) in </w:t>
      </w:r>
      <w:proofErr w:type="spellStart"/>
      <w:r w:rsidR="00DF2DA8" w:rsidRPr="000F7D80">
        <w:rPr>
          <w:rFonts w:ascii="Times New Roman" w:hAnsi="Times New Roman"/>
          <w:lang w:eastAsia="zh-HK"/>
        </w:rPr>
        <w:t>Jeju</w:t>
      </w:r>
      <w:proofErr w:type="spellEnd"/>
      <w:r w:rsidR="00DF2DA8" w:rsidRPr="000F7D80">
        <w:rPr>
          <w:rFonts w:ascii="Times New Roman" w:hAnsi="Times New Roman"/>
          <w:lang w:eastAsia="zh-HK"/>
        </w:rPr>
        <w:t xml:space="preserve"> on 31 October – 1 November 2017</w:t>
      </w:r>
      <w:r w:rsidR="00B53D16">
        <w:rPr>
          <w:rFonts w:ascii="Times New Roman" w:hAnsi="Times New Roman"/>
          <w:lang w:eastAsia="zh-HK"/>
        </w:rPr>
        <w:t>, t</w:t>
      </w:r>
      <w:r w:rsidRPr="000F7D80">
        <w:rPr>
          <w:rFonts w:ascii="Times New Roman" w:hAnsi="Times New Roman"/>
          <w:lang w:eastAsia="zh-HK"/>
        </w:rPr>
        <w:t xml:space="preserve">he </w:t>
      </w:r>
      <w:r w:rsidR="00DF2DA8" w:rsidRPr="000F7D80">
        <w:rPr>
          <w:rFonts w:ascii="Times New Roman" w:hAnsi="Times New Roman"/>
          <w:lang w:eastAsia="zh-HK"/>
        </w:rPr>
        <w:t xml:space="preserve">priority and need for training and research activities </w:t>
      </w:r>
      <w:r w:rsidR="009601C1">
        <w:rPr>
          <w:rFonts w:ascii="Times New Roman" w:hAnsi="Times New Roman"/>
          <w:lang w:eastAsia="zh-HK"/>
        </w:rPr>
        <w:t>are listed in the following</w:t>
      </w:r>
      <w:r w:rsidRPr="000F7D80">
        <w:rPr>
          <w:rFonts w:ascii="Times New Roman" w:hAnsi="Times New Roman"/>
          <w:lang w:eastAsia="zh-HK"/>
        </w:rPr>
        <w:t xml:space="preserve"> as </w:t>
      </w:r>
      <w:r w:rsidR="000500AC" w:rsidRPr="000F7D80">
        <w:rPr>
          <w:rFonts w:ascii="Times New Roman" w:hAnsi="Times New Roman"/>
          <w:lang w:eastAsia="zh-HK"/>
        </w:rPr>
        <w:t>follows:</w:t>
      </w:r>
    </w:p>
    <w:p w14:paraId="65BE2EA3" w14:textId="77777777" w:rsidR="00593AF2" w:rsidRPr="000F7D80" w:rsidRDefault="00593AF2" w:rsidP="001D3B21">
      <w:pPr>
        <w:spacing w:line="320" w:lineRule="exact"/>
        <w:jc w:val="both"/>
        <w:rPr>
          <w:rFonts w:ascii="Times New Roman" w:hAnsi="Times New Roman"/>
          <w:lang w:eastAsia="zh-HK"/>
        </w:rPr>
      </w:pPr>
    </w:p>
    <w:p w14:paraId="4C101A33" w14:textId="77777777" w:rsidR="00DF2DA8" w:rsidRPr="000F7D80" w:rsidRDefault="00DF2DA8" w:rsidP="001D3B21">
      <w:pPr>
        <w:spacing w:line="320" w:lineRule="exact"/>
        <w:jc w:val="both"/>
        <w:rPr>
          <w:rFonts w:ascii="Times New Roman" w:hAnsi="Times New Roman"/>
          <w:b/>
          <w:bCs/>
          <w:i/>
          <w:iCs/>
        </w:rPr>
      </w:pPr>
      <w:r w:rsidRPr="000F7D80">
        <w:rPr>
          <w:rFonts w:ascii="Times New Roman" w:hAnsi="Times New Roman"/>
          <w:b/>
          <w:bCs/>
          <w:i/>
          <w:iCs/>
        </w:rPr>
        <w:t xml:space="preserve">(A) </w:t>
      </w:r>
      <w:r w:rsidRPr="000F7D80">
        <w:rPr>
          <w:rFonts w:ascii="Times New Roman" w:hAnsi="Times New Roman"/>
          <w:b/>
          <w:bCs/>
          <w:i/>
          <w:iCs/>
        </w:rPr>
        <w:tab/>
        <w:t>Meteorology</w:t>
      </w:r>
    </w:p>
    <w:p w14:paraId="20CA0174" w14:textId="77777777" w:rsidR="00DF2DA8" w:rsidRPr="000F7D80" w:rsidRDefault="00DF2DA8" w:rsidP="001D3B21">
      <w:pPr>
        <w:spacing w:line="320" w:lineRule="exact"/>
        <w:jc w:val="both"/>
        <w:rPr>
          <w:rFonts w:ascii="Times New Roman" w:hAnsi="Times New Roman"/>
          <w:b/>
          <w:bCs/>
          <w:i/>
          <w:iCs/>
        </w:rPr>
      </w:pPr>
    </w:p>
    <w:p w14:paraId="00A67A57" w14:textId="77777777" w:rsidR="00DF2DA8" w:rsidRPr="000F7D80" w:rsidRDefault="00DF2DA8" w:rsidP="001D3B21">
      <w:pPr>
        <w:spacing w:line="320" w:lineRule="exact"/>
        <w:jc w:val="both"/>
        <w:rPr>
          <w:rFonts w:ascii="Times New Roman" w:hAnsi="Times New Roman"/>
          <w:bCs/>
          <w:i/>
          <w:iCs/>
          <w:u w:val="single"/>
        </w:rPr>
      </w:pPr>
      <w:r w:rsidRPr="000F7D80">
        <w:rPr>
          <w:rFonts w:ascii="Times New Roman" w:hAnsi="Times New Roman"/>
          <w:bCs/>
          <w:i/>
          <w:iCs/>
          <w:u w:val="single"/>
        </w:rPr>
        <w:t>Monitoring</w:t>
      </w:r>
    </w:p>
    <w:p w14:paraId="0DAFFBC1" w14:textId="77777777" w:rsidR="00DF2DA8" w:rsidRPr="000F7D80" w:rsidRDefault="00DF2DA8" w:rsidP="001D3B21">
      <w:pPr>
        <w:spacing w:line="320" w:lineRule="exact"/>
        <w:jc w:val="both"/>
        <w:rPr>
          <w:rFonts w:ascii="Times New Roman" w:hAnsi="Times New Roman"/>
          <w:b/>
          <w:bCs/>
          <w:i/>
          <w:iCs/>
        </w:rPr>
      </w:pPr>
    </w:p>
    <w:p w14:paraId="7B5E2667" w14:textId="77777777" w:rsidR="00ED2D0B" w:rsidRDefault="00DF2DA8" w:rsidP="008662EC">
      <w:pPr>
        <w:pStyle w:val="ListParagraph"/>
        <w:numPr>
          <w:ilvl w:val="0"/>
          <w:numId w:val="2"/>
        </w:numPr>
        <w:tabs>
          <w:tab w:val="clear" w:pos="840"/>
        </w:tabs>
        <w:spacing w:line="320" w:lineRule="exact"/>
        <w:ind w:leftChars="0" w:left="851" w:hanging="567"/>
        <w:jc w:val="both"/>
        <w:rPr>
          <w:rFonts w:ascii="Times New Roman" w:hAnsi="Times New Roman"/>
        </w:rPr>
      </w:pPr>
      <w:r w:rsidRPr="00ED2D0B">
        <w:rPr>
          <w:rFonts w:ascii="Times New Roman" w:hAnsi="Times New Roman"/>
        </w:rPr>
        <w:t>application of Dvorak and microwave satellite image analysis techniques;</w:t>
      </w:r>
    </w:p>
    <w:p w14:paraId="4928825E" w14:textId="43FEB31E" w:rsidR="00ED2D0B" w:rsidRDefault="00DF2DA8" w:rsidP="008662EC">
      <w:pPr>
        <w:pStyle w:val="ListParagraph"/>
        <w:numPr>
          <w:ilvl w:val="0"/>
          <w:numId w:val="2"/>
        </w:numPr>
        <w:tabs>
          <w:tab w:val="clear" w:pos="840"/>
        </w:tabs>
        <w:spacing w:line="320" w:lineRule="exact"/>
        <w:ind w:leftChars="0" w:left="851" w:hanging="567"/>
        <w:jc w:val="both"/>
        <w:rPr>
          <w:rFonts w:ascii="Times New Roman" w:hAnsi="Times New Roman"/>
        </w:rPr>
      </w:pPr>
      <w:r w:rsidRPr="00ED2D0B">
        <w:rPr>
          <w:rFonts w:ascii="Times New Roman" w:hAnsi="Times New Roman"/>
        </w:rPr>
        <w:t xml:space="preserve">application of radar-based analysis/products for landfalling tropical cyclones and monsoon depressions; </w:t>
      </w:r>
      <w:r w:rsidR="00BA4A1A">
        <w:rPr>
          <w:rFonts w:ascii="Times New Roman" w:hAnsi="Times New Roman"/>
        </w:rPr>
        <w:t>and</w:t>
      </w:r>
    </w:p>
    <w:p w14:paraId="3F8556D8" w14:textId="718F6798" w:rsidR="00DF2DA8" w:rsidRPr="00ED2D0B" w:rsidRDefault="00DF2DA8" w:rsidP="008662EC">
      <w:pPr>
        <w:pStyle w:val="ListParagraph"/>
        <w:numPr>
          <w:ilvl w:val="0"/>
          <w:numId w:val="2"/>
        </w:numPr>
        <w:tabs>
          <w:tab w:val="clear" w:pos="840"/>
        </w:tabs>
        <w:spacing w:line="320" w:lineRule="exact"/>
        <w:ind w:leftChars="0" w:left="851" w:hanging="567"/>
        <w:jc w:val="both"/>
        <w:rPr>
          <w:rFonts w:ascii="Times New Roman" w:hAnsi="Times New Roman"/>
        </w:rPr>
      </w:pPr>
      <w:r w:rsidRPr="00ED2D0B">
        <w:rPr>
          <w:rFonts w:ascii="Times New Roman" w:hAnsi="Times New Roman"/>
        </w:rPr>
        <w:t>application of new observation technologies (such as aircraft reconnaissance, weather buoys, automatic weather network and mobile observations) in tropical cyclone monitoring and forecasting</w:t>
      </w:r>
      <w:r w:rsidR="001044CB">
        <w:rPr>
          <w:rFonts w:ascii="Times New Roman" w:hAnsi="Times New Roman"/>
        </w:rPr>
        <w:t>.</w:t>
      </w:r>
    </w:p>
    <w:p w14:paraId="796182DB" w14:textId="77777777" w:rsidR="00DF2DA8" w:rsidRPr="000F7D80" w:rsidRDefault="00DF2DA8" w:rsidP="006B526B">
      <w:pPr>
        <w:spacing w:line="320" w:lineRule="exact"/>
        <w:ind w:left="851" w:hanging="567"/>
        <w:jc w:val="both"/>
        <w:rPr>
          <w:rFonts w:ascii="Times New Roman" w:hAnsi="Times New Roman"/>
          <w:b/>
          <w:bCs/>
        </w:rPr>
      </w:pPr>
    </w:p>
    <w:p w14:paraId="2CE600BF" w14:textId="77777777" w:rsidR="00DF2DA8" w:rsidRPr="000F7D80" w:rsidRDefault="00DF2DA8" w:rsidP="001D3B21">
      <w:pPr>
        <w:spacing w:line="320" w:lineRule="exact"/>
        <w:jc w:val="both"/>
        <w:rPr>
          <w:rFonts w:ascii="Times New Roman" w:hAnsi="Times New Roman"/>
          <w:bCs/>
          <w:i/>
          <w:u w:val="single"/>
        </w:rPr>
      </w:pPr>
      <w:r w:rsidRPr="000F7D80">
        <w:rPr>
          <w:rFonts w:ascii="Times New Roman" w:hAnsi="Times New Roman"/>
          <w:bCs/>
          <w:i/>
          <w:u w:val="single"/>
        </w:rPr>
        <w:t>Forecasting and warning</w:t>
      </w:r>
    </w:p>
    <w:p w14:paraId="0EB77C87" w14:textId="77777777" w:rsidR="00DF2DA8" w:rsidRPr="000F7D80" w:rsidRDefault="00DF2DA8" w:rsidP="001D3B21">
      <w:pPr>
        <w:spacing w:line="320" w:lineRule="exact"/>
        <w:jc w:val="both"/>
        <w:rPr>
          <w:rFonts w:ascii="Times New Roman" w:hAnsi="Times New Roman"/>
          <w:b/>
          <w:bCs/>
        </w:rPr>
      </w:pPr>
    </w:p>
    <w:p w14:paraId="376BA5B8" w14:textId="082F5843" w:rsidR="00A6107B" w:rsidRDefault="00A6107B" w:rsidP="008662EC">
      <w:pPr>
        <w:pStyle w:val="ListParagraph"/>
        <w:numPr>
          <w:ilvl w:val="0"/>
          <w:numId w:val="5"/>
        </w:numPr>
        <w:spacing w:line="320" w:lineRule="exact"/>
        <w:ind w:leftChars="0" w:hanging="574"/>
        <w:jc w:val="both"/>
        <w:rPr>
          <w:rFonts w:ascii="Times New Roman" w:hAnsi="Times New Roman"/>
        </w:rPr>
      </w:pPr>
      <w:r>
        <w:rPr>
          <w:rFonts w:ascii="Times New Roman" w:hAnsi="Times New Roman"/>
        </w:rPr>
        <w:t>d</w:t>
      </w:r>
      <w:r w:rsidRPr="00A6107B">
        <w:rPr>
          <w:rFonts w:ascii="Times New Roman" w:hAnsi="Times New Roman"/>
        </w:rPr>
        <w:t>evelop</w:t>
      </w:r>
      <w:r w:rsidR="0011248E">
        <w:rPr>
          <w:rFonts w:ascii="Times New Roman" w:hAnsi="Times New Roman"/>
        </w:rPr>
        <w:t>ment</w:t>
      </w:r>
      <w:r w:rsidRPr="00A6107B">
        <w:rPr>
          <w:rFonts w:ascii="Times New Roman" w:hAnsi="Times New Roman"/>
        </w:rPr>
        <w:t xml:space="preserve"> and enhance</w:t>
      </w:r>
      <w:r w:rsidR="0011248E">
        <w:rPr>
          <w:rFonts w:ascii="Times New Roman" w:hAnsi="Times New Roman"/>
        </w:rPr>
        <w:t>ment of</w:t>
      </w:r>
      <w:r w:rsidRPr="00A6107B">
        <w:rPr>
          <w:rFonts w:ascii="Times New Roman" w:hAnsi="Times New Roman"/>
        </w:rPr>
        <w:t xml:space="preserve"> </w:t>
      </w:r>
      <w:r>
        <w:rPr>
          <w:rFonts w:ascii="Times New Roman" w:hAnsi="Times New Roman"/>
        </w:rPr>
        <w:t>tropical cyclone</w:t>
      </w:r>
      <w:r w:rsidRPr="00A6107B">
        <w:rPr>
          <w:rFonts w:ascii="Times New Roman" w:hAnsi="Times New Roman"/>
        </w:rPr>
        <w:t xml:space="preserve"> analysis and forecast techniques from nowcast to medium range, and seasonal to long-range predictions. </w:t>
      </w:r>
    </w:p>
    <w:p w14:paraId="10C57803" w14:textId="1B59BAEA" w:rsidR="00ED2D0B" w:rsidRDefault="00DF2DA8" w:rsidP="008662EC">
      <w:pPr>
        <w:pStyle w:val="ListParagraph"/>
        <w:numPr>
          <w:ilvl w:val="0"/>
          <w:numId w:val="5"/>
        </w:numPr>
        <w:spacing w:line="320" w:lineRule="exact"/>
        <w:ind w:leftChars="0" w:hanging="574"/>
        <w:jc w:val="both"/>
        <w:rPr>
          <w:rFonts w:ascii="Times New Roman" w:hAnsi="Times New Roman"/>
        </w:rPr>
      </w:pPr>
      <w:r w:rsidRPr="00ED2D0B">
        <w:rPr>
          <w:rFonts w:ascii="Times New Roman" w:hAnsi="Times New Roman"/>
        </w:rPr>
        <w:t>development of tropical cyclone structure and intensity forecasting techniques such as rapid intensification and wind structure;</w:t>
      </w:r>
    </w:p>
    <w:p w14:paraId="609E97DD" w14:textId="77777777" w:rsidR="00ED2D0B" w:rsidRDefault="00DF2DA8" w:rsidP="008662EC">
      <w:pPr>
        <w:pStyle w:val="ListParagraph"/>
        <w:numPr>
          <w:ilvl w:val="0"/>
          <w:numId w:val="5"/>
        </w:numPr>
        <w:spacing w:line="320" w:lineRule="exact"/>
        <w:ind w:leftChars="0" w:hanging="574"/>
        <w:jc w:val="both"/>
        <w:rPr>
          <w:rFonts w:ascii="Times New Roman" w:hAnsi="Times New Roman"/>
        </w:rPr>
      </w:pPr>
      <w:r w:rsidRPr="00ED2D0B">
        <w:rPr>
          <w:rFonts w:ascii="Times New Roman" w:hAnsi="Times New Roman"/>
        </w:rPr>
        <w:t>application of ensembles of guidance from global and regional dynamical models, ensemble prediction systems, conceptual models, statistical models and systematic knowledge-based approach;</w:t>
      </w:r>
    </w:p>
    <w:p w14:paraId="0F097999" w14:textId="2C79F575" w:rsidR="00ED2D0B" w:rsidRDefault="00DF2DA8" w:rsidP="008662EC">
      <w:pPr>
        <w:pStyle w:val="ListParagraph"/>
        <w:numPr>
          <w:ilvl w:val="0"/>
          <w:numId w:val="5"/>
        </w:numPr>
        <w:spacing w:line="320" w:lineRule="exact"/>
        <w:ind w:leftChars="0" w:hanging="574"/>
        <w:jc w:val="both"/>
        <w:rPr>
          <w:rFonts w:ascii="Times New Roman" w:hAnsi="Times New Roman"/>
        </w:rPr>
      </w:pPr>
      <w:r w:rsidRPr="00ED2D0B">
        <w:rPr>
          <w:rFonts w:ascii="Times New Roman" w:hAnsi="Times New Roman"/>
        </w:rPr>
        <w:t xml:space="preserve">use of </w:t>
      </w:r>
      <w:r w:rsidR="00B60290" w:rsidRPr="00ED2D0B">
        <w:rPr>
          <w:rFonts w:ascii="Times New Roman" w:hAnsi="Times New Roman"/>
        </w:rPr>
        <w:t>high-resolution</w:t>
      </w:r>
      <w:r w:rsidRPr="00ED2D0B">
        <w:rPr>
          <w:rFonts w:ascii="Times New Roman" w:hAnsi="Times New Roman"/>
        </w:rPr>
        <w:t xml:space="preserve"> numerical models with advanced data assimilation techniques;</w:t>
      </w:r>
    </w:p>
    <w:p w14:paraId="20D37523" w14:textId="33527638" w:rsidR="00ED2D0B" w:rsidRDefault="00DF2DA8" w:rsidP="008662EC">
      <w:pPr>
        <w:pStyle w:val="ListParagraph"/>
        <w:numPr>
          <w:ilvl w:val="0"/>
          <w:numId w:val="5"/>
        </w:numPr>
        <w:spacing w:line="320" w:lineRule="exact"/>
        <w:ind w:leftChars="0" w:hanging="574"/>
        <w:jc w:val="both"/>
        <w:rPr>
          <w:rFonts w:ascii="Times New Roman" w:hAnsi="Times New Roman"/>
        </w:rPr>
      </w:pPr>
      <w:r w:rsidRPr="00ED2D0B">
        <w:rPr>
          <w:rFonts w:ascii="Times New Roman" w:hAnsi="Times New Roman"/>
        </w:rPr>
        <w:t xml:space="preserve">rainfall forecasting: development of nowcasting and very </w:t>
      </w:r>
      <w:r w:rsidR="00B60290" w:rsidRPr="00ED2D0B">
        <w:rPr>
          <w:rFonts w:ascii="Times New Roman" w:hAnsi="Times New Roman"/>
        </w:rPr>
        <w:t>short-range</w:t>
      </w:r>
      <w:r w:rsidRPr="00ED2D0B">
        <w:rPr>
          <w:rFonts w:ascii="Times New Roman" w:hAnsi="Times New Roman"/>
        </w:rPr>
        <w:t xml:space="preserve"> forecasting techniques, and understanding of interaction between tropical cyclones and monsoon;</w:t>
      </w:r>
    </w:p>
    <w:p w14:paraId="55D1142F" w14:textId="0D8D71ED" w:rsidR="00ED2D0B" w:rsidRDefault="00DF2DA8" w:rsidP="008662EC">
      <w:pPr>
        <w:pStyle w:val="ListParagraph"/>
        <w:numPr>
          <w:ilvl w:val="0"/>
          <w:numId w:val="5"/>
        </w:numPr>
        <w:spacing w:line="320" w:lineRule="exact"/>
        <w:ind w:leftChars="0" w:hanging="574"/>
        <w:jc w:val="both"/>
        <w:rPr>
          <w:rFonts w:ascii="Times New Roman" w:hAnsi="Times New Roman"/>
        </w:rPr>
      </w:pPr>
      <w:r w:rsidRPr="00ED2D0B">
        <w:rPr>
          <w:rFonts w:ascii="Times New Roman" w:hAnsi="Times New Roman"/>
        </w:rPr>
        <w:t>development of probability forecasting and extended outlook;</w:t>
      </w:r>
    </w:p>
    <w:p w14:paraId="51F0A7CC" w14:textId="77777777" w:rsidR="00ED2D0B" w:rsidRDefault="00DF2DA8" w:rsidP="008662EC">
      <w:pPr>
        <w:pStyle w:val="ListParagraph"/>
        <w:numPr>
          <w:ilvl w:val="0"/>
          <w:numId w:val="5"/>
        </w:numPr>
        <w:spacing w:line="320" w:lineRule="exact"/>
        <w:ind w:leftChars="0" w:hanging="574"/>
        <w:jc w:val="both"/>
        <w:rPr>
          <w:rFonts w:ascii="Times New Roman" w:hAnsi="Times New Roman"/>
        </w:rPr>
      </w:pPr>
      <w:r w:rsidRPr="00ED2D0B">
        <w:rPr>
          <w:rFonts w:ascii="Times New Roman" w:hAnsi="Times New Roman"/>
        </w:rPr>
        <w:t>development of impact-based forecast and risk-based warnings;</w:t>
      </w:r>
      <w:r w:rsidR="00ED2D0B">
        <w:rPr>
          <w:rFonts w:ascii="Times New Roman" w:hAnsi="Times New Roman"/>
        </w:rPr>
        <w:t xml:space="preserve"> and</w:t>
      </w:r>
    </w:p>
    <w:p w14:paraId="7B17BDC7" w14:textId="274C365D" w:rsidR="00DF2DA8" w:rsidRPr="00ED2D0B" w:rsidRDefault="00DF2DA8" w:rsidP="008662EC">
      <w:pPr>
        <w:pStyle w:val="ListParagraph"/>
        <w:numPr>
          <w:ilvl w:val="0"/>
          <w:numId w:val="5"/>
        </w:numPr>
        <w:spacing w:line="320" w:lineRule="exact"/>
        <w:ind w:leftChars="0" w:hanging="574"/>
        <w:jc w:val="both"/>
        <w:rPr>
          <w:rFonts w:ascii="Times New Roman" w:hAnsi="Times New Roman"/>
        </w:rPr>
      </w:pPr>
      <w:r w:rsidRPr="00ED2D0B">
        <w:rPr>
          <w:rFonts w:ascii="Times New Roman" w:hAnsi="Times New Roman"/>
        </w:rPr>
        <w:lastRenderedPageBreak/>
        <w:t>better understanding of wave, storm surge and marine forecasting</w:t>
      </w:r>
      <w:r w:rsidR="001044CB">
        <w:rPr>
          <w:rFonts w:ascii="Times New Roman" w:hAnsi="Times New Roman"/>
        </w:rPr>
        <w:t>.</w:t>
      </w:r>
    </w:p>
    <w:p w14:paraId="58D87101" w14:textId="77777777" w:rsidR="00DF2DA8" w:rsidRPr="001044CB" w:rsidRDefault="00DF2DA8" w:rsidP="006B526B">
      <w:pPr>
        <w:spacing w:line="320" w:lineRule="exact"/>
        <w:ind w:left="225" w:hanging="574"/>
        <w:jc w:val="both"/>
        <w:rPr>
          <w:rFonts w:ascii="Times New Roman" w:hAnsi="Times New Roman"/>
          <w:i/>
          <w:iCs/>
        </w:rPr>
      </w:pPr>
    </w:p>
    <w:p w14:paraId="02741AFE" w14:textId="77777777" w:rsidR="00DF2DA8" w:rsidRPr="000F7D80" w:rsidRDefault="00DF2DA8" w:rsidP="001D3B21">
      <w:pPr>
        <w:spacing w:line="320" w:lineRule="exact"/>
        <w:jc w:val="both"/>
        <w:rPr>
          <w:rFonts w:ascii="Times New Roman" w:hAnsi="Times New Roman"/>
          <w:b/>
          <w:bCs/>
          <w:i/>
          <w:iCs/>
        </w:rPr>
      </w:pPr>
      <w:r w:rsidRPr="000F7D80">
        <w:rPr>
          <w:rFonts w:ascii="Times New Roman" w:hAnsi="Times New Roman"/>
          <w:b/>
          <w:bCs/>
          <w:i/>
          <w:iCs/>
        </w:rPr>
        <w:t>(B)</w:t>
      </w:r>
      <w:r w:rsidRPr="000F7D80">
        <w:rPr>
          <w:rFonts w:ascii="Times New Roman" w:hAnsi="Times New Roman"/>
          <w:b/>
          <w:bCs/>
          <w:i/>
          <w:iCs/>
        </w:rPr>
        <w:tab/>
        <w:t>Meteorology and Hydrology</w:t>
      </w:r>
    </w:p>
    <w:p w14:paraId="3B3C3DC4" w14:textId="77777777" w:rsidR="00DF2DA8" w:rsidRPr="000F7D80" w:rsidRDefault="00DF2DA8" w:rsidP="001D3B21">
      <w:pPr>
        <w:spacing w:line="320" w:lineRule="exact"/>
        <w:jc w:val="both"/>
        <w:rPr>
          <w:rFonts w:ascii="Times New Roman" w:hAnsi="Times New Roman"/>
          <w:b/>
          <w:bCs/>
          <w:i/>
          <w:iCs/>
        </w:rPr>
      </w:pPr>
    </w:p>
    <w:p w14:paraId="58116D40" w14:textId="0B2A7ABF" w:rsidR="006B526B" w:rsidRDefault="00DF2DA8" w:rsidP="008662EC">
      <w:pPr>
        <w:pStyle w:val="ListParagraph"/>
        <w:numPr>
          <w:ilvl w:val="0"/>
          <w:numId w:val="6"/>
        </w:numPr>
        <w:spacing w:line="320" w:lineRule="exact"/>
        <w:ind w:leftChars="0" w:left="840" w:hanging="602"/>
        <w:jc w:val="both"/>
        <w:rPr>
          <w:rFonts w:ascii="Times New Roman" w:hAnsi="Times New Roman"/>
        </w:rPr>
      </w:pPr>
      <w:r w:rsidRPr="006B526B">
        <w:rPr>
          <w:rFonts w:ascii="Times New Roman" w:hAnsi="Times New Roman"/>
        </w:rPr>
        <w:t>application of meteorological and hydrological information for forecasting of river flooding and urban flash flood;</w:t>
      </w:r>
      <w:r w:rsidR="00BA4A1A">
        <w:rPr>
          <w:rFonts w:ascii="Times New Roman" w:hAnsi="Times New Roman"/>
        </w:rPr>
        <w:t xml:space="preserve"> and</w:t>
      </w:r>
    </w:p>
    <w:p w14:paraId="3D77D9EE" w14:textId="543F6FC1" w:rsidR="00DF2DA8" w:rsidRPr="006B526B" w:rsidRDefault="00DF2DA8" w:rsidP="008662EC">
      <w:pPr>
        <w:pStyle w:val="ListParagraph"/>
        <w:numPr>
          <w:ilvl w:val="0"/>
          <w:numId w:val="6"/>
        </w:numPr>
        <w:spacing w:line="320" w:lineRule="exact"/>
        <w:ind w:leftChars="0" w:left="840" w:hanging="602"/>
        <w:jc w:val="both"/>
        <w:rPr>
          <w:rFonts w:ascii="Times New Roman" w:hAnsi="Times New Roman"/>
        </w:rPr>
      </w:pPr>
      <w:r w:rsidRPr="006B526B">
        <w:rPr>
          <w:rFonts w:ascii="Times New Roman" w:hAnsi="Times New Roman"/>
        </w:rPr>
        <w:t>geological hazards associated with heavy rain and tropical cyclones such as flash flood, mudslides and landslides</w:t>
      </w:r>
      <w:r w:rsidR="001044CB">
        <w:rPr>
          <w:rFonts w:ascii="Times New Roman" w:hAnsi="Times New Roman"/>
        </w:rPr>
        <w:t>.</w:t>
      </w:r>
    </w:p>
    <w:p w14:paraId="39F04658" w14:textId="77777777" w:rsidR="00DF2DA8" w:rsidRPr="000F7D80" w:rsidRDefault="00DF2DA8" w:rsidP="006B526B">
      <w:pPr>
        <w:spacing w:line="320" w:lineRule="exact"/>
        <w:ind w:left="840" w:hanging="602"/>
        <w:jc w:val="both"/>
        <w:rPr>
          <w:rFonts w:ascii="Times New Roman" w:hAnsi="Times New Roman"/>
          <w:i/>
          <w:iCs/>
        </w:rPr>
      </w:pPr>
    </w:p>
    <w:p w14:paraId="51C7715D" w14:textId="77777777" w:rsidR="00DF2DA8" w:rsidRPr="000F7D80" w:rsidRDefault="00DF2DA8" w:rsidP="001D3B21">
      <w:pPr>
        <w:spacing w:line="320" w:lineRule="exact"/>
        <w:jc w:val="both"/>
        <w:rPr>
          <w:rFonts w:ascii="Times New Roman" w:hAnsi="Times New Roman"/>
          <w:b/>
          <w:bCs/>
          <w:i/>
          <w:iCs/>
        </w:rPr>
      </w:pPr>
      <w:r w:rsidRPr="000F7D80">
        <w:rPr>
          <w:rFonts w:ascii="Times New Roman" w:hAnsi="Times New Roman"/>
          <w:b/>
          <w:bCs/>
          <w:i/>
          <w:iCs/>
        </w:rPr>
        <w:t>(C)</w:t>
      </w:r>
      <w:r w:rsidRPr="000F7D80">
        <w:rPr>
          <w:rFonts w:ascii="Times New Roman" w:hAnsi="Times New Roman"/>
          <w:b/>
          <w:bCs/>
          <w:i/>
          <w:iCs/>
        </w:rPr>
        <w:tab/>
        <w:t>Meteorology and DRR</w:t>
      </w:r>
    </w:p>
    <w:p w14:paraId="6B54DCFE" w14:textId="77777777" w:rsidR="00DF2DA8" w:rsidRPr="000F7D80" w:rsidRDefault="00DF2DA8" w:rsidP="001D3B21">
      <w:pPr>
        <w:spacing w:line="320" w:lineRule="exact"/>
        <w:jc w:val="both"/>
        <w:rPr>
          <w:rFonts w:ascii="Times New Roman" w:hAnsi="Times New Roman"/>
          <w:b/>
          <w:bCs/>
          <w:i/>
          <w:iCs/>
        </w:rPr>
      </w:pPr>
    </w:p>
    <w:p w14:paraId="6E7287A7" w14:textId="77777777" w:rsidR="006B526B" w:rsidRDefault="00DF2DA8" w:rsidP="008662EC">
      <w:pPr>
        <w:pStyle w:val="ListParagraph"/>
        <w:numPr>
          <w:ilvl w:val="0"/>
          <w:numId w:val="7"/>
        </w:numPr>
        <w:spacing w:line="320" w:lineRule="exact"/>
        <w:ind w:leftChars="0" w:left="868" w:hanging="616"/>
        <w:jc w:val="both"/>
        <w:rPr>
          <w:rFonts w:ascii="Times New Roman" w:hAnsi="Times New Roman"/>
        </w:rPr>
      </w:pPr>
      <w:r w:rsidRPr="006B526B">
        <w:rPr>
          <w:rFonts w:ascii="Times New Roman" w:hAnsi="Times New Roman"/>
        </w:rPr>
        <w:t xml:space="preserve">development of technical procedures to quantify forecast uncertainties and to convert probabilistic information into effective warnings; </w:t>
      </w:r>
    </w:p>
    <w:p w14:paraId="38BE4F83" w14:textId="77777777" w:rsidR="006B526B" w:rsidRDefault="00DF2DA8" w:rsidP="008662EC">
      <w:pPr>
        <w:pStyle w:val="ListParagraph"/>
        <w:numPr>
          <w:ilvl w:val="0"/>
          <w:numId w:val="7"/>
        </w:numPr>
        <w:spacing w:line="320" w:lineRule="exact"/>
        <w:ind w:leftChars="0" w:left="868" w:hanging="616"/>
        <w:jc w:val="both"/>
        <w:rPr>
          <w:rFonts w:ascii="Times New Roman" w:hAnsi="Times New Roman"/>
        </w:rPr>
      </w:pPr>
      <w:r w:rsidRPr="006B526B">
        <w:rPr>
          <w:rFonts w:ascii="Times New Roman" w:hAnsi="Times New Roman"/>
        </w:rPr>
        <w:t>development of decision-making tools for DRR purpose, including the integration of forecast information with GIS and the use of automated information processing systems;</w:t>
      </w:r>
    </w:p>
    <w:p w14:paraId="61556360" w14:textId="61704B2B" w:rsidR="006B526B" w:rsidRDefault="00DF2DA8" w:rsidP="008662EC">
      <w:pPr>
        <w:pStyle w:val="ListParagraph"/>
        <w:numPr>
          <w:ilvl w:val="0"/>
          <w:numId w:val="7"/>
        </w:numPr>
        <w:spacing w:line="320" w:lineRule="exact"/>
        <w:ind w:leftChars="0" w:left="868" w:hanging="616"/>
        <w:jc w:val="both"/>
        <w:rPr>
          <w:rFonts w:ascii="Times New Roman" w:hAnsi="Times New Roman"/>
        </w:rPr>
      </w:pPr>
      <w:r w:rsidRPr="006B526B">
        <w:rPr>
          <w:rFonts w:ascii="Times New Roman" w:hAnsi="Times New Roman"/>
        </w:rPr>
        <w:t xml:space="preserve">making use of new communication technology; </w:t>
      </w:r>
      <w:r w:rsidR="00BA4A1A">
        <w:rPr>
          <w:rFonts w:ascii="Times New Roman" w:hAnsi="Times New Roman"/>
        </w:rPr>
        <w:t>and</w:t>
      </w:r>
    </w:p>
    <w:p w14:paraId="289FD394" w14:textId="2E612F03" w:rsidR="00DF2DA8" w:rsidRPr="006B526B" w:rsidRDefault="00DF2DA8" w:rsidP="008662EC">
      <w:pPr>
        <w:pStyle w:val="ListParagraph"/>
        <w:numPr>
          <w:ilvl w:val="0"/>
          <w:numId w:val="7"/>
        </w:numPr>
        <w:spacing w:line="320" w:lineRule="exact"/>
        <w:ind w:leftChars="0" w:left="868" w:hanging="616"/>
        <w:jc w:val="both"/>
        <w:rPr>
          <w:rFonts w:ascii="Times New Roman" w:hAnsi="Times New Roman"/>
        </w:rPr>
      </w:pPr>
      <w:r w:rsidRPr="006B526B">
        <w:rPr>
          <w:rFonts w:ascii="Times New Roman" w:hAnsi="Times New Roman"/>
        </w:rPr>
        <w:t>community response and outreach effort for mitigation of the societal impact caused by disasters.</w:t>
      </w:r>
    </w:p>
    <w:p w14:paraId="1684AE62" w14:textId="77777777" w:rsidR="00DF2DA8" w:rsidRPr="000F7D80" w:rsidRDefault="00DF2DA8" w:rsidP="001D3B21">
      <w:pPr>
        <w:spacing w:line="320" w:lineRule="exact"/>
        <w:jc w:val="both"/>
        <w:rPr>
          <w:rFonts w:ascii="Times New Roman" w:hAnsi="Times New Roman"/>
          <w:b/>
          <w:i/>
          <w:lang w:eastAsia="zh-HK"/>
        </w:rPr>
      </w:pPr>
    </w:p>
    <w:p w14:paraId="7B22A25D" w14:textId="77777777" w:rsidR="00DF2DA8" w:rsidRPr="000F7D80" w:rsidRDefault="00DF2DA8" w:rsidP="001D3B21">
      <w:pPr>
        <w:spacing w:line="320" w:lineRule="exact"/>
        <w:jc w:val="both"/>
        <w:rPr>
          <w:rFonts w:ascii="Times New Roman" w:hAnsi="Times New Roman"/>
          <w:b/>
          <w:i/>
          <w:lang w:eastAsia="zh-HK"/>
        </w:rPr>
      </w:pPr>
      <w:r w:rsidRPr="000F7D80">
        <w:rPr>
          <w:rFonts w:ascii="Times New Roman" w:hAnsi="Times New Roman" w:hint="eastAsia"/>
          <w:b/>
          <w:i/>
          <w:lang w:eastAsia="zh-HK"/>
        </w:rPr>
        <w:t>(D)</w:t>
      </w:r>
      <w:r w:rsidRPr="000F7D80">
        <w:rPr>
          <w:rFonts w:ascii="Times New Roman" w:hAnsi="Times New Roman" w:hint="eastAsia"/>
          <w:b/>
          <w:i/>
          <w:lang w:eastAsia="zh-HK"/>
        </w:rPr>
        <w:tab/>
      </w:r>
      <w:r w:rsidRPr="000F7D80">
        <w:rPr>
          <w:rFonts w:ascii="Times New Roman" w:hAnsi="Times New Roman"/>
          <w:b/>
          <w:i/>
          <w:lang w:eastAsia="zh-HK"/>
        </w:rPr>
        <w:t xml:space="preserve">Other </w:t>
      </w:r>
      <w:r w:rsidRPr="000F7D80">
        <w:rPr>
          <w:rFonts w:ascii="Times New Roman" w:hAnsi="Times New Roman" w:hint="eastAsia"/>
          <w:b/>
          <w:i/>
          <w:lang w:eastAsia="zh-HK"/>
        </w:rPr>
        <w:t xml:space="preserve">Cross </w:t>
      </w:r>
      <w:r w:rsidRPr="000F7D80">
        <w:rPr>
          <w:rFonts w:ascii="Times New Roman" w:hAnsi="Times New Roman"/>
          <w:b/>
          <w:i/>
          <w:lang w:eastAsia="zh-HK"/>
        </w:rPr>
        <w:t>C</w:t>
      </w:r>
      <w:r w:rsidRPr="000F7D80">
        <w:rPr>
          <w:rFonts w:ascii="Times New Roman" w:hAnsi="Times New Roman" w:hint="eastAsia"/>
          <w:b/>
          <w:i/>
          <w:lang w:eastAsia="zh-HK"/>
        </w:rPr>
        <w:t xml:space="preserve">utting </w:t>
      </w:r>
      <w:r w:rsidRPr="000F7D80">
        <w:rPr>
          <w:rFonts w:ascii="Times New Roman" w:hAnsi="Times New Roman"/>
          <w:b/>
          <w:i/>
          <w:lang w:eastAsia="zh-HK"/>
        </w:rPr>
        <w:t>Topics</w:t>
      </w:r>
    </w:p>
    <w:p w14:paraId="7ABBD5E6" w14:textId="77777777" w:rsidR="00DF2DA8" w:rsidRPr="000F7D80" w:rsidRDefault="00DF2DA8" w:rsidP="001D3B21">
      <w:pPr>
        <w:tabs>
          <w:tab w:val="num" w:pos="993"/>
        </w:tabs>
        <w:spacing w:line="320" w:lineRule="exact"/>
        <w:jc w:val="both"/>
        <w:rPr>
          <w:rFonts w:ascii="Times New Roman" w:hAnsi="Times New Roman"/>
        </w:rPr>
      </w:pPr>
    </w:p>
    <w:p w14:paraId="1309CC2C" w14:textId="6371E1C0" w:rsidR="00DF2DA8" w:rsidRPr="006B526B" w:rsidRDefault="00DF2DA8" w:rsidP="008662EC">
      <w:pPr>
        <w:pStyle w:val="ListParagraph"/>
        <w:numPr>
          <w:ilvl w:val="0"/>
          <w:numId w:val="8"/>
        </w:numPr>
        <w:spacing w:line="320" w:lineRule="exact"/>
        <w:ind w:leftChars="0" w:left="854" w:hanging="602"/>
        <w:jc w:val="both"/>
        <w:rPr>
          <w:rFonts w:ascii="Times New Roman" w:hAnsi="Times New Roman"/>
        </w:rPr>
      </w:pPr>
      <w:r w:rsidRPr="006B526B">
        <w:rPr>
          <w:rFonts w:ascii="Times New Roman" w:hAnsi="Times New Roman"/>
        </w:rPr>
        <w:t>better understanding of tropical cyclone related issues</w:t>
      </w:r>
      <w:r w:rsidR="001F0B0F">
        <w:rPr>
          <w:rFonts w:ascii="Times New Roman" w:hAnsi="Times New Roman"/>
        </w:rPr>
        <w:t>, such as rapid intensification,</w:t>
      </w:r>
      <w:r w:rsidRPr="006B526B">
        <w:rPr>
          <w:rFonts w:ascii="Times New Roman" w:hAnsi="Times New Roman"/>
        </w:rPr>
        <w:t xml:space="preserve"> and impacts across different spatial and time scales, from mesoscale and synoptic analysis arising from El Nino</w:t>
      </w:r>
      <w:r w:rsidR="001F0B0F">
        <w:rPr>
          <w:rFonts w:ascii="Times New Roman" w:hAnsi="Times New Roman"/>
        </w:rPr>
        <w:t xml:space="preserve"> </w:t>
      </w:r>
      <w:r w:rsidRPr="006B526B">
        <w:rPr>
          <w:rFonts w:ascii="Times New Roman" w:hAnsi="Times New Roman"/>
        </w:rPr>
        <w:t>/</w:t>
      </w:r>
      <w:r w:rsidR="001F0B0F">
        <w:rPr>
          <w:rFonts w:ascii="Times New Roman" w:hAnsi="Times New Roman"/>
        </w:rPr>
        <w:t xml:space="preserve"> </w:t>
      </w:r>
      <w:r w:rsidRPr="006B526B">
        <w:rPr>
          <w:rFonts w:ascii="Times New Roman" w:hAnsi="Times New Roman"/>
        </w:rPr>
        <w:t>La Nina and global warming</w:t>
      </w:r>
      <w:r w:rsidR="00256E69">
        <w:rPr>
          <w:rFonts w:ascii="Times New Roman" w:hAnsi="Times New Roman"/>
        </w:rPr>
        <w:t xml:space="preserve"> </w:t>
      </w:r>
      <w:r w:rsidRPr="006B526B">
        <w:rPr>
          <w:rFonts w:ascii="Times New Roman" w:hAnsi="Times New Roman"/>
        </w:rPr>
        <w:t>/</w:t>
      </w:r>
      <w:r w:rsidR="00256E69">
        <w:rPr>
          <w:rFonts w:ascii="Times New Roman" w:hAnsi="Times New Roman"/>
        </w:rPr>
        <w:t xml:space="preserve"> </w:t>
      </w:r>
      <w:r w:rsidRPr="006B526B">
        <w:rPr>
          <w:rFonts w:ascii="Times New Roman" w:hAnsi="Times New Roman"/>
        </w:rPr>
        <w:t>climate change;</w:t>
      </w:r>
    </w:p>
    <w:p w14:paraId="79EA71F2" w14:textId="77777777" w:rsidR="00DF2DA8" w:rsidRPr="000F7D80" w:rsidRDefault="00DF2DA8" w:rsidP="008662EC">
      <w:pPr>
        <w:numPr>
          <w:ilvl w:val="0"/>
          <w:numId w:val="8"/>
        </w:numPr>
        <w:spacing w:line="320" w:lineRule="exact"/>
        <w:ind w:left="854" w:hanging="602"/>
        <w:jc w:val="both"/>
        <w:rPr>
          <w:rFonts w:ascii="Times New Roman" w:hAnsi="Times New Roman"/>
        </w:rPr>
      </w:pPr>
      <w:r w:rsidRPr="000F7D80">
        <w:rPr>
          <w:rFonts w:ascii="Times New Roman" w:hAnsi="Times New Roman"/>
        </w:rPr>
        <w:t xml:space="preserve">forecasting and warning systems for better coastal protection from multi-hazards such as storm surge, high winds, heavy rain, river delta inundation and urban flooding; </w:t>
      </w:r>
    </w:p>
    <w:p w14:paraId="3222596F" w14:textId="77777777" w:rsidR="00DF2DA8" w:rsidRPr="000F7D80" w:rsidRDefault="00DF2DA8" w:rsidP="008662EC">
      <w:pPr>
        <w:numPr>
          <w:ilvl w:val="0"/>
          <w:numId w:val="8"/>
        </w:numPr>
        <w:spacing w:line="320" w:lineRule="exact"/>
        <w:ind w:left="854" w:hanging="602"/>
        <w:jc w:val="both"/>
        <w:rPr>
          <w:rFonts w:ascii="Times New Roman" w:hAnsi="Times New Roman"/>
        </w:rPr>
      </w:pPr>
      <w:r w:rsidRPr="000F7D80">
        <w:rPr>
          <w:rFonts w:ascii="Times New Roman" w:hAnsi="Times New Roman"/>
          <w:lang w:eastAsia="zh-HK"/>
        </w:rPr>
        <w:t>effective communication of warning messages to stakeholders, DRR users and communities at risk; and</w:t>
      </w:r>
    </w:p>
    <w:p w14:paraId="6ACDCF5D" w14:textId="77777777" w:rsidR="00DF2DA8" w:rsidRPr="000F7D80" w:rsidRDefault="00DF2DA8" w:rsidP="008662EC">
      <w:pPr>
        <w:numPr>
          <w:ilvl w:val="0"/>
          <w:numId w:val="8"/>
        </w:numPr>
        <w:spacing w:line="320" w:lineRule="exact"/>
        <w:ind w:left="854" w:hanging="602"/>
        <w:jc w:val="both"/>
        <w:rPr>
          <w:rFonts w:ascii="Times New Roman" w:hAnsi="Times New Roman"/>
        </w:rPr>
      </w:pPr>
      <w:r w:rsidRPr="000F7D80">
        <w:rPr>
          <w:rFonts w:ascii="Times New Roman" w:hAnsi="Times New Roman"/>
        </w:rPr>
        <w:t>utilization of big data, social media, crowdsourcing and artificial intelligence in tropical cyclone and weather monitoring, impact assessment, DRR and public education.</w:t>
      </w:r>
    </w:p>
    <w:p w14:paraId="07506557" w14:textId="75CF93E8" w:rsidR="000F7D80" w:rsidRDefault="000F7D80" w:rsidP="000E22F1">
      <w:pPr>
        <w:widowControl/>
        <w:spacing w:line="360" w:lineRule="auto"/>
        <w:rPr>
          <w:rFonts w:ascii="Times New Roman" w:hAnsi="Times New Roman"/>
          <w:lang w:eastAsia="zh-HK"/>
        </w:rPr>
      </w:pPr>
    </w:p>
    <w:p w14:paraId="46175C5F" w14:textId="77777777" w:rsidR="00593AF2" w:rsidRPr="000F7D80" w:rsidRDefault="00593AF2" w:rsidP="001D3B21">
      <w:pPr>
        <w:spacing w:line="320" w:lineRule="exact"/>
        <w:jc w:val="both"/>
        <w:rPr>
          <w:rFonts w:ascii="Times New Roman" w:hAnsi="Times New Roman"/>
          <w:b/>
          <w:lang w:eastAsia="zh-HK"/>
        </w:rPr>
      </w:pPr>
      <w:r w:rsidRPr="000F7D80">
        <w:rPr>
          <w:rFonts w:ascii="Times New Roman" w:hAnsi="Times New Roman"/>
          <w:b/>
          <w:lang w:eastAsia="zh-HK"/>
        </w:rPr>
        <w:t>6.</w:t>
      </w:r>
      <w:r w:rsidRPr="000F7D80">
        <w:rPr>
          <w:rFonts w:ascii="Times New Roman" w:hAnsi="Times New Roman"/>
          <w:b/>
          <w:lang w:eastAsia="zh-HK"/>
        </w:rPr>
        <w:tab/>
        <w:t>Future Directions and Strategies</w:t>
      </w:r>
    </w:p>
    <w:p w14:paraId="093F7AC9" w14:textId="77777777" w:rsidR="00593AF2" w:rsidRPr="000F7D80" w:rsidRDefault="00593AF2" w:rsidP="001D3B21">
      <w:pPr>
        <w:spacing w:line="320" w:lineRule="exact"/>
        <w:jc w:val="both"/>
        <w:rPr>
          <w:rFonts w:ascii="Times New Roman" w:hAnsi="Times New Roman"/>
          <w:lang w:eastAsia="zh-HK"/>
        </w:rPr>
      </w:pPr>
    </w:p>
    <w:p w14:paraId="0A5D02C5" w14:textId="77777777" w:rsidR="00027073" w:rsidRPr="00027073" w:rsidRDefault="00027073" w:rsidP="00027073">
      <w:pPr>
        <w:spacing w:line="320" w:lineRule="exact"/>
        <w:jc w:val="both"/>
        <w:rPr>
          <w:rFonts w:ascii="Times New Roman" w:hAnsi="Times New Roman"/>
          <w:lang w:eastAsia="zh-HK"/>
        </w:rPr>
      </w:pPr>
      <w:r w:rsidRPr="00027073">
        <w:rPr>
          <w:rFonts w:ascii="Times New Roman" w:hAnsi="Times New Roman"/>
          <w:lang w:eastAsia="zh-HK"/>
        </w:rPr>
        <w:t>6.1</w:t>
      </w:r>
      <w:r w:rsidRPr="00027073">
        <w:rPr>
          <w:rFonts w:ascii="Times New Roman" w:hAnsi="Times New Roman"/>
          <w:lang w:eastAsia="zh-HK"/>
        </w:rPr>
        <w:tab/>
      </w:r>
      <w:r w:rsidRPr="00027073">
        <w:rPr>
          <w:rFonts w:ascii="Times New Roman" w:hAnsi="Times New Roman"/>
          <w:lang w:eastAsia="zh-HK"/>
        </w:rPr>
        <w:tab/>
        <w:t>The 4-year cycle of TRCG work plan from 2018 to 2021 has reached its final stages, the research themes and training areas for the new cycle (2022-2025/2026) have been consolidated.  Research projects and training opportunities arising from the time-bound Pilot Project under the collaboration of the Committee with the Asia-Pacific Typhoon Collaborative Research Centre (AP-TCRC) would be incorporated in the TRCG’s work plan and Annual Operating Plan.</w:t>
      </w:r>
    </w:p>
    <w:p w14:paraId="2D3FF507" w14:textId="77777777" w:rsidR="00027073" w:rsidRPr="00027073" w:rsidRDefault="00027073" w:rsidP="00027073">
      <w:pPr>
        <w:spacing w:line="320" w:lineRule="exact"/>
        <w:jc w:val="both"/>
        <w:rPr>
          <w:rFonts w:ascii="Times New Roman" w:hAnsi="Times New Roman"/>
          <w:lang w:eastAsia="zh-HK"/>
        </w:rPr>
      </w:pPr>
    </w:p>
    <w:p w14:paraId="74DD1C45" w14:textId="77777777" w:rsidR="004E1EBA" w:rsidRDefault="00027073" w:rsidP="00027073">
      <w:pPr>
        <w:spacing w:line="320" w:lineRule="exact"/>
        <w:jc w:val="both"/>
        <w:rPr>
          <w:rFonts w:ascii="Times New Roman" w:hAnsi="Times New Roman"/>
          <w:lang w:eastAsia="zh-HK"/>
        </w:rPr>
      </w:pPr>
      <w:r w:rsidRPr="00027073">
        <w:rPr>
          <w:rFonts w:ascii="Times New Roman" w:hAnsi="Times New Roman"/>
          <w:lang w:eastAsia="zh-HK"/>
        </w:rPr>
        <w:t>6.2</w:t>
      </w:r>
      <w:r w:rsidRPr="00027073">
        <w:rPr>
          <w:rFonts w:ascii="Times New Roman" w:hAnsi="Times New Roman"/>
          <w:lang w:eastAsia="zh-HK"/>
        </w:rPr>
        <w:tab/>
      </w:r>
      <w:r w:rsidRPr="00027073">
        <w:rPr>
          <w:rFonts w:ascii="Times New Roman" w:hAnsi="Times New Roman"/>
          <w:lang w:eastAsia="zh-HK"/>
        </w:rPr>
        <w:tab/>
        <w:t xml:space="preserve">According to TRCG 4-year plan (2018-2021), the 4th TRCG Forum and TRCG </w:t>
      </w:r>
      <w:r w:rsidRPr="00027073">
        <w:rPr>
          <w:rFonts w:ascii="Times New Roman" w:hAnsi="Times New Roman"/>
          <w:lang w:eastAsia="zh-HK"/>
        </w:rPr>
        <w:lastRenderedPageBreak/>
        <w:t xml:space="preserve">Planning Meeting was originally planned to conduct in late 2021 with the 16th IWS.  However, due to COVID-19, the 4th TRCG Forum has been postponed to late 2023 in conjunction with the 18th IWS (refer to para. 3.3 above).  </w:t>
      </w:r>
      <w:r w:rsidR="004E1EBA">
        <w:rPr>
          <w:rFonts w:ascii="Times New Roman" w:hAnsi="Times New Roman"/>
          <w:lang w:eastAsia="zh-HK"/>
        </w:rPr>
        <w:t xml:space="preserve">A proposed plan is described in Annex V. </w:t>
      </w:r>
      <w:r w:rsidRPr="00027073">
        <w:rPr>
          <w:rFonts w:ascii="Times New Roman" w:hAnsi="Times New Roman"/>
          <w:lang w:eastAsia="zh-HK"/>
        </w:rPr>
        <w:t>TRCG will follow up closely with AWG and TCS to work out the details of the programme and activities (</w:t>
      </w:r>
      <w:proofErr w:type="gramStart"/>
      <w:r w:rsidRPr="00027073">
        <w:rPr>
          <w:rFonts w:ascii="Times New Roman" w:hAnsi="Times New Roman"/>
          <w:lang w:eastAsia="zh-HK"/>
        </w:rPr>
        <w:t>e.g.</w:t>
      </w:r>
      <w:proofErr w:type="gramEnd"/>
      <w:r w:rsidRPr="00027073">
        <w:rPr>
          <w:rFonts w:ascii="Times New Roman" w:hAnsi="Times New Roman"/>
          <w:lang w:eastAsia="zh-HK"/>
        </w:rPr>
        <w:t xml:space="preserve"> invited lectures and break-out discussion sessions) for the proposed theme “Towards a typhoon resilient society”.</w:t>
      </w:r>
      <w:r w:rsidR="001C0DA8">
        <w:rPr>
          <w:rFonts w:ascii="Times New Roman" w:hAnsi="Times New Roman"/>
          <w:lang w:eastAsia="zh-HK"/>
        </w:rPr>
        <w:t xml:space="preserve">  </w:t>
      </w:r>
    </w:p>
    <w:p w14:paraId="4BFF489B" w14:textId="77777777" w:rsidR="004E1EBA" w:rsidRDefault="004E1EBA" w:rsidP="00027073">
      <w:pPr>
        <w:spacing w:line="320" w:lineRule="exact"/>
        <w:jc w:val="both"/>
        <w:rPr>
          <w:rFonts w:ascii="Times New Roman" w:hAnsi="Times New Roman"/>
          <w:lang w:eastAsia="zh-HK"/>
        </w:rPr>
      </w:pPr>
    </w:p>
    <w:p w14:paraId="09A7EB3F" w14:textId="317B42F7" w:rsidR="00027073" w:rsidRPr="00027073" w:rsidRDefault="004E1EBA" w:rsidP="00027073">
      <w:pPr>
        <w:spacing w:line="320" w:lineRule="exact"/>
        <w:jc w:val="both"/>
        <w:rPr>
          <w:rFonts w:ascii="Times New Roman" w:hAnsi="Times New Roman"/>
          <w:lang w:eastAsia="zh-HK"/>
        </w:rPr>
      </w:pPr>
      <w:r>
        <w:rPr>
          <w:rFonts w:ascii="Times New Roman" w:hAnsi="Times New Roman"/>
          <w:lang w:eastAsia="zh-HK"/>
        </w:rPr>
        <w:t>6.3</w:t>
      </w:r>
      <w:r>
        <w:rPr>
          <w:rFonts w:ascii="Times New Roman" w:hAnsi="Times New Roman"/>
          <w:lang w:eastAsia="zh-HK"/>
        </w:rPr>
        <w:tab/>
      </w:r>
      <w:r>
        <w:rPr>
          <w:rFonts w:ascii="Times New Roman" w:hAnsi="Times New Roman"/>
          <w:lang w:eastAsia="zh-HK"/>
        </w:rPr>
        <w:tab/>
        <w:t>T</w:t>
      </w:r>
      <w:r w:rsidR="00027073" w:rsidRPr="00027073">
        <w:rPr>
          <w:rFonts w:ascii="Times New Roman" w:hAnsi="Times New Roman"/>
          <w:lang w:eastAsia="zh-HK"/>
        </w:rPr>
        <w:t xml:space="preserve">he next Roving Seminar would be </w:t>
      </w:r>
      <w:r w:rsidR="0085279B">
        <w:rPr>
          <w:rFonts w:ascii="Times New Roman" w:hAnsi="Times New Roman"/>
          <w:lang w:eastAsia="zh-HK"/>
        </w:rPr>
        <w:t xml:space="preserve">conducted </w:t>
      </w:r>
      <w:r w:rsidR="00A05A91">
        <w:rPr>
          <w:rFonts w:ascii="Times New Roman" w:hAnsi="Times New Roman"/>
          <w:lang w:eastAsia="zh-HK"/>
        </w:rPr>
        <w:t>during</w:t>
      </w:r>
      <w:r w:rsidR="00027073" w:rsidRPr="00027073">
        <w:rPr>
          <w:rFonts w:ascii="Times New Roman" w:hAnsi="Times New Roman"/>
          <w:lang w:eastAsia="zh-HK"/>
        </w:rPr>
        <w:t xml:space="preserve"> Q2 </w:t>
      </w:r>
      <w:r w:rsidR="00A05A91">
        <w:rPr>
          <w:rFonts w:ascii="Times New Roman" w:hAnsi="Times New Roman"/>
          <w:lang w:eastAsia="zh-HK"/>
        </w:rPr>
        <w:t>of</w:t>
      </w:r>
      <w:r w:rsidR="0085279B" w:rsidRPr="00027073">
        <w:rPr>
          <w:rFonts w:ascii="Times New Roman" w:hAnsi="Times New Roman"/>
          <w:lang w:eastAsia="zh-HK"/>
        </w:rPr>
        <w:t xml:space="preserve"> </w:t>
      </w:r>
      <w:r w:rsidR="00027073" w:rsidRPr="00027073">
        <w:rPr>
          <w:rFonts w:ascii="Times New Roman" w:hAnsi="Times New Roman"/>
          <w:lang w:eastAsia="zh-HK"/>
        </w:rPr>
        <w:t xml:space="preserve">2023 </w:t>
      </w:r>
      <w:r w:rsidR="00D82839">
        <w:rPr>
          <w:rFonts w:ascii="Times New Roman" w:hAnsi="Times New Roman"/>
          <w:lang w:eastAsia="zh-HK"/>
        </w:rPr>
        <w:t>in Hanoi, Vietnam</w:t>
      </w:r>
      <w:r w:rsidR="00197E16">
        <w:rPr>
          <w:rFonts w:ascii="Times New Roman" w:hAnsi="Times New Roman"/>
          <w:lang w:eastAsia="zh-HK"/>
        </w:rPr>
        <w:t xml:space="preserve"> with the theme</w:t>
      </w:r>
      <w:r w:rsidR="00D82839">
        <w:rPr>
          <w:rFonts w:ascii="Times New Roman" w:hAnsi="Times New Roman"/>
          <w:lang w:eastAsia="zh-HK"/>
        </w:rPr>
        <w:t xml:space="preserve"> </w:t>
      </w:r>
      <w:r w:rsidR="00027073" w:rsidRPr="00027073">
        <w:rPr>
          <w:rFonts w:ascii="Times New Roman" w:hAnsi="Times New Roman"/>
          <w:lang w:eastAsia="zh-HK"/>
        </w:rPr>
        <w:t>on “Impact based forecasting”</w:t>
      </w:r>
      <w:r w:rsidR="00D82839">
        <w:rPr>
          <w:rFonts w:ascii="Times New Roman" w:hAnsi="Times New Roman"/>
          <w:lang w:eastAsia="zh-HK"/>
        </w:rPr>
        <w:t>.</w:t>
      </w:r>
    </w:p>
    <w:p w14:paraId="09F8759E" w14:textId="77777777" w:rsidR="00027073" w:rsidRPr="00027073" w:rsidRDefault="00027073" w:rsidP="00027073">
      <w:pPr>
        <w:spacing w:line="320" w:lineRule="exact"/>
        <w:jc w:val="both"/>
        <w:rPr>
          <w:rFonts w:ascii="Times New Roman" w:hAnsi="Times New Roman"/>
          <w:lang w:eastAsia="zh-HK"/>
        </w:rPr>
      </w:pPr>
    </w:p>
    <w:p w14:paraId="1BC4E031" w14:textId="3E285442" w:rsidR="00027073" w:rsidRPr="00027073" w:rsidRDefault="00027073" w:rsidP="00027073">
      <w:pPr>
        <w:spacing w:line="320" w:lineRule="exact"/>
        <w:jc w:val="both"/>
        <w:rPr>
          <w:rFonts w:ascii="Times New Roman" w:hAnsi="Times New Roman"/>
          <w:lang w:eastAsia="zh-HK"/>
        </w:rPr>
      </w:pPr>
      <w:r w:rsidRPr="00027073">
        <w:rPr>
          <w:rFonts w:ascii="Times New Roman" w:hAnsi="Times New Roman"/>
          <w:lang w:eastAsia="zh-HK"/>
        </w:rPr>
        <w:t>6.</w:t>
      </w:r>
      <w:r w:rsidR="004E1EBA">
        <w:rPr>
          <w:rFonts w:ascii="Times New Roman" w:hAnsi="Times New Roman"/>
          <w:lang w:eastAsia="zh-HK"/>
        </w:rPr>
        <w:t>4</w:t>
      </w:r>
      <w:r w:rsidRPr="00027073">
        <w:rPr>
          <w:rFonts w:ascii="Times New Roman" w:hAnsi="Times New Roman"/>
          <w:lang w:eastAsia="zh-HK"/>
        </w:rPr>
        <w:tab/>
      </w:r>
      <w:r w:rsidRPr="00027073">
        <w:rPr>
          <w:rFonts w:ascii="Times New Roman" w:hAnsi="Times New Roman"/>
          <w:lang w:eastAsia="zh-HK"/>
        </w:rPr>
        <w:tab/>
        <w:t>TRCG will continue to support plans to have more cross-cutting training and research initiatives in consultation with the meteorology, hydrology and DRR components.  Members are in turn encouraged to promote such initiatives through proactive involvement of the appropriate meteorological, hydrological and DRR personnel in their countries</w:t>
      </w:r>
      <w:r w:rsidR="00A57013">
        <w:rPr>
          <w:rFonts w:ascii="Times New Roman" w:hAnsi="Times New Roman"/>
          <w:lang w:eastAsia="zh-HK"/>
        </w:rPr>
        <w:t xml:space="preserve"> </w:t>
      </w:r>
      <w:r w:rsidRPr="00027073">
        <w:rPr>
          <w:rFonts w:ascii="Times New Roman" w:hAnsi="Times New Roman"/>
          <w:lang w:eastAsia="zh-HK"/>
        </w:rPr>
        <w:t>/</w:t>
      </w:r>
      <w:r w:rsidR="00A57013">
        <w:rPr>
          <w:rFonts w:ascii="Times New Roman" w:hAnsi="Times New Roman"/>
          <w:lang w:eastAsia="zh-HK"/>
        </w:rPr>
        <w:t xml:space="preserve"> </w:t>
      </w:r>
      <w:r w:rsidRPr="00027073">
        <w:rPr>
          <w:rFonts w:ascii="Times New Roman" w:hAnsi="Times New Roman"/>
          <w:lang w:eastAsia="zh-HK"/>
        </w:rPr>
        <w:t xml:space="preserve">places.  </w:t>
      </w:r>
    </w:p>
    <w:p w14:paraId="6AD972F4" w14:textId="77777777" w:rsidR="00027073" w:rsidRPr="00027073" w:rsidRDefault="00027073" w:rsidP="00027073">
      <w:pPr>
        <w:spacing w:line="320" w:lineRule="exact"/>
        <w:jc w:val="both"/>
        <w:rPr>
          <w:rFonts w:ascii="Times New Roman" w:hAnsi="Times New Roman"/>
          <w:lang w:eastAsia="zh-HK"/>
        </w:rPr>
      </w:pPr>
    </w:p>
    <w:p w14:paraId="331BF736" w14:textId="18AF4539" w:rsidR="00027073" w:rsidRPr="00027073" w:rsidRDefault="00027073" w:rsidP="00027073">
      <w:pPr>
        <w:spacing w:line="320" w:lineRule="exact"/>
        <w:jc w:val="both"/>
        <w:rPr>
          <w:rFonts w:ascii="Times New Roman" w:hAnsi="Times New Roman"/>
          <w:lang w:eastAsia="zh-HK"/>
        </w:rPr>
      </w:pPr>
      <w:r w:rsidRPr="00027073">
        <w:rPr>
          <w:rFonts w:ascii="Times New Roman" w:hAnsi="Times New Roman"/>
          <w:lang w:eastAsia="zh-HK"/>
        </w:rPr>
        <w:t>6.</w:t>
      </w:r>
      <w:r w:rsidR="004E1EBA">
        <w:rPr>
          <w:rFonts w:ascii="Times New Roman" w:hAnsi="Times New Roman"/>
          <w:lang w:eastAsia="zh-HK"/>
        </w:rPr>
        <w:t>5</w:t>
      </w:r>
      <w:r w:rsidRPr="00027073">
        <w:rPr>
          <w:rFonts w:ascii="Times New Roman" w:hAnsi="Times New Roman"/>
          <w:lang w:eastAsia="zh-HK"/>
        </w:rPr>
        <w:tab/>
      </w:r>
      <w:r w:rsidRPr="00027073">
        <w:rPr>
          <w:rFonts w:ascii="Times New Roman" w:hAnsi="Times New Roman"/>
          <w:lang w:eastAsia="zh-HK"/>
        </w:rPr>
        <w:tab/>
        <w:t xml:space="preserve">The current arrangements in RSMC Forecasters’ Training Attachment operated smoothly in the past few years and will generally be maintained.  Starting from 2019, the self-funded participation by Members will be considered.  For better allocation of manpower, the RSMC Attachment Training will continue to be conducted during the first quarter of the year.  The possibility of involving hydrologists and DRR experts in RSMC Attachment Training, CMA Typhoon Forecaster Training, and TC Research Fellowship Schemes could be explored by corresponding Members.  Moreover, training and research opportunities will be explored in collaboration with WGM, WGH, WGDRR, AP-TCRC and WMO Training Centre in Nanjing as well as various interested Members if the opportunity arises.  </w:t>
      </w:r>
    </w:p>
    <w:p w14:paraId="52E79886" w14:textId="77777777" w:rsidR="00027073" w:rsidRPr="00027073" w:rsidRDefault="00027073" w:rsidP="00027073">
      <w:pPr>
        <w:spacing w:line="320" w:lineRule="exact"/>
        <w:jc w:val="both"/>
        <w:rPr>
          <w:rFonts w:ascii="Times New Roman" w:hAnsi="Times New Roman"/>
          <w:lang w:eastAsia="zh-HK"/>
        </w:rPr>
      </w:pPr>
    </w:p>
    <w:p w14:paraId="19D33894" w14:textId="5C37281D" w:rsidR="00027073" w:rsidRPr="00027073" w:rsidRDefault="00027073" w:rsidP="00027073">
      <w:pPr>
        <w:spacing w:line="320" w:lineRule="exact"/>
        <w:jc w:val="both"/>
        <w:rPr>
          <w:rFonts w:ascii="Times New Roman" w:hAnsi="Times New Roman"/>
          <w:lang w:eastAsia="zh-HK"/>
        </w:rPr>
      </w:pPr>
      <w:r w:rsidRPr="00027073">
        <w:rPr>
          <w:rFonts w:ascii="Times New Roman" w:hAnsi="Times New Roman"/>
          <w:lang w:eastAsia="zh-HK"/>
        </w:rPr>
        <w:t>6.</w:t>
      </w:r>
      <w:r w:rsidR="004E1EBA">
        <w:rPr>
          <w:rFonts w:ascii="Times New Roman" w:hAnsi="Times New Roman"/>
          <w:lang w:eastAsia="zh-HK"/>
        </w:rPr>
        <w:t>6</w:t>
      </w:r>
      <w:r w:rsidRPr="00027073">
        <w:rPr>
          <w:rFonts w:ascii="Times New Roman" w:hAnsi="Times New Roman"/>
          <w:lang w:eastAsia="zh-HK"/>
        </w:rPr>
        <w:tab/>
      </w:r>
      <w:r w:rsidRPr="00027073">
        <w:rPr>
          <w:rFonts w:ascii="Times New Roman" w:hAnsi="Times New Roman"/>
          <w:lang w:eastAsia="zh-HK"/>
        </w:rPr>
        <w:tab/>
        <w:t>Review of the TRCG AOP 2022 (including the Q1 of 2023) can be found in Annex V</w:t>
      </w:r>
      <w:r w:rsidR="001C0DA8">
        <w:rPr>
          <w:rFonts w:ascii="Times New Roman" w:hAnsi="Times New Roman"/>
          <w:lang w:eastAsia="zh-HK"/>
        </w:rPr>
        <w:t>I</w:t>
      </w:r>
      <w:r w:rsidRPr="00027073">
        <w:rPr>
          <w:rFonts w:ascii="Times New Roman" w:hAnsi="Times New Roman"/>
          <w:lang w:eastAsia="zh-HK"/>
        </w:rPr>
        <w:t>. A provisional work plan and the proposed AOP of 2023 (including Q1 of 2024) are described in Annex VI</w:t>
      </w:r>
      <w:r w:rsidR="001C0DA8">
        <w:rPr>
          <w:rFonts w:ascii="Times New Roman" w:hAnsi="Times New Roman"/>
          <w:lang w:eastAsia="zh-HK"/>
        </w:rPr>
        <w:t>I</w:t>
      </w:r>
      <w:r w:rsidRPr="00027073">
        <w:rPr>
          <w:rFonts w:ascii="Times New Roman" w:hAnsi="Times New Roman"/>
          <w:lang w:eastAsia="zh-HK"/>
        </w:rPr>
        <w:t xml:space="preserve"> and Annex V</w:t>
      </w:r>
      <w:r w:rsidR="001C0DA8">
        <w:rPr>
          <w:rFonts w:ascii="Times New Roman" w:hAnsi="Times New Roman"/>
          <w:lang w:eastAsia="zh-HK"/>
        </w:rPr>
        <w:t>I</w:t>
      </w:r>
      <w:r w:rsidRPr="00027073">
        <w:rPr>
          <w:rFonts w:ascii="Times New Roman" w:hAnsi="Times New Roman"/>
          <w:lang w:eastAsia="zh-HK"/>
        </w:rPr>
        <w:t xml:space="preserve">II respectively.  </w:t>
      </w:r>
    </w:p>
    <w:p w14:paraId="572E4ED2" w14:textId="77777777" w:rsidR="00027073" w:rsidRPr="00027073" w:rsidRDefault="00027073" w:rsidP="00027073">
      <w:pPr>
        <w:spacing w:line="320" w:lineRule="exact"/>
        <w:jc w:val="both"/>
        <w:rPr>
          <w:rFonts w:ascii="Times New Roman" w:hAnsi="Times New Roman"/>
          <w:lang w:eastAsia="zh-HK"/>
        </w:rPr>
      </w:pPr>
    </w:p>
    <w:p w14:paraId="6BF1559D" w14:textId="51A30ABA" w:rsidR="00BA4A1A" w:rsidRPr="00BA4A1A" w:rsidRDefault="00027073" w:rsidP="00027073">
      <w:pPr>
        <w:spacing w:line="320" w:lineRule="exact"/>
        <w:jc w:val="both"/>
        <w:rPr>
          <w:rFonts w:ascii="Times New Roman" w:hAnsi="Times New Roman"/>
          <w:lang w:eastAsia="zh-HK"/>
        </w:rPr>
      </w:pPr>
      <w:r w:rsidRPr="00027073">
        <w:rPr>
          <w:rFonts w:ascii="Times New Roman" w:hAnsi="Times New Roman"/>
          <w:lang w:eastAsia="zh-HK"/>
        </w:rPr>
        <w:t>6.</w:t>
      </w:r>
      <w:r w:rsidR="004E1EBA">
        <w:rPr>
          <w:rFonts w:ascii="Times New Roman" w:hAnsi="Times New Roman"/>
          <w:lang w:eastAsia="zh-HK"/>
        </w:rPr>
        <w:t>7</w:t>
      </w:r>
      <w:r w:rsidRPr="00027073">
        <w:rPr>
          <w:rFonts w:ascii="Times New Roman" w:hAnsi="Times New Roman"/>
          <w:lang w:eastAsia="zh-HK"/>
        </w:rPr>
        <w:tab/>
      </w:r>
      <w:r w:rsidRPr="00027073">
        <w:rPr>
          <w:rFonts w:ascii="Times New Roman" w:hAnsi="Times New Roman"/>
          <w:lang w:eastAsia="zh-HK"/>
        </w:rPr>
        <w:tab/>
        <w:t xml:space="preserve">It is </w:t>
      </w:r>
      <w:r w:rsidR="005528D0">
        <w:rPr>
          <w:rFonts w:ascii="Times New Roman" w:hAnsi="Times New Roman"/>
          <w:lang w:eastAsia="zh-HK"/>
        </w:rPr>
        <w:t>expected</w:t>
      </w:r>
      <w:r w:rsidRPr="00027073">
        <w:rPr>
          <w:rFonts w:ascii="Times New Roman" w:hAnsi="Times New Roman"/>
          <w:lang w:eastAsia="zh-HK"/>
        </w:rPr>
        <w:t xml:space="preserve"> that the planned TRCG activities in 2023 would resume to in-person participation </w:t>
      </w:r>
      <w:r w:rsidR="00C36F2D">
        <w:rPr>
          <w:rFonts w:ascii="Times New Roman" w:hAnsi="Times New Roman"/>
          <w:lang w:eastAsia="zh-HK"/>
        </w:rPr>
        <w:t>as</w:t>
      </w:r>
      <w:r w:rsidRPr="00027073">
        <w:rPr>
          <w:rFonts w:ascii="Times New Roman" w:hAnsi="Times New Roman"/>
          <w:lang w:eastAsia="zh-HK"/>
        </w:rPr>
        <w:t xml:space="preserve"> uncertainties in travel, </w:t>
      </w:r>
      <w:r w:rsidR="00197E16" w:rsidRPr="00027073">
        <w:rPr>
          <w:rFonts w:ascii="Times New Roman" w:hAnsi="Times New Roman"/>
          <w:lang w:eastAsia="zh-HK"/>
        </w:rPr>
        <w:t>quarantine</w:t>
      </w:r>
      <w:r w:rsidRPr="00027073">
        <w:rPr>
          <w:rFonts w:ascii="Times New Roman" w:hAnsi="Times New Roman"/>
          <w:lang w:eastAsia="zh-HK"/>
        </w:rPr>
        <w:t xml:space="preserve"> </w:t>
      </w:r>
      <w:r w:rsidR="0072519E">
        <w:rPr>
          <w:rFonts w:ascii="Times New Roman" w:hAnsi="Times New Roman"/>
          <w:lang w:eastAsia="zh-HK"/>
        </w:rPr>
        <w:t>/</w:t>
      </w:r>
      <w:r w:rsidRPr="00027073">
        <w:rPr>
          <w:rFonts w:ascii="Times New Roman" w:hAnsi="Times New Roman"/>
          <w:lang w:eastAsia="zh-HK"/>
        </w:rPr>
        <w:t xml:space="preserve"> isolation requirements </w:t>
      </w:r>
      <w:r w:rsidR="00197E16">
        <w:rPr>
          <w:rFonts w:ascii="Times New Roman" w:hAnsi="Times New Roman"/>
          <w:lang w:eastAsia="zh-HK"/>
        </w:rPr>
        <w:t>due to</w:t>
      </w:r>
      <w:r w:rsidR="00197E16" w:rsidRPr="00027073">
        <w:rPr>
          <w:rFonts w:ascii="Times New Roman" w:hAnsi="Times New Roman"/>
          <w:lang w:eastAsia="zh-HK"/>
        </w:rPr>
        <w:t xml:space="preserve"> </w:t>
      </w:r>
      <w:r w:rsidRPr="00027073">
        <w:rPr>
          <w:rFonts w:ascii="Times New Roman" w:hAnsi="Times New Roman"/>
          <w:lang w:eastAsia="zh-HK"/>
        </w:rPr>
        <w:t>coronavirus variants</w:t>
      </w:r>
      <w:r w:rsidR="00C36F2D">
        <w:rPr>
          <w:rFonts w:ascii="Times New Roman" w:hAnsi="Times New Roman"/>
          <w:lang w:eastAsia="zh-HK"/>
        </w:rPr>
        <w:t xml:space="preserve"> have been </w:t>
      </w:r>
      <w:r w:rsidR="006E6473">
        <w:rPr>
          <w:rFonts w:ascii="Times New Roman" w:hAnsi="Times New Roman"/>
          <w:lang w:eastAsia="zh-HK"/>
        </w:rPr>
        <w:t>alleviated</w:t>
      </w:r>
      <w:r w:rsidR="0072519E">
        <w:rPr>
          <w:rFonts w:ascii="Times New Roman" w:hAnsi="Times New Roman"/>
          <w:lang w:eastAsia="zh-HK"/>
        </w:rPr>
        <w:t xml:space="preserve"> progressively</w:t>
      </w:r>
      <w:r w:rsidRPr="00027073">
        <w:rPr>
          <w:rFonts w:ascii="Times New Roman" w:hAnsi="Times New Roman"/>
          <w:lang w:eastAsia="zh-HK"/>
        </w:rPr>
        <w:t xml:space="preserve">.  </w:t>
      </w:r>
      <w:r w:rsidR="00C36F2D">
        <w:rPr>
          <w:rFonts w:ascii="Times New Roman" w:hAnsi="Times New Roman"/>
          <w:lang w:eastAsia="zh-HK"/>
        </w:rPr>
        <w:t xml:space="preserve">Moreover, </w:t>
      </w:r>
      <w:r w:rsidRPr="00027073">
        <w:rPr>
          <w:rFonts w:ascii="Times New Roman" w:hAnsi="Times New Roman"/>
          <w:lang w:eastAsia="zh-HK"/>
        </w:rPr>
        <w:t>TRCG will</w:t>
      </w:r>
      <w:r w:rsidR="00A87BA8">
        <w:rPr>
          <w:rFonts w:ascii="Times New Roman" w:hAnsi="Times New Roman"/>
          <w:lang w:eastAsia="zh-HK"/>
        </w:rPr>
        <w:t xml:space="preserve"> continue working </w:t>
      </w:r>
      <w:r w:rsidRPr="00027073">
        <w:rPr>
          <w:rFonts w:ascii="Times New Roman" w:hAnsi="Times New Roman"/>
          <w:lang w:eastAsia="zh-HK"/>
        </w:rPr>
        <w:t xml:space="preserve">closely with TCS and relevant Members to develop feasible options </w:t>
      </w:r>
      <w:r w:rsidR="00C36F2D">
        <w:rPr>
          <w:rFonts w:ascii="Times New Roman" w:hAnsi="Times New Roman"/>
          <w:lang w:eastAsia="zh-HK"/>
        </w:rPr>
        <w:t xml:space="preserve">(for example hybrid mode of participation) </w:t>
      </w:r>
      <w:r w:rsidRPr="00027073">
        <w:rPr>
          <w:rFonts w:ascii="Times New Roman" w:hAnsi="Times New Roman"/>
          <w:lang w:eastAsia="zh-HK"/>
        </w:rPr>
        <w:t>or contingency plan</w:t>
      </w:r>
      <w:r w:rsidR="0072519E">
        <w:rPr>
          <w:rFonts w:ascii="Times New Roman" w:hAnsi="Times New Roman"/>
          <w:lang w:eastAsia="zh-HK"/>
        </w:rPr>
        <w:t xml:space="preserve"> as </w:t>
      </w:r>
      <w:r w:rsidR="006E6473">
        <w:rPr>
          <w:rFonts w:ascii="Times New Roman" w:hAnsi="Times New Roman"/>
          <w:lang w:eastAsia="zh-HK"/>
        </w:rPr>
        <w:t>appropriate</w:t>
      </w:r>
      <w:r w:rsidRPr="00027073">
        <w:rPr>
          <w:rFonts w:ascii="Times New Roman" w:hAnsi="Times New Roman"/>
          <w:lang w:eastAsia="zh-HK"/>
        </w:rPr>
        <w:t>.</w:t>
      </w:r>
    </w:p>
    <w:p w14:paraId="246E66BE" w14:textId="77777777" w:rsidR="00BA4A1A" w:rsidRPr="001044CB" w:rsidRDefault="00BA4A1A" w:rsidP="00BA4A1A">
      <w:pPr>
        <w:spacing w:line="320" w:lineRule="exact"/>
        <w:jc w:val="both"/>
        <w:rPr>
          <w:rFonts w:ascii="Times New Roman" w:hAnsi="Times New Roman"/>
          <w:lang w:eastAsia="zh-HK"/>
        </w:rPr>
      </w:pPr>
    </w:p>
    <w:p w14:paraId="54C38C88" w14:textId="147B6296" w:rsidR="00103EC2" w:rsidRPr="006E6473" w:rsidRDefault="00103EC2" w:rsidP="00BA4A1A">
      <w:pPr>
        <w:spacing w:line="320" w:lineRule="exact"/>
        <w:jc w:val="both"/>
        <w:rPr>
          <w:rFonts w:ascii="Times New Roman" w:hAnsi="Times New Roman"/>
          <w:lang w:eastAsia="zh-HK"/>
        </w:rPr>
        <w:sectPr w:rsidR="00103EC2" w:rsidRPr="006E6473" w:rsidSect="00810BB2">
          <w:headerReference w:type="default" r:id="rId15"/>
          <w:pgSz w:w="11906" w:h="16838"/>
          <w:pgMar w:top="1418" w:right="1418" w:bottom="1418" w:left="1474" w:header="851" w:footer="992" w:gutter="0"/>
          <w:cols w:space="425"/>
          <w:docGrid w:type="lines" w:linePitch="360"/>
        </w:sectPr>
      </w:pPr>
    </w:p>
    <w:p w14:paraId="6CF31FA3" w14:textId="77777777" w:rsidR="008152B0" w:rsidRPr="000F7D80" w:rsidRDefault="008152B0" w:rsidP="008152B0">
      <w:pPr>
        <w:jc w:val="right"/>
        <w:rPr>
          <w:rFonts w:ascii="Times New Roman" w:eastAsia="PMingLiU" w:hAnsi="Times New Roman"/>
          <w:b/>
          <w:bCs/>
          <w:i/>
          <w:szCs w:val="24"/>
        </w:rPr>
      </w:pPr>
      <w:r w:rsidRPr="000F7D80">
        <w:rPr>
          <w:rFonts w:ascii="Times New Roman" w:eastAsia="PMingLiU" w:hAnsi="Times New Roman"/>
          <w:b/>
          <w:bCs/>
          <w:i/>
          <w:szCs w:val="24"/>
        </w:rPr>
        <w:lastRenderedPageBreak/>
        <w:t>Annex I</w:t>
      </w:r>
    </w:p>
    <w:p w14:paraId="46118F13" w14:textId="77777777" w:rsidR="008152B0" w:rsidRPr="000F7D80" w:rsidRDefault="008152B0" w:rsidP="008152B0">
      <w:pPr>
        <w:tabs>
          <w:tab w:val="left" w:pos="4452"/>
        </w:tabs>
        <w:rPr>
          <w:rFonts w:ascii="Times New Roman" w:eastAsia="PMingLiU" w:hAnsi="Times New Roman"/>
          <w:b/>
          <w:bCs/>
          <w:szCs w:val="24"/>
        </w:rPr>
      </w:pPr>
      <w:r w:rsidRPr="000F7D80">
        <w:rPr>
          <w:rFonts w:ascii="Times New Roman" w:eastAsia="PMingLiU" w:hAnsi="Times New Roman"/>
          <w:b/>
          <w:bCs/>
          <w:szCs w:val="24"/>
        </w:rPr>
        <w:t>Summary of Roving Seminars</w:t>
      </w:r>
    </w:p>
    <w:p w14:paraId="2AAAA43F" w14:textId="77777777" w:rsidR="008152B0" w:rsidRPr="000F7D80" w:rsidRDefault="008152B0" w:rsidP="008152B0">
      <w:pPr>
        <w:tabs>
          <w:tab w:val="left" w:pos="4452"/>
        </w:tabs>
        <w:rPr>
          <w:rFonts w:ascii="Times New Roman" w:eastAsia="PMingLiU" w:hAnsi="Times New Roman"/>
          <w:b/>
          <w:bCs/>
          <w:szCs w:val="24"/>
        </w:rPr>
      </w:pPr>
    </w:p>
    <w:tbl>
      <w:tblPr>
        <w:tblW w:w="14497"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720"/>
        <w:gridCol w:w="1586"/>
        <w:gridCol w:w="1559"/>
        <w:gridCol w:w="7797"/>
        <w:gridCol w:w="2835"/>
      </w:tblGrid>
      <w:tr w:rsidR="000F7D80" w:rsidRPr="000F7D80" w14:paraId="668AE4EA" w14:textId="77777777" w:rsidTr="00350B5F">
        <w:trPr>
          <w:trHeight w:val="440"/>
        </w:trPr>
        <w:tc>
          <w:tcPr>
            <w:tcW w:w="720" w:type="dxa"/>
            <w:vAlign w:val="center"/>
          </w:tcPr>
          <w:p w14:paraId="6F6BBE47" w14:textId="77777777" w:rsidR="008152B0" w:rsidRPr="000F7D80" w:rsidRDefault="008152B0" w:rsidP="008152B0">
            <w:pPr>
              <w:tabs>
                <w:tab w:val="left" w:pos="761"/>
              </w:tabs>
              <w:spacing w:line="240" w:lineRule="atLeast"/>
              <w:rPr>
                <w:rFonts w:ascii="Times New Roman" w:hAnsi="Times New Roman"/>
                <w:b/>
              </w:rPr>
            </w:pPr>
            <w:r w:rsidRPr="000F7D80">
              <w:rPr>
                <w:rFonts w:ascii="Times New Roman" w:hAnsi="Times New Roman"/>
                <w:b/>
              </w:rPr>
              <w:t>Year</w:t>
            </w:r>
          </w:p>
        </w:tc>
        <w:tc>
          <w:tcPr>
            <w:tcW w:w="1586" w:type="dxa"/>
            <w:vAlign w:val="center"/>
          </w:tcPr>
          <w:p w14:paraId="136FAF3E" w14:textId="77777777" w:rsidR="008152B0" w:rsidRPr="000F7D80" w:rsidRDefault="008152B0" w:rsidP="00350B5F">
            <w:pPr>
              <w:tabs>
                <w:tab w:val="left" w:pos="761"/>
              </w:tabs>
              <w:spacing w:line="240" w:lineRule="atLeast"/>
              <w:jc w:val="both"/>
              <w:rPr>
                <w:rFonts w:ascii="Times New Roman" w:hAnsi="Times New Roman"/>
                <w:sz w:val="20"/>
                <w:szCs w:val="20"/>
              </w:rPr>
            </w:pPr>
            <w:r w:rsidRPr="000F7D80">
              <w:rPr>
                <w:rFonts w:ascii="Times New Roman" w:hAnsi="Times New Roman"/>
                <w:b/>
              </w:rPr>
              <w:t>Dates</w:t>
            </w:r>
          </w:p>
        </w:tc>
        <w:tc>
          <w:tcPr>
            <w:tcW w:w="1559" w:type="dxa"/>
            <w:vAlign w:val="center"/>
          </w:tcPr>
          <w:p w14:paraId="3EA2A455" w14:textId="77777777" w:rsidR="008152B0" w:rsidRPr="000F7D80" w:rsidRDefault="008152B0" w:rsidP="00350B5F">
            <w:pPr>
              <w:tabs>
                <w:tab w:val="left" w:pos="761"/>
              </w:tabs>
              <w:spacing w:line="240" w:lineRule="atLeast"/>
              <w:jc w:val="both"/>
              <w:rPr>
                <w:rFonts w:ascii="Times New Roman" w:hAnsi="Times New Roman"/>
                <w:b/>
              </w:rPr>
            </w:pPr>
            <w:r w:rsidRPr="000F7D80">
              <w:rPr>
                <w:rFonts w:ascii="Times New Roman" w:hAnsi="Times New Roman"/>
                <w:b/>
              </w:rPr>
              <w:t>Venue</w:t>
            </w:r>
            <w:r w:rsidRPr="000F7D80">
              <w:rPr>
                <w:rFonts w:ascii="Times New Roman" w:hAnsi="Times New Roman"/>
                <w:bCs/>
                <w:sz w:val="20"/>
                <w:szCs w:val="20"/>
              </w:rPr>
              <w:t xml:space="preserve"> </w:t>
            </w:r>
          </w:p>
        </w:tc>
        <w:tc>
          <w:tcPr>
            <w:tcW w:w="7797" w:type="dxa"/>
            <w:vAlign w:val="center"/>
          </w:tcPr>
          <w:p w14:paraId="00871D4F" w14:textId="77777777" w:rsidR="008152B0" w:rsidRPr="000F7D80" w:rsidRDefault="008152B0" w:rsidP="00350B5F">
            <w:pPr>
              <w:tabs>
                <w:tab w:val="left" w:pos="761"/>
              </w:tabs>
              <w:spacing w:line="240" w:lineRule="atLeast"/>
              <w:jc w:val="both"/>
              <w:rPr>
                <w:rFonts w:ascii="Times New Roman" w:hAnsi="Times New Roman"/>
                <w:b/>
              </w:rPr>
            </w:pPr>
            <w:r w:rsidRPr="000F7D80">
              <w:rPr>
                <w:rFonts w:ascii="Times New Roman" w:hAnsi="Times New Roman"/>
                <w:b/>
              </w:rPr>
              <w:t>Topic</w:t>
            </w:r>
          </w:p>
        </w:tc>
        <w:tc>
          <w:tcPr>
            <w:tcW w:w="2835" w:type="dxa"/>
            <w:vAlign w:val="center"/>
          </w:tcPr>
          <w:p w14:paraId="5A7C1DAA" w14:textId="77777777" w:rsidR="008152B0" w:rsidRPr="000F7D80" w:rsidRDefault="008152B0" w:rsidP="00350B5F">
            <w:pPr>
              <w:tabs>
                <w:tab w:val="left" w:pos="761"/>
              </w:tabs>
              <w:spacing w:line="240" w:lineRule="atLeast"/>
              <w:jc w:val="both"/>
              <w:rPr>
                <w:rFonts w:ascii="Times New Roman" w:hAnsi="Times New Roman"/>
                <w:b/>
              </w:rPr>
            </w:pPr>
            <w:r w:rsidRPr="000F7D80">
              <w:rPr>
                <w:rFonts w:ascii="Times New Roman" w:hAnsi="Times New Roman"/>
                <w:b/>
              </w:rPr>
              <w:t>Lecturers</w:t>
            </w:r>
          </w:p>
        </w:tc>
      </w:tr>
      <w:tr w:rsidR="000F7D80" w:rsidRPr="000F7D80" w14:paraId="0CBB266D" w14:textId="77777777" w:rsidTr="00350B5F">
        <w:trPr>
          <w:trHeight w:val="759"/>
        </w:trPr>
        <w:tc>
          <w:tcPr>
            <w:tcW w:w="720" w:type="dxa"/>
            <w:vMerge w:val="restart"/>
            <w:vAlign w:val="center"/>
          </w:tcPr>
          <w:p w14:paraId="797CC85C" w14:textId="77777777" w:rsidR="008152B0" w:rsidRPr="00576172" w:rsidRDefault="008152B0" w:rsidP="008152B0">
            <w:pPr>
              <w:tabs>
                <w:tab w:val="left" w:pos="761"/>
              </w:tabs>
              <w:spacing w:line="240" w:lineRule="atLeast"/>
              <w:rPr>
                <w:rFonts w:ascii="Times New Roman" w:hAnsi="Times New Roman"/>
                <w:sz w:val="22"/>
              </w:rPr>
            </w:pPr>
            <w:r w:rsidRPr="00576172">
              <w:rPr>
                <w:rFonts w:ascii="Times New Roman" w:hAnsi="Times New Roman"/>
                <w:sz w:val="22"/>
              </w:rPr>
              <w:t>2003</w:t>
            </w:r>
          </w:p>
        </w:tc>
        <w:tc>
          <w:tcPr>
            <w:tcW w:w="1586" w:type="dxa"/>
            <w:vAlign w:val="center"/>
          </w:tcPr>
          <w:p w14:paraId="431F6C14"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 xml:space="preserve">20 </w:t>
            </w:r>
            <w:r w:rsidRPr="00576172">
              <w:rPr>
                <w:rFonts w:ascii="Times New Roman" w:hAnsi="Times New Roman"/>
                <w:bCs/>
                <w:sz w:val="22"/>
              </w:rPr>
              <w:t>–</w:t>
            </w:r>
            <w:r w:rsidRPr="00576172">
              <w:rPr>
                <w:rFonts w:ascii="Times New Roman" w:hAnsi="Times New Roman"/>
                <w:sz w:val="22"/>
              </w:rPr>
              <w:t xml:space="preserve"> 21 Oct</w:t>
            </w:r>
          </w:p>
        </w:tc>
        <w:tc>
          <w:tcPr>
            <w:tcW w:w="1559" w:type="dxa"/>
            <w:vAlign w:val="center"/>
          </w:tcPr>
          <w:p w14:paraId="27822272"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Seoul</w:t>
            </w:r>
          </w:p>
        </w:tc>
        <w:tc>
          <w:tcPr>
            <w:tcW w:w="7797" w:type="dxa"/>
            <w:vAlign w:val="center"/>
          </w:tcPr>
          <w:p w14:paraId="46702776" w14:textId="77777777" w:rsidR="008152B0" w:rsidRPr="00576172" w:rsidRDefault="008152B0" w:rsidP="00350B5F">
            <w:pPr>
              <w:ind w:leftChars="8" w:left="19"/>
              <w:jc w:val="both"/>
              <w:rPr>
                <w:rFonts w:ascii="Times New Roman" w:hAnsi="Times New Roman"/>
                <w:sz w:val="22"/>
              </w:rPr>
            </w:pPr>
            <w:r w:rsidRPr="00576172">
              <w:rPr>
                <w:rFonts w:ascii="Times New Roman" w:hAnsi="Times New Roman"/>
                <w:sz w:val="22"/>
              </w:rPr>
              <w:t>Interpretation of Typhoon Forecasts and Analyses</w:t>
            </w:r>
          </w:p>
        </w:tc>
        <w:tc>
          <w:tcPr>
            <w:tcW w:w="2835" w:type="dxa"/>
            <w:vAlign w:val="center"/>
          </w:tcPr>
          <w:p w14:paraId="57A6AE9C"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Dr. H-J Kwon</w:t>
            </w:r>
          </w:p>
          <w:p w14:paraId="30858139" w14:textId="519B0CBB"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 xml:space="preserve">Mr. </w:t>
            </w:r>
            <w:r w:rsidR="0095339C" w:rsidRPr="00576172">
              <w:rPr>
                <w:rFonts w:ascii="Times New Roman" w:hAnsi="Times New Roman"/>
                <w:sz w:val="22"/>
              </w:rPr>
              <w:t xml:space="preserve">MANNOJI </w:t>
            </w:r>
            <w:proofErr w:type="spellStart"/>
            <w:r w:rsidRPr="00576172">
              <w:rPr>
                <w:rFonts w:ascii="Times New Roman" w:hAnsi="Times New Roman"/>
                <w:sz w:val="22"/>
              </w:rPr>
              <w:t>Nobutaka</w:t>
            </w:r>
            <w:proofErr w:type="spellEnd"/>
            <w:r w:rsidRPr="00576172">
              <w:rPr>
                <w:rFonts w:ascii="Times New Roman" w:hAnsi="Times New Roman"/>
                <w:sz w:val="22"/>
              </w:rPr>
              <w:t xml:space="preserve"> </w:t>
            </w:r>
          </w:p>
        </w:tc>
      </w:tr>
      <w:tr w:rsidR="000F7D80" w:rsidRPr="000F7D80" w14:paraId="2C4E70F1" w14:textId="77777777" w:rsidTr="00350B5F">
        <w:trPr>
          <w:trHeight w:val="759"/>
        </w:trPr>
        <w:tc>
          <w:tcPr>
            <w:tcW w:w="720" w:type="dxa"/>
            <w:vMerge/>
            <w:vAlign w:val="center"/>
          </w:tcPr>
          <w:p w14:paraId="02BDD85A" w14:textId="77777777" w:rsidR="008152B0" w:rsidRPr="00576172" w:rsidRDefault="008152B0" w:rsidP="008152B0">
            <w:pPr>
              <w:tabs>
                <w:tab w:val="left" w:pos="761"/>
              </w:tabs>
              <w:spacing w:line="240" w:lineRule="atLeast"/>
              <w:rPr>
                <w:rFonts w:ascii="Times New Roman" w:hAnsi="Times New Roman"/>
                <w:sz w:val="22"/>
              </w:rPr>
            </w:pPr>
          </w:p>
        </w:tc>
        <w:tc>
          <w:tcPr>
            <w:tcW w:w="1586" w:type="dxa"/>
            <w:vAlign w:val="center"/>
          </w:tcPr>
          <w:p w14:paraId="4821A360"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 xml:space="preserve">22 </w:t>
            </w:r>
            <w:r w:rsidRPr="00576172">
              <w:rPr>
                <w:rFonts w:ascii="Times New Roman" w:hAnsi="Times New Roman"/>
                <w:bCs/>
                <w:sz w:val="22"/>
              </w:rPr>
              <w:t>–</w:t>
            </w:r>
            <w:r w:rsidRPr="00576172">
              <w:rPr>
                <w:rFonts w:ascii="Times New Roman" w:hAnsi="Times New Roman"/>
                <w:sz w:val="22"/>
              </w:rPr>
              <w:t xml:space="preserve"> 24 Oct</w:t>
            </w:r>
          </w:p>
        </w:tc>
        <w:tc>
          <w:tcPr>
            <w:tcW w:w="1559" w:type="dxa"/>
            <w:vAlign w:val="center"/>
          </w:tcPr>
          <w:p w14:paraId="4D8579EF"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Hong Kong</w:t>
            </w:r>
          </w:p>
        </w:tc>
        <w:tc>
          <w:tcPr>
            <w:tcW w:w="7797" w:type="dxa"/>
            <w:vAlign w:val="center"/>
          </w:tcPr>
          <w:p w14:paraId="14A3B16D" w14:textId="77777777" w:rsidR="008152B0" w:rsidRPr="00576172" w:rsidRDefault="008152B0" w:rsidP="00350B5F">
            <w:pPr>
              <w:ind w:leftChars="8" w:left="19"/>
              <w:jc w:val="both"/>
              <w:rPr>
                <w:rFonts w:ascii="Times New Roman" w:hAnsi="Times New Roman"/>
                <w:sz w:val="22"/>
              </w:rPr>
            </w:pPr>
            <w:r w:rsidRPr="00576172">
              <w:rPr>
                <w:rFonts w:ascii="Times New Roman" w:hAnsi="Times New Roman"/>
                <w:sz w:val="22"/>
              </w:rPr>
              <w:t>Interpretation of Satellite Data and Use of Radar Data in Operational Tropical Cyclone Forecasting</w:t>
            </w:r>
          </w:p>
        </w:tc>
        <w:tc>
          <w:tcPr>
            <w:tcW w:w="2835" w:type="dxa"/>
            <w:vAlign w:val="center"/>
          </w:tcPr>
          <w:p w14:paraId="66DA4FC7"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Dr. Mark Lander</w:t>
            </w:r>
          </w:p>
          <w:p w14:paraId="60337370"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 xml:space="preserve">Dr. P.W. Li </w:t>
            </w:r>
          </w:p>
          <w:p w14:paraId="30E069FA"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Dr. B.-J. Sohn</w:t>
            </w:r>
          </w:p>
        </w:tc>
      </w:tr>
      <w:tr w:rsidR="000F7D80" w:rsidRPr="000F7D80" w14:paraId="229FBD52" w14:textId="77777777" w:rsidTr="00350B5F">
        <w:trPr>
          <w:trHeight w:val="759"/>
        </w:trPr>
        <w:tc>
          <w:tcPr>
            <w:tcW w:w="720" w:type="dxa"/>
            <w:vMerge/>
            <w:vAlign w:val="center"/>
          </w:tcPr>
          <w:p w14:paraId="584F8E36" w14:textId="77777777" w:rsidR="008152B0" w:rsidRPr="00576172" w:rsidRDefault="008152B0" w:rsidP="008152B0">
            <w:pPr>
              <w:tabs>
                <w:tab w:val="left" w:pos="761"/>
              </w:tabs>
              <w:spacing w:line="240" w:lineRule="atLeast"/>
              <w:rPr>
                <w:rFonts w:ascii="Times New Roman" w:hAnsi="Times New Roman"/>
                <w:sz w:val="22"/>
              </w:rPr>
            </w:pPr>
          </w:p>
        </w:tc>
        <w:tc>
          <w:tcPr>
            <w:tcW w:w="1586" w:type="dxa"/>
            <w:vAlign w:val="center"/>
          </w:tcPr>
          <w:p w14:paraId="7F0FA473"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 xml:space="preserve">27 </w:t>
            </w:r>
            <w:r w:rsidRPr="00576172">
              <w:rPr>
                <w:rFonts w:ascii="Times New Roman" w:hAnsi="Times New Roman"/>
                <w:bCs/>
                <w:sz w:val="22"/>
              </w:rPr>
              <w:t>–</w:t>
            </w:r>
            <w:r w:rsidRPr="00576172">
              <w:rPr>
                <w:rFonts w:ascii="Times New Roman" w:hAnsi="Times New Roman"/>
                <w:sz w:val="22"/>
              </w:rPr>
              <w:t xml:space="preserve"> 29 Oct</w:t>
            </w:r>
          </w:p>
        </w:tc>
        <w:tc>
          <w:tcPr>
            <w:tcW w:w="1559" w:type="dxa"/>
            <w:vAlign w:val="center"/>
          </w:tcPr>
          <w:p w14:paraId="1624D321"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Shanghai</w:t>
            </w:r>
          </w:p>
        </w:tc>
        <w:tc>
          <w:tcPr>
            <w:tcW w:w="7797" w:type="dxa"/>
            <w:vAlign w:val="center"/>
          </w:tcPr>
          <w:p w14:paraId="1DC45C80" w14:textId="77777777" w:rsidR="008152B0" w:rsidRPr="00576172" w:rsidRDefault="008152B0" w:rsidP="00350B5F">
            <w:pPr>
              <w:ind w:leftChars="8" w:left="19"/>
              <w:jc w:val="both"/>
              <w:rPr>
                <w:rFonts w:ascii="Times New Roman" w:hAnsi="Times New Roman"/>
                <w:sz w:val="22"/>
              </w:rPr>
            </w:pPr>
            <w:r w:rsidRPr="00576172">
              <w:rPr>
                <w:rFonts w:ascii="Times New Roman" w:hAnsi="Times New Roman"/>
                <w:sz w:val="22"/>
              </w:rPr>
              <w:t>Interpretation of Satellite Data and Use of Radar Data in Operational Tropical Cyclone Forecasting</w:t>
            </w:r>
          </w:p>
        </w:tc>
        <w:tc>
          <w:tcPr>
            <w:tcW w:w="2835" w:type="dxa"/>
            <w:vAlign w:val="center"/>
          </w:tcPr>
          <w:p w14:paraId="111D673B"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Dr. Mark Lander</w:t>
            </w:r>
          </w:p>
          <w:p w14:paraId="300DF5E9"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Dr. P.W. Li</w:t>
            </w:r>
          </w:p>
        </w:tc>
      </w:tr>
      <w:tr w:rsidR="000F7D80" w:rsidRPr="000F7D80" w14:paraId="26C27C42" w14:textId="77777777" w:rsidTr="00350B5F">
        <w:trPr>
          <w:trHeight w:val="730"/>
        </w:trPr>
        <w:tc>
          <w:tcPr>
            <w:tcW w:w="720" w:type="dxa"/>
            <w:vMerge w:val="restart"/>
            <w:vAlign w:val="center"/>
          </w:tcPr>
          <w:p w14:paraId="652EA5D0" w14:textId="77777777" w:rsidR="008152B0" w:rsidRPr="00576172" w:rsidRDefault="008152B0" w:rsidP="008152B0">
            <w:pPr>
              <w:tabs>
                <w:tab w:val="left" w:pos="761"/>
              </w:tabs>
              <w:spacing w:line="240" w:lineRule="atLeast"/>
              <w:rPr>
                <w:rFonts w:ascii="Times New Roman" w:hAnsi="Times New Roman"/>
                <w:sz w:val="22"/>
              </w:rPr>
            </w:pPr>
            <w:r w:rsidRPr="00576172">
              <w:rPr>
                <w:rFonts w:ascii="Times New Roman" w:hAnsi="Times New Roman"/>
                <w:sz w:val="22"/>
              </w:rPr>
              <w:t>2004</w:t>
            </w:r>
          </w:p>
        </w:tc>
        <w:tc>
          <w:tcPr>
            <w:tcW w:w="1586" w:type="dxa"/>
            <w:vAlign w:val="center"/>
          </w:tcPr>
          <w:p w14:paraId="499C1127"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 xml:space="preserve">22 </w:t>
            </w:r>
            <w:r w:rsidRPr="00576172">
              <w:rPr>
                <w:rFonts w:ascii="Times New Roman" w:hAnsi="Times New Roman"/>
                <w:bCs/>
                <w:sz w:val="22"/>
              </w:rPr>
              <w:t>–</w:t>
            </w:r>
            <w:r w:rsidRPr="00576172">
              <w:rPr>
                <w:rFonts w:ascii="Times New Roman" w:hAnsi="Times New Roman"/>
                <w:sz w:val="22"/>
              </w:rPr>
              <w:t xml:space="preserve"> 24 Nov</w:t>
            </w:r>
          </w:p>
        </w:tc>
        <w:tc>
          <w:tcPr>
            <w:tcW w:w="1559" w:type="dxa"/>
            <w:vAlign w:val="center"/>
          </w:tcPr>
          <w:p w14:paraId="034AD0ED"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Beijing</w:t>
            </w:r>
          </w:p>
        </w:tc>
        <w:tc>
          <w:tcPr>
            <w:tcW w:w="7797" w:type="dxa"/>
            <w:vAlign w:val="center"/>
          </w:tcPr>
          <w:p w14:paraId="683DB9B6" w14:textId="77777777" w:rsidR="008152B0" w:rsidRPr="00576172" w:rsidRDefault="008152B0" w:rsidP="00350B5F">
            <w:pPr>
              <w:ind w:leftChars="8" w:left="19"/>
              <w:jc w:val="both"/>
              <w:rPr>
                <w:rFonts w:ascii="Times New Roman" w:hAnsi="Times New Roman"/>
                <w:sz w:val="22"/>
              </w:rPr>
            </w:pPr>
            <w:r w:rsidRPr="00576172">
              <w:rPr>
                <w:rFonts w:ascii="Times New Roman" w:hAnsi="Times New Roman"/>
                <w:sz w:val="22"/>
              </w:rPr>
              <w:t>Operational Application of Multi-model Ensemble Typhoon Forecasts</w:t>
            </w:r>
          </w:p>
        </w:tc>
        <w:tc>
          <w:tcPr>
            <w:tcW w:w="2835" w:type="dxa"/>
            <w:vAlign w:val="center"/>
          </w:tcPr>
          <w:p w14:paraId="230A5C01" w14:textId="77777777" w:rsidR="008152B0" w:rsidRPr="00576172" w:rsidRDefault="008152B0" w:rsidP="00350B5F">
            <w:pPr>
              <w:wordWrap w:val="0"/>
              <w:autoSpaceDE w:val="0"/>
              <w:autoSpaceDN w:val="0"/>
              <w:jc w:val="both"/>
              <w:rPr>
                <w:rFonts w:ascii="Times New Roman" w:eastAsia="PMingLiU" w:hAnsi="Times New Roman"/>
                <w:sz w:val="22"/>
              </w:rPr>
            </w:pPr>
            <w:r w:rsidRPr="00576172">
              <w:rPr>
                <w:rFonts w:ascii="Times New Roman" w:eastAsia="PMingLiU" w:hAnsi="Times New Roman"/>
                <w:sz w:val="22"/>
              </w:rPr>
              <w:t>Prof</w:t>
            </w:r>
            <w:r w:rsidRPr="00576172">
              <w:rPr>
                <w:rFonts w:ascii="Times New Roman" w:eastAsia="Batang" w:hAnsi="Times New Roman"/>
                <w:sz w:val="22"/>
                <w:lang w:eastAsia="ko-KR"/>
              </w:rPr>
              <w:t xml:space="preserve">. Johnny </w:t>
            </w:r>
            <w:r w:rsidRPr="00576172">
              <w:rPr>
                <w:rFonts w:ascii="Times New Roman" w:eastAsia="PMingLiU" w:hAnsi="Times New Roman"/>
                <w:sz w:val="22"/>
              </w:rPr>
              <w:t xml:space="preserve">C.L. </w:t>
            </w:r>
            <w:r w:rsidRPr="00576172">
              <w:rPr>
                <w:rFonts w:ascii="Times New Roman" w:eastAsia="Batang" w:hAnsi="Times New Roman"/>
                <w:sz w:val="22"/>
                <w:lang w:eastAsia="ko-KR"/>
              </w:rPr>
              <w:t>Chan</w:t>
            </w:r>
          </w:p>
          <w:p w14:paraId="5F785785" w14:textId="44444118" w:rsidR="008152B0" w:rsidRPr="00576172" w:rsidRDefault="008152B0" w:rsidP="00350B5F">
            <w:pPr>
              <w:wordWrap w:val="0"/>
              <w:autoSpaceDE w:val="0"/>
              <w:autoSpaceDN w:val="0"/>
              <w:jc w:val="both"/>
              <w:rPr>
                <w:rFonts w:ascii="Times New Roman" w:eastAsia="Batang" w:hAnsi="Times New Roman"/>
                <w:sz w:val="22"/>
                <w:lang w:eastAsia="ko-KR"/>
              </w:rPr>
            </w:pPr>
            <w:r w:rsidRPr="00576172">
              <w:rPr>
                <w:rFonts w:ascii="Times New Roman" w:eastAsia="PMingLiU" w:hAnsi="Times New Roman"/>
                <w:sz w:val="22"/>
              </w:rPr>
              <w:t>M</w:t>
            </w:r>
            <w:r w:rsidRPr="00576172">
              <w:rPr>
                <w:rFonts w:ascii="Times New Roman" w:eastAsia="Batang" w:hAnsi="Times New Roman"/>
                <w:sz w:val="22"/>
                <w:lang w:eastAsia="ko-KR"/>
              </w:rPr>
              <w:t xml:space="preserve">r. </w:t>
            </w:r>
            <w:r w:rsidR="0095339C" w:rsidRPr="00576172">
              <w:rPr>
                <w:rFonts w:ascii="Times New Roman" w:eastAsia="Batang" w:hAnsi="Times New Roman"/>
                <w:sz w:val="22"/>
                <w:lang w:eastAsia="ko-KR"/>
              </w:rPr>
              <w:t xml:space="preserve">MANNOJI </w:t>
            </w:r>
            <w:proofErr w:type="spellStart"/>
            <w:r w:rsidRPr="00576172">
              <w:rPr>
                <w:rFonts w:ascii="Times New Roman" w:eastAsia="Batang" w:hAnsi="Times New Roman"/>
                <w:sz w:val="22"/>
                <w:lang w:eastAsia="ko-KR"/>
              </w:rPr>
              <w:t>Nobutaka</w:t>
            </w:r>
            <w:proofErr w:type="spellEnd"/>
          </w:p>
        </w:tc>
      </w:tr>
      <w:tr w:rsidR="000F7D80" w:rsidRPr="000F7D80" w14:paraId="39FEF0ED" w14:textId="77777777" w:rsidTr="00350B5F">
        <w:trPr>
          <w:trHeight w:val="730"/>
        </w:trPr>
        <w:tc>
          <w:tcPr>
            <w:tcW w:w="720" w:type="dxa"/>
            <w:vMerge/>
            <w:vAlign w:val="center"/>
          </w:tcPr>
          <w:p w14:paraId="0E25BBE2" w14:textId="77777777" w:rsidR="008152B0" w:rsidRPr="00576172" w:rsidRDefault="008152B0" w:rsidP="008152B0">
            <w:pPr>
              <w:tabs>
                <w:tab w:val="left" w:pos="761"/>
              </w:tabs>
              <w:spacing w:line="240" w:lineRule="atLeast"/>
              <w:rPr>
                <w:rFonts w:ascii="Times New Roman" w:hAnsi="Times New Roman"/>
                <w:sz w:val="22"/>
              </w:rPr>
            </w:pPr>
          </w:p>
        </w:tc>
        <w:tc>
          <w:tcPr>
            <w:tcW w:w="1586" w:type="dxa"/>
            <w:vAlign w:val="center"/>
          </w:tcPr>
          <w:p w14:paraId="58A580A7"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 xml:space="preserve">25 </w:t>
            </w:r>
            <w:r w:rsidRPr="00576172">
              <w:rPr>
                <w:rFonts w:ascii="Times New Roman" w:hAnsi="Times New Roman"/>
                <w:bCs/>
                <w:sz w:val="22"/>
              </w:rPr>
              <w:t>–</w:t>
            </w:r>
            <w:r w:rsidRPr="00576172">
              <w:rPr>
                <w:rFonts w:ascii="Times New Roman" w:hAnsi="Times New Roman"/>
                <w:sz w:val="22"/>
              </w:rPr>
              <w:t xml:space="preserve"> 27 Nov</w:t>
            </w:r>
          </w:p>
        </w:tc>
        <w:tc>
          <w:tcPr>
            <w:tcW w:w="1559" w:type="dxa"/>
            <w:vAlign w:val="center"/>
          </w:tcPr>
          <w:p w14:paraId="60455F4E"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Kuala Lumpur</w:t>
            </w:r>
          </w:p>
        </w:tc>
        <w:tc>
          <w:tcPr>
            <w:tcW w:w="7797" w:type="dxa"/>
            <w:vAlign w:val="center"/>
          </w:tcPr>
          <w:p w14:paraId="60662EF7" w14:textId="77777777" w:rsidR="008152B0" w:rsidRPr="00576172" w:rsidRDefault="008152B0" w:rsidP="00350B5F">
            <w:pPr>
              <w:ind w:leftChars="8" w:left="19"/>
              <w:jc w:val="both"/>
              <w:rPr>
                <w:rFonts w:ascii="Times New Roman" w:hAnsi="Times New Roman"/>
                <w:sz w:val="22"/>
              </w:rPr>
            </w:pPr>
            <w:r w:rsidRPr="00576172">
              <w:rPr>
                <w:rFonts w:ascii="Times New Roman" w:hAnsi="Times New Roman"/>
                <w:sz w:val="22"/>
              </w:rPr>
              <w:t>Operational Application of Multi-Model Ensemble Typhoon Forecasts</w:t>
            </w:r>
          </w:p>
        </w:tc>
        <w:tc>
          <w:tcPr>
            <w:tcW w:w="2835" w:type="dxa"/>
            <w:vAlign w:val="center"/>
          </w:tcPr>
          <w:p w14:paraId="4B24AEB1" w14:textId="77777777" w:rsidR="008152B0" w:rsidRPr="00576172" w:rsidRDefault="008152B0" w:rsidP="00350B5F">
            <w:pPr>
              <w:wordWrap w:val="0"/>
              <w:autoSpaceDE w:val="0"/>
              <w:autoSpaceDN w:val="0"/>
              <w:jc w:val="both"/>
              <w:rPr>
                <w:rFonts w:ascii="Times New Roman" w:eastAsia="PMingLiU" w:hAnsi="Times New Roman"/>
                <w:sz w:val="22"/>
              </w:rPr>
            </w:pPr>
            <w:r w:rsidRPr="00576172">
              <w:rPr>
                <w:rFonts w:ascii="Times New Roman" w:eastAsia="PMingLiU" w:hAnsi="Times New Roman"/>
                <w:sz w:val="22"/>
              </w:rPr>
              <w:t>Prof</w:t>
            </w:r>
            <w:r w:rsidRPr="00576172">
              <w:rPr>
                <w:rFonts w:ascii="Times New Roman" w:eastAsia="Batang" w:hAnsi="Times New Roman"/>
                <w:sz w:val="22"/>
                <w:lang w:eastAsia="ko-KR"/>
              </w:rPr>
              <w:t>. Johnny</w:t>
            </w:r>
            <w:r w:rsidRPr="00576172">
              <w:rPr>
                <w:rFonts w:ascii="Times New Roman" w:eastAsia="PMingLiU" w:hAnsi="Times New Roman"/>
                <w:sz w:val="22"/>
              </w:rPr>
              <w:t xml:space="preserve"> C.L.</w:t>
            </w:r>
            <w:r w:rsidRPr="00576172">
              <w:rPr>
                <w:rFonts w:ascii="Times New Roman" w:eastAsia="Batang" w:hAnsi="Times New Roman"/>
                <w:sz w:val="22"/>
                <w:lang w:eastAsia="ko-KR"/>
              </w:rPr>
              <w:t xml:space="preserve"> Chan</w:t>
            </w:r>
          </w:p>
          <w:p w14:paraId="594EAAE5" w14:textId="0982036C" w:rsidR="008152B0" w:rsidRPr="00576172" w:rsidRDefault="008152B0" w:rsidP="00350B5F">
            <w:pPr>
              <w:wordWrap w:val="0"/>
              <w:autoSpaceDE w:val="0"/>
              <w:autoSpaceDN w:val="0"/>
              <w:jc w:val="both"/>
              <w:rPr>
                <w:rFonts w:ascii="Times New Roman" w:eastAsia="Batang" w:hAnsi="Times New Roman"/>
                <w:sz w:val="22"/>
                <w:lang w:eastAsia="ko-KR"/>
              </w:rPr>
            </w:pPr>
            <w:r w:rsidRPr="00576172">
              <w:rPr>
                <w:rFonts w:ascii="Times New Roman" w:eastAsia="PMingLiU" w:hAnsi="Times New Roman"/>
                <w:sz w:val="22"/>
              </w:rPr>
              <w:t>M</w:t>
            </w:r>
            <w:r w:rsidRPr="00576172">
              <w:rPr>
                <w:rFonts w:ascii="Times New Roman" w:eastAsia="Batang" w:hAnsi="Times New Roman"/>
                <w:sz w:val="22"/>
                <w:lang w:eastAsia="ko-KR"/>
              </w:rPr>
              <w:t xml:space="preserve">r. </w:t>
            </w:r>
            <w:r w:rsidR="0095339C" w:rsidRPr="00576172">
              <w:rPr>
                <w:rFonts w:ascii="Times New Roman" w:eastAsia="Batang" w:hAnsi="Times New Roman"/>
                <w:sz w:val="22"/>
                <w:lang w:eastAsia="ko-KR"/>
              </w:rPr>
              <w:t xml:space="preserve">MANNOJI </w:t>
            </w:r>
            <w:proofErr w:type="spellStart"/>
            <w:r w:rsidRPr="00576172">
              <w:rPr>
                <w:rFonts w:ascii="Times New Roman" w:eastAsia="Batang" w:hAnsi="Times New Roman"/>
                <w:sz w:val="22"/>
                <w:lang w:eastAsia="ko-KR"/>
              </w:rPr>
              <w:t>Nobutaka</w:t>
            </w:r>
            <w:proofErr w:type="spellEnd"/>
          </w:p>
        </w:tc>
      </w:tr>
      <w:tr w:rsidR="000F7D80" w:rsidRPr="000F7D80" w14:paraId="520343F1" w14:textId="77777777" w:rsidTr="00350B5F">
        <w:trPr>
          <w:trHeight w:val="1012"/>
        </w:trPr>
        <w:tc>
          <w:tcPr>
            <w:tcW w:w="720" w:type="dxa"/>
            <w:vAlign w:val="center"/>
          </w:tcPr>
          <w:p w14:paraId="046D96DB" w14:textId="77777777" w:rsidR="008152B0" w:rsidRPr="00576172" w:rsidRDefault="008152B0" w:rsidP="008152B0">
            <w:pPr>
              <w:tabs>
                <w:tab w:val="left" w:pos="761"/>
              </w:tabs>
              <w:spacing w:line="240" w:lineRule="atLeast"/>
              <w:rPr>
                <w:rFonts w:ascii="Times New Roman" w:hAnsi="Times New Roman"/>
                <w:bCs/>
                <w:sz w:val="22"/>
              </w:rPr>
            </w:pPr>
            <w:r w:rsidRPr="00576172">
              <w:rPr>
                <w:rFonts w:ascii="Times New Roman" w:hAnsi="Times New Roman"/>
                <w:bCs/>
                <w:sz w:val="22"/>
              </w:rPr>
              <w:t>2006</w:t>
            </w:r>
          </w:p>
        </w:tc>
        <w:tc>
          <w:tcPr>
            <w:tcW w:w="1586" w:type="dxa"/>
            <w:vAlign w:val="center"/>
          </w:tcPr>
          <w:p w14:paraId="7B411277" w14:textId="77777777" w:rsidR="008152B0" w:rsidRPr="00576172" w:rsidRDefault="008152B0" w:rsidP="00350B5F">
            <w:pPr>
              <w:tabs>
                <w:tab w:val="left" w:pos="761"/>
              </w:tabs>
              <w:spacing w:line="240" w:lineRule="atLeast"/>
              <w:jc w:val="both"/>
              <w:rPr>
                <w:rFonts w:ascii="Times New Roman" w:hAnsi="Times New Roman"/>
                <w:bCs/>
                <w:sz w:val="22"/>
              </w:rPr>
            </w:pPr>
            <w:r w:rsidRPr="00576172">
              <w:rPr>
                <w:rFonts w:ascii="Times New Roman" w:hAnsi="Times New Roman"/>
                <w:bCs/>
                <w:sz w:val="22"/>
              </w:rPr>
              <w:t>4 – 7 Sep</w:t>
            </w:r>
          </w:p>
        </w:tc>
        <w:tc>
          <w:tcPr>
            <w:tcW w:w="1559" w:type="dxa"/>
            <w:vAlign w:val="center"/>
          </w:tcPr>
          <w:p w14:paraId="0A6E674E" w14:textId="77777777" w:rsidR="008152B0" w:rsidRPr="00576172" w:rsidRDefault="008152B0" w:rsidP="00350B5F">
            <w:pPr>
              <w:tabs>
                <w:tab w:val="left" w:pos="761"/>
              </w:tabs>
              <w:spacing w:line="240" w:lineRule="atLeast"/>
              <w:jc w:val="both"/>
              <w:rPr>
                <w:rFonts w:ascii="Times New Roman" w:hAnsi="Times New Roman"/>
                <w:bCs/>
                <w:sz w:val="22"/>
              </w:rPr>
            </w:pPr>
            <w:r w:rsidRPr="00576172">
              <w:rPr>
                <w:rFonts w:ascii="Times New Roman" w:hAnsi="Times New Roman"/>
                <w:bCs/>
                <w:sz w:val="22"/>
              </w:rPr>
              <w:t xml:space="preserve">Ha </w:t>
            </w:r>
            <w:proofErr w:type="spellStart"/>
            <w:r w:rsidRPr="00576172">
              <w:rPr>
                <w:rFonts w:ascii="Times New Roman" w:hAnsi="Times New Roman"/>
                <w:bCs/>
                <w:sz w:val="22"/>
              </w:rPr>
              <w:t>Noi</w:t>
            </w:r>
            <w:proofErr w:type="spellEnd"/>
          </w:p>
        </w:tc>
        <w:tc>
          <w:tcPr>
            <w:tcW w:w="7797" w:type="dxa"/>
            <w:vAlign w:val="center"/>
          </w:tcPr>
          <w:p w14:paraId="487DC96B" w14:textId="77777777" w:rsidR="008152B0" w:rsidRPr="00576172" w:rsidRDefault="008152B0" w:rsidP="00350B5F">
            <w:pPr>
              <w:wordWrap w:val="0"/>
              <w:autoSpaceDE w:val="0"/>
              <w:autoSpaceDN w:val="0"/>
              <w:jc w:val="both"/>
              <w:rPr>
                <w:rFonts w:ascii="Times New Roman" w:eastAsia="Batang" w:hAnsi="Times New Roman"/>
                <w:bCs/>
                <w:sz w:val="22"/>
                <w:lang w:eastAsia="ko-KR"/>
              </w:rPr>
            </w:pPr>
            <w:r w:rsidRPr="00576172">
              <w:rPr>
                <w:rFonts w:ascii="Times New Roman" w:eastAsia="휴먼명조,한컴돋움" w:hAnsi="Times New Roman"/>
                <w:bCs/>
                <w:sz w:val="22"/>
                <w:lang w:eastAsia="ko-KR"/>
              </w:rPr>
              <w:t>Tropical Cyclone Motion</w:t>
            </w:r>
            <w:r w:rsidRPr="00576172">
              <w:rPr>
                <w:rFonts w:ascii="Times New Roman" w:eastAsia="PMingLiU" w:hAnsi="Times New Roman"/>
                <w:bCs/>
                <w:sz w:val="22"/>
              </w:rPr>
              <w:t xml:space="preserve"> and Intensity, and Principles of Dvorak Method</w:t>
            </w:r>
            <w:r w:rsidRPr="00576172">
              <w:rPr>
                <w:rFonts w:ascii="Times New Roman" w:eastAsia="휴먼명조,한컴돋움" w:hAnsi="Times New Roman"/>
                <w:bCs/>
                <w:sz w:val="22"/>
                <w:lang w:eastAsia="ko-KR"/>
              </w:rPr>
              <w:t> </w:t>
            </w:r>
          </w:p>
        </w:tc>
        <w:tc>
          <w:tcPr>
            <w:tcW w:w="2835" w:type="dxa"/>
            <w:vAlign w:val="center"/>
          </w:tcPr>
          <w:p w14:paraId="1CA4DC8C" w14:textId="77777777" w:rsidR="008152B0" w:rsidRPr="00576172" w:rsidRDefault="008152B0" w:rsidP="00350B5F">
            <w:pPr>
              <w:wordWrap w:val="0"/>
              <w:autoSpaceDE w:val="0"/>
              <w:autoSpaceDN w:val="0"/>
              <w:jc w:val="both"/>
              <w:rPr>
                <w:rFonts w:ascii="Times New Roman" w:eastAsia="휴먼명조,한컴돋움" w:hAnsi="Times New Roman"/>
                <w:bCs/>
                <w:sz w:val="22"/>
                <w:lang w:eastAsia="ko-KR"/>
              </w:rPr>
            </w:pPr>
            <w:r w:rsidRPr="00576172">
              <w:rPr>
                <w:rFonts w:ascii="Times New Roman" w:eastAsia="PMingLiU" w:hAnsi="Times New Roman"/>
                <w:bCs/>
                <w:sz w:val="22"/>
              </w:rPr>
              <w:t>Prof</w:t>
            </w:r>
            <w:r w:rsidRPr="00576172">
              <w:rPr>
                <w:rFonts w:ascii="Times New Roman" w:eastAsia="휴먼명조,한컴돋움" w:hAnsi="Times New Roman"/>
                <w:bCs/>
                <w:sz w:val="22"/>
                <w:lang w:eastAsia="ko-KR"/>
              </w:rPr>
              <w:t xml:space="preserve">. Johnny </w:t>
            </w:r>
            <w:r w:rsidRPr="00576172">
              <w:rPr>
                <w:rFonts w:ascii="Times New Roman" w:eastAsia="PMingLiU" w:hAnsi="Times New Roman"/>
                <w:bCs/>
                <w:sz w:val="22"/>
              </w:rPr>
              <w:t xml:space="preserve">C.L. </w:t>
            </w:r>
            <w:r w:rsidRPr="00576172">
              <w:rPr>
                <w:rFonts w:ascii="Times New Roman" w:eastAsia="휴먼명조,한컴돋움" w:hAnsi="Times New Roman"/>
                <w:bCs/>
                <w:sz w:val="22"/>
                <w:lang w:eastAsia="ko-KR"/>
              </w:rPr>
              <w:t>Chan</w:t>
            </w:r>
          </w:p>
          <w:p w14:paraId="7BADB60E" w14:textId="77777777" w:rsidR="008152B0" w:rsidRPr="00576172" w:rsidRDefault="008152B0" w:rsidP="00350B5F">
            <w:pPr>
              <w:wordWrap w:val="0"/>
              <w:autoSpaceDE w:val="0"/>
              <w:autoSpaceDN w:val="0"/>
              <w:jc w:val="both"/>
              <w:rPr>
                <w:rFonts w:ascii="Times New Roman" w:eastAsia="휴먼명조,한컴돋움" w:hAnsi="Times New Roman"/>
                <w:bCs/>
                <w:sz w:val="22"/>
                <w:lang w:eastAsia="ko-KR"/>
              </w:rPr>
            </w:pPr>
            <w:r w:rsidRPr="00576172">
              <w:rPr>
                <w:rFonts w:ascii="Times New Roman" w:eastAsia="휴먼명조,한컴돋움" w:hAnsi="Times New Roman"/>
                <w:bCs/>
                <w:sz w:val="22"/>
                <w:lang w:eastAsia="ko-KR"/>
              </w:rPr>
              <w:t xml:space="preserve">Mr. Joe Courtney </w:t>
            </w:r>
          </w:p>
          <w:p w14:paraId="522E3710" w14:textId="77777777" w:rsidR="008152B0" w:rsidRPr="00576172" w:rsidRDefault="008152B0" w:rsidP="00350B5F">
            <w:pPr>
              <w:wordWrap w:val="0"/>
              <w:autoSpaceDE w:val="0"/>
              <w:autoSpaceDN w:val="0"/>
              <w:jc w:val="both"/>
              <w:rPr>
                <w:rFonts w:ascii="Times New Roman" w:eastAsia="Batang" w:hAnsi="Times New Roman"/>
                <w:bCs/>
                <w:sz w:val="22"/>
                <w:lang w:eastAsia="ko-KR"/>
              </w:rPr>
            </w:pPr>
            <w:r w:rsidRPr="00576172">
              <w:rPr>
                <w:rFonts w:ascii="Times New Roman" w:eastAsia="휴먼명조,한컴돋움" w:hAnsi="Times New Roman"/>
                <w:bCs/>
                <w:sz w:val="22"/>
                <w:lang w:eastAsia="ko-KR"/>
              </w:rPr>
              <w:t>Dr. B.-J. Kim</w:t>
            </w:r>
          </w:p>
        </w:tc>
      </w:tr>
      <w:tr w:rsidR="000F7D80" w:rsidRPr="000F7D80" w14:paraId="25A0BE54" w14:textId="77777777" w:rsidTr="00350B5F">
        <w:trPr>
          <w:trHeight w:val="1012"/>
        </w:trPr>
        <w:tc>
          <w:tcPr>
            <w:tcW w:w="720" w:type="dxa"/>
            <w:vAlign w:val="center"/>
          </w:tcPr>
          <w:p w14:paraId="62525A4D" w14:textId="77777777" w:rsidR="008152B0" w:rsidRPr="00576172" w:rsidRDefault="008152B0" w:rsidP="008152B0">
            <w:pPr>
              <w:tabs>
                <w:tab w:val="left" w:pos="761"/>
              </w:tabs>
              <w:spacing w:line="240" w:lineRule="atLeast"/>
              <w:rPr>
                <w:rFonts w:ascii="Times New Roman" w:hAnsi="Times New Roman"/>
                <w:bCs/>
                <w:sz w:val="22"/>
              </w:rPr>
            </w:pPr>
            <w:r w:rsidRPr="00576172">
              <w:rPr>
                <w:rFonts w:ascii="Times New Roman" w:hAnsi="Times New Roman"/>
                <w:bCs/>
                <w:sz w:val="22"/>
              </w:rPr>
              <w:t>2007</w:t>
            </w:r>
          </w:p>
        </w:tc>
        <w:tc>
          <w:tcPr>
            <w:tcW w:w="1586" w:type="dxa"/>
            <w:vAlign w:val="center"/>
          </w:tcPr>
          <w:p w14:paraId="0C5F2F71" w14:textId="77777777" w:rsidR="008152B0" w:rsidRPr="00576172" w:rsidRDefault="008152B0" w:rsidP="00350B5F">
            <w:pPr>
              <w:tabs>
                <w:tab w:val="left" w:pos="761"/>
              </w:tabs>
              <w:spacing w:line="240" w:lineRule="atLeast"/>
              <w:jc w:val="both"/>
              <w:rPr>
                <w:rFonts w:ascii="Times New Roman" w:hAnsi="Times New Roman"/>
                <w:bCs/>
                <w:sz w:val="22"/>
              </w:rPr>
            </w:pPr>
            <w:r w:rsidRPr="00576172">
              <w:rPr>
                <w:rFonts w:ascii="Times New Roman" w:hAnsi="Times New Roman"/>
                <w:bCs/>
                <w:sz w:val="22"/>
              </w:rPr>
              <w:t>5 – 8 Sep</w:t>
            </w:r>
          </w:p>
        </w:tc>
        <w:tc>
          <w:tcPr>
            <w:tcW w:w="1559" w:type="dxa"/>
            <w:vAlign w:val="center"/>
          </w:tcPr>
          <w:p w14:paraId="3AABB201" w14:textId="77777777" w:rsidR="008152B0" w:rsidRPr="00576172" w:rsidRDefault="008152B0" w:rsidP="00350B5F">
            <w:pPr>
              <w:tabs>
                <w:tab w:val="left" w:pos="761"/>
              </w:tabs>
              <w:spacing w:line="240" w:lineRule="atLeast"/>
              <w:jc w:val="both"/>
              <w:rPr>
                <w:rFonts w:ascii="Times New Roman" w:hAnsi="Times New Roman"/>
                <w:bCs/>
                <w:sz w:val="22"/>
              </w:rPr>
            </w:pPr>
            <w:r w:rsidRPr="00576172">
              <w:rPr>
                <w:rFonts w:ascii="Times New Roman" w:hAnsi="Times New Roman"/>
                <w:bCs/>
                <w:sz w:val="22"/>
              </w:rPr>
              <w:t>Manila</w:t>
            </w:r>
          </w:p>
        </w:tc>
        <w:tc>
          <w:tcPr>
            <w:tcW w:w="7797" w:type="dxa"/>
            <w:vAlign w:val="center"/>
          </w:tcPr>
          <w:p w14:paraId="67D8B3CB" w14:textId="77777777" w:rsidR="008152B0" w:rsidRPr="00576172" w:rsidRDefault="008152B0" w:rsidP="00350B5F">
            <w:pPr>
              <w:wordWrap w:val="0"/>
              <w:autoSpaceDE w:val="0"/>
              <w:autoSpaceDN w:val="0"/>
              <w:adjustRightInd w:val="0"/>
              <w:jc w:val="both"/>
              <w:rPr>
                <w:rFonts w:ascii="Times New Roman" w:eastAsia="PMingLiU" w:hAnsi="Times New Roman"/>
                <w:bCs/>
                <w:sz w:val="22"/>
              </w:rPr>
            </w:pPr>
            <w:r w:rsidRPr="00576172">
              <w:rPr>
                <w:rFonts w:ascii="Times New Roman" w:eastAsia="PMingLiU" w:hAnsi="Times New Roman"/>
                <w:bCs/>
                <w:sz w:val="22"/>
              </w:rPr>
              <w:t>Satellite and Radar Analysis Techniques, and Tropical Cyclone Interaction with Monsoon Systems</w:t>
            </w:r>
          </w:p>
        </w:tc>
        <w:tc>
          <w:tcPr>
            <w:tcW w:w="2835" w:type="dxa"/>
            <w:vAlign w:val="center"/>
          </w:tcPr>
          <w:p w14:paraId="7F764E01"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 xml:space="preserve">Mr. Roger Edson </w:t>
            </w:r>
          </w:p>
          <w:p w14:paraId="789B85B4"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 xml:space="preserve">Mr. Bart </w:t>
            </w:r>
            <w:proofErr w:type="spellStart"/>
            <w:r w:rsidRPr="00576172">
              <w:rPr>
                <w:rFonts w:ascii="Times New Roman" w:eastAsia="PMingLiU" w:hAnsi="Times New Roman"/>
                <w:bCs/>
                <w:sz w:val="22"/>
              </w:rPr>
              <w:t>Hagemeyer</w:t>
            </w:r>
            <w:proofErr w:type="spellEnd"/>
          </w:p>
          <w:p w14:paraId="016548A6" w14:textId="5BCA0792"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 xml:space="preserve">Dr. </w:t>
            </w:r>
            <w:r w:rsidR="0095339C" w:rsidRPr="00576172">
              <w:rPr>
                <w:rFonts w:ascii="Times New Roman" w:eastAsia="PMingLiU" w:hAnsi="Times New Roman"/>
                <w:bCs/>
                <w:sz w:val="22"/>
              </w:rPr>
              <w:t xml:space="preserve">NAKAZAWA </w:t>
            </w:r>
            <w:r w:rsidRPr="00576172">
              <w:rPr>
                <w:rFonts w:ascii="Times New Roman" w:eastAsia="PMingLiU" w:hAnsi="Times New Roman"/>
                <w:bCs/>
                <w:sz w:val="22"/>
              </w:rPr>
              <w:t>Tetsuo</w:t>
            </w:r>
          </w:p>
        </w:tc>
      </w:tr>
      <w:tr w:rsidR="000F7D80" w:rsidRPr="000F7D80" w14:paraId="635EF2C4" w14:textId="77777777" w:rsidTr="00350B5F">
        <w:trPr>
          <w:trHeight w:val="1012"/>
        </w:trPr>
        <w:tc>
          <w:tcPr>
            <w:tcW w:w="720" w:type="dxa"/>
            <w:vAlign w:val="center"/>
          </w:tcPr>
          <w:p w14:paraId="22B274EF" w14:textId="77777777" w:rsidR="008152B0" w:rsidRPr="00576172" w:rsidRDefault="008152B0" w:rsidP="008152B0">
            <w:pPr>
              <w:tabs>
                <w:tab w:val="left" w:pos="761"/>
              </w:tabs>
              <w:spacing w:line="240" w:lineRule="atLeast"/>
              <w:rPr>
                <w:rFonts w:ascii="Times New Roman" w:hAnsi="Times New Roman"/>
                <w:bCs/>
                <w:sz w:val="22"/>
              </w:rPr>
            </w:pPr>
            <w:r w:rsidRPr="00576172">
              <w:rPr>
                <w:rFonts w:ascii="Times New Roman" w:hAnsi="Times New Roman"/>
                <w:bCs/>
                <w:sz w:val="22"/>
              </w:rPr>
              <w:t>2009</w:t>
            </w:r>
          </w:p>
        </w:tc>
        <w:tc>
          <w:tcPr>
            <w:tcW w:w="1586" w:type="dxa"/>
            <w:vAlign w:val="center"/>
          </w:tcPr>
          <w:p w14:paraId="333CC0B1" w14:textId="77777777" w:rsidR="008152B0" w:rsidRPr="00576172" w:rsidRDefault="008152B0" w:rsidP="00350B5F">
            <w:pPr>
              <w:tabs>
                <w:tab w:val="left" w:pos="761"/>
              </w:tabs>
              <w:spacing w:line="240" w:lineRule="atLeast"/>
              <w:jc w:val="both"/>
              <w:rPr>
                <w:rFonts w:ascii="Times New Roman" w:hAnsi="Times New Roman"/>
                <w:bCs/>
                <w:sz w:val="22"/>
              </w:rPr>
            </w:pPr>
            <w:r w:rsidRPr="00576172">
              <w:rPr>
                <w:rFonts w:ascii="Times New Roman" w:hAnsi="Times New Roman"/>
                <w:bCs/>
                <w:sz w:val="22"/>
              </w:rPr>
              <w:t>16 – 19 Nov</w:t>
            </w:r>
          </w:p>
        </w:tc>
        <w:tc>
          <w:tcPr>
            <w:tcW w:w="1559" w:type="dxa"/>
            <w:vAlign w:val="center"/>
          </w:tcPr>
          <w:p w14:paraId="3CB9098D" w14:textId="77777777" w:rsidR="008152B0" w:rsidRPr="00576172" w:rsidRDefault="008152B0" w:rsidP="00350B5F">
            <w:pPr>
              <w:tabs>
                <w:tab w:val="left" w:pos="761"/>
              </w:tabs>
              <w:spacing w:line="240" w:lineRule="atLeast"/>
              <w:jc w:val="both"/>
              <w:rPr>
                <w:rFonts w:ascii="Times New Roman" w:hAnsi="Times New Roman"/>
                <w:bCs/>
                <w:sz w:val="22"/>
              </w:rPr>
            </w:pPr>
            <w:r w:rsidRPr="00576172">
              <w:rPr>
                <w:rFonts w:ascii="Times New Roman" w:hAnsi="Times New Roman"/>
                <w:bCs/>
                <w:sz w:val="22"/>
              </w:rPr>
              <w:t>Nanjing</w:t>
            </w:r>
          </w:p>
        </w:tc>
        <w:tc>
          <w:tcPr>
            <w:tcW w:w="7797" w:type="dxa"/>
            <w:vAlign w:val="center"/>
          </w:tcPr>
          <w:p w14:paraId="21B02DBE" w14:textId="77777777" w:rsidR="008152B0" w:rsidRPr="00576172" w:rsidRDefault="008152B0" w:rsidP="00350B5F">
            <w:pPr>
              <w:wordWrap w:val="0"/>
              <w:autoSpaceDE w:val="0"/>
              <w:autoSpaceDN w:val="0"/>
              <w:adjustRightInd w:val="0"/>
              <w:jc w:val="both"/>
              <w:rPr>
                <w:rFonts w:ascii="Times New Roman" w:eastAsia="PMingLiU" w:hAnsi="Times New Roman"/>
                <w:bCs/>
                <w:sz w:val="22"/>
              </w:rPr>
            </w:pPr>
            <w:r w:rsidRPr="00576172">
              <w:rPr>
                <w:rFonts w:ascii="Times New Roman" w:eastAsia="PMingLiU" w:hAnsi="Times New Roman"/>
                <w:bCs/>
                <w:sz w:val="22"/>
              </w:rPr>
              <w:t xml:space="preserve">Forecasting of High-impact Weather associated with Tropical Cyclones, </w:t>
            </w:r>
          </w:p>
          <w:p w14:paraId="7ED7A723" w14:textId="77777777" w:rsidR="008152B0" w:rsidRPr="00576172" w:rsidRDefault="008152B0" w:rsidP="00350B5F">
            <w:pPr>
              <w:wordWrap w:val="0"/>
              <w:autoSpaceDE w:val="0"/>
              <w:autoSpaceDN w:val="0"/>
              <w:adjustRightInd w:val="0"/>
              <w:jc w:val="both"/>
              <w:rPr>
                <w:rFonts w:ascii="Times New Roman" w:eastAsia="PMingLiU" w:hAnsi="Times New Roman"/>
                <w:bCs/>
                <w:sz w:val="22"/>
              </w:rPr>
            </w:pPr>
            <w:r w:rsidRPr="00576172">
              <w:rPr>
                <w:rFonts w:ascii="Times New Roman" w:eastAsia="PMingLiU" w:hAnsi="Times New Roman"/>
                <w:bCs/>
                <w:sz w:val="22"/>
              </w:rPr>
              <w:t>and Formulation and Communication of Warning Messages</w:t>
            </w:r>
          </w:p>
        </w:tc>
        <w:tc>
          <w:tcPr>
            <w:tcW w:w="2835" w:type="dxa"/>
            <w:vAlign w:val="center"/>
          </w:tcPr>
          <w:p w14:paraId="3233F71B"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Mr. S.T. Chan</w:t>
            </w:r>
          </w:p>
          <w:p w14:paraId="0E9B975C"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Mr. Chip Guard</w:t>
            </w:r>
          </w:p>
          <w:p w14:paraId="020A6204"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 xml:space="preserve">Mr. Sam </w:t>
            </w:r>
            <w:proofErr w:type="spellStart"/>
            <w:r w:rsidRPr="00576172">
              <w:rPr>
                <w:rFonts w:ascii="Times New Roman" w:eastAsia="PMingLiU" w:hAnsi="Times New Roman"/>
                <w:bCs/>
                <w:sz w:val="22"/>
              </w:rPr>
              <w:t>Muchemi</w:t>
            </w:r>
            <w:proofErr w:type="spellEnd"/>
          </w:p>
        </w:tc>
      </w:tr>
      <w:tr w:rsidR="000F7D80" w:rsidRPr="000F7D80" w14:paraId="47763B3A" w14:textId="77777777" w:rsidTr="00350B5F">
        <w:trPr>
          <w:trHeight w:val="1012"/>
        </w:trPr>
        <w:tc>
          <w:tcPr>
            <w:tcW w:w="720" w:type="dxa"/>
            <w:vAlign w:val="center"/>
          </w:tcPr>
          <w:p w14:paraId="4C9435B4" w14:textId="77777777" w:rsidR="008152B0" w:rsidRPr="00576172" w:rsidRDefault="008152B0" w:rsidP="008152B0">
            <w:pPr>
              <w:tabs>
                <w:tab w:val="left" w:pos="761"/>
              </w:tabs>
              <w:spacing w:line="240" w:lineRule="atLeast"/>
              <w:rPr>
                <w:rFonts w:ascii="Times New Roman" w:hAnsi="Times New Roman"/>
                <w:bCs/>
                <w:sz w:val="22"/>
              </w:rPr>
            </w:pPr>
            <w:r w:rsidRPr="00576172">
              <w:rPr>
                <w:rFonts w:ascii="Times New Roman" w:hAnsi="Times New Roman"/>
                <w:bCs/>
                <w:sz w:val="22"/>
              </w:rPr>
              <w:t>2010</w:t>
            </w:r>
          </w:p>
        </w:tc>
        <w:tc>
          <w:tcPr>
            <w:tcW w:w="1586" w:type="dxa"/>
            <w:vAlign w:val="center"/>
          </w:tcPr>
          <w:p w14:paraId="6CDD0577" w14:textId="77777777" w:rsidR="008152B0" w:rsidRPr="00576172" w:rsidRDefault="008152B0" w:rsidP="00350B5F">
            <w:pPr>
              <w:tabs>
                <w:tab w:val="left" w:pos="761"/>
              </w:tabs>
              <w:spacing w:line="240" w:lineRule="atLeast"/>
              <w:jc w:val="both"/>
              <w:rPr>
                <w:rFonts w:ascii="Times New Roman" w:hAnsi="Times New Roman"/>
                <w:bCs/>
                <w:sz w:val="22"/>
              </w:rPr>
            </w:pPr>
            <w:r w:rsidRPr="00576172">
              <w:rPr>
                <w:rFonts w:ascii="Times New Roman" w:hAnsi="Times New Roman"/>
                <w:sz w:val="22"/>
              </w:rPr>
              <w:t>30 Nov – 3 Dec</w:t>
            </w:r>
          </w:p>
        </w:tc>
        <w:tc>
          <w:tcPr>
            <w:tcW w:w="1559" w:type="dxa"/>
            <w:vAlign w:val="center"/>
          </w:tcPr>
          <w:p w14:paraId="7627A694" w14:textId="77777777" w:rsidR="008152B0" w:rsidRPr="00576172" w:rsidRDefault="008152B0" w:rsidP="00350B5F">
            <w:pPr>
              <w:tabs>
                <w:tab w:val="left" w:pos="761"/>
              </w:tabs>
              <w:spacing w:line="240" w:lineRule="atLeast"/>
              <w:jc w:val="both"/>
              <w:rPr>
                <w:rFonts w:ascii="Times New Roman" w:hAnsi="Times New Roman"/>
                <w:bCs/>
                <w:sz w:val="22"/>
              </w:rPr>
            </w:pPr>
            <w:proofErr w:type="spellStart"/>
            <w:r w:rsidRPr="00576172">
              <w:rPr>
                <w:rFonts w:ascii="Times New Roman" w:hAnsi="Times New Roman"/>
                <w:sz w:val="22"/>
              </w:rPr>
              <w:t>Ubon</w:t>
            </w:r>
            <w:proofErr w:type="spellEnd"/>
            <w:r w:rsidRPr="00576172">
              <w:rPr>
                <w:rFonts w:ascii="Times New Roman" w:hAnsi="Times New Roman"/>
                <w:sz w:val="22"/>
              </w:rPr>
              <w:t xml:space="preserve"> </w:t>
            </w:r>
            <w:proofErr w:type="spellStart"/>
            <w:r w:rsidRPr="00576172">
              <w:rPr>
                <w:rFonts w:ascii="Times New Roman" w:hAnsi="Times New Roman"/>
                <w:sz w:val="22"/>
              </w:rPr>
              <w:t>Ratchathani</w:t>
            </w:r>
            <w:proofErr w:type="spellEnd"/>
          </w:p>
        </w:tc>
        <w:tc>
          <w:tcPr>
            <w:tcW w:w="7797" w:type="dxa"/>
            <w:vAlign w:val="center"/>
          </w:tcPr>
          <w:p w14:paraId="6A2E81CF" w14:textId="77777777" w:rsidR="008152B0" w:rsidRPr="00576172" w:rsidRDefault="008152B0" w:rsidP="00350B5F">
            <w:pPr>
              <w:wordWrap w:val="0"/>
              <w:autoSpaceDE w:val="0"/>
              <w:autoSpaceDN w:val="0"/>
              <w:adjustRightInd w:val="0"/>
              <w:jc w:val="both"/>
              <w:rPr>
                <w:rFonts w:ascii="Times New Roman" w:eastAsia="PMingLiU" w:hAnsi="Times New Roman"/>
                <w:bCs/>
                <w:sz w:val="22"/>
              </w:rPr>
            </w:pPr>
            <w:r w:rsidRPr="00576172">
              <w:rPr>
                <w:rFonts w:ascii="Times New Roman" w:eastAsia="PMingLiU" w:hAnsi="Times New Roman"/>
                <w:bCs/>
                <w:sz w:val="22"/>
              </w:rPr>
              <w:t xml:space="preserve">Tropical Cyclone Genesis and </w:t>
            </w:r>
            <w:proofErr w:type="gramStart"/>
            <w:r w:rsidRPr="00576172">
              <w:rPr>
                <w:rFonts w:ascii="Times New Roman" w:eastAsia="PMingLiU" w:hAnsi="Times New Roman"/>
                <w:bCs/>
                <w:sz w:val="22"/>
              </w:rPr>
              <w:t>Large Scale</w:t>
            </w:r>
            <w:proofErr w:type="gramEnd"/>
            <w:r w:rsidRPr="00576172">
              <w:rPr>
                <w:rFonts w:ascii="Times New Roman" w:eastAsia="PMingLiU" w:hAnsi="Times New Roman"/>
                <w:bCs/>
                <w:sz w:val="22"/>
              </w:rPr>
              <w:t xml:space="preserve"> Interaction</w:t>
            </w:r>
          </w:p>
        </w:tc>
        <w:tc>
          <w:tcPr>
            <w:tcW w:w="2835" w:type="dxa"/>
            <w:vAlign w:val="center"/>
          </w:tcPr>
          <w:p w14:paraId="1536E0C2"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Mr. S.M. Lee</w:t>
            </w:r>
          </w:p>
          <w:p w14:paraId="75591DEF"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 xml:space="preserve">Prof. Zhang </w:t>
            </w:r>
            <w:proofErr w:type="spellStart"/>
            <w:r w:rsidRPr="00576172">
              <w:rPr>
                <w:rFonts w:ascii="Times New Roman" w:eastAsia="PMingLiU" w:hAnsi="Times New Roman"/>
                <w:bCs/>
                <w:sz w:val="22"/>
              </w:rPr>
              <w:t>Qinghong</w:t>
            </w:r>
            <w:proofErr w:type="spellEnd"/>
            <w:r w:rsidRPr="00576172">
              <w:rPr>
                <w:rFonts w:ascii="Times New Roman" w:eastAsia="PMingLiU" w:hAnsi="Times New Roman"/>
                <w:bCs/>
                <w:sz w:val="22"/>
              </w:rPr>
              <w:t xml:space="preserve"> </w:t>
            </w:r>
          </w:p>
          <w:p w14:paraId="76DE4126"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Dr. Mark Lander</w:t>
            </w:r>
          </w:p>
        </w:tc>
      </w:tr>
      <w:tr w:rsidR="000F7D80" w:rsidRPr="000F7D80" w14:paraId="64A0F4B9" w14:textId="77777777" w:rsidTr="00350B5F">
        <w:trPr>
          <w:trHeight w:val="1012"/>
        </w:trPr>
        <w:tc>
          <w:tcPr>
            <w:tcW w:w="720" w:type="dxa"/>
            <w:vAlign w:val="center"/>
          </w:tcPr>
          <w:p w14:paraId="1DCAF39E" w14:textId="77777777" w:rsidR="008152B0" w:rsidRPr="00576172" w:rsidRDefault="008152B0" w:rsidP="008152B0">
            <w:pPr>
              <w:tabs>
                <w:tab w:val="left" w:pos="761"/>
              </w:tabs>
              <w:spacing w:line="240" w:lineRule="atLeast"/>
              <w:rPr>
                <w:rFonts w:ascii="Times New Roman" w:hAnsi="Times New Roman"/>
                <w:bCs/>
                <w:sz w:val="22"/>
              </w:rPr>
            </w:pPr>
            <w:r w:rsidRPr="00576172">
              <w:rPr>
                <w:rFonts w:ascii="Times New Roman" w:hAnsi="Times New Roman"/>
                <w:bCs/>
                <w:sz w:val="22"/>
              </w:rPr>
              <w:lastRenderedPageBreak/>
              <w:t>2011</w:t>
            </w:r>
          </w:p>
        </w:tc>
        <w:tc>
          <w:tcPr>
            <w:tcW w:w="1586" w:type="dxa"/>
            <w:vAlign w:val="center"/>
          </w:tcPr>
          <w:p w14:paraId="0DF0BC2F"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20 – 23 Sep</w:t>
            </w:r>
          </w:p>
        </w:tc>
        <w:tc>
          <w:tcPr>
            <w:tcW w:w="1559" w:type="dxa"/>
            <w:vAlign w:val="center"/>
          </w:tcPr>
          <w:p w14:paraId="67700AFF" w14:textId="77777777" w:rsidR="008152B0" w:rsidRPr="00576172" w:rsidRDefault="008152B0" w:rsidP="00350B5F">
            <w:pPr>
              <w:tabs>
                <w:tab w:val="left" w:pos="761"/>
              </w:tabs>
              <w:spacing w:line="240" w:lineRule="atLeast"/>
              <w:jc w:val="both"/>
              <w:rPr>
                <w:rFonts w:ascii="Times New Roman" w:hAnsi="Times New Roman"/>
                <w:sz w:val="22"/>
              </w:rPr>
            </w:pPr>
            <w:proofErr w:type="spellStart"/>
            <w:r w:rsidRPr="00576172">
              <w:rPr>
                <w:rFonts w:ascii="Times New Roman" w:hAnsi="Times New Roman"/>
                <w:sz w:val="22"/>
              </w:rPr>
              <w:t>Petaling</w:t>
            </w:r>
            <w:proofErr w:type="spellEnd"/>
            <w:r w:rsidRPr="00576172">
              <w:rPr>
                <w:rFonts w:ascii="Times New Roman" w:hAnsi="Times New Roman"/>
                <w:sz w:val="22"/>
              </w:rPr>
              <w:t xml:space="preserve"> Jaya</w:t>
            </w:r>
          </w:p>
        </w:tc>
        <w:tc>
          <w:tcPr>
            <w:tcW w:w="7797" w:type="dxa"/>
            <w:vAlign w:val="center"/>
          </w:tcPr>
          <w:p w14:paraId="5062D41E" w14:textId="77777777" w:rsidR="008152B0" w:rsidRPr="00576172" w:rsidRDefault="008152B0" w:rsidP="00350B5F">
            <w:pPr>
              <w:wordWrap w:val="0"/>
              <w:autoSpaceDE w:val="0"/>
              <w:autoSpaceDN w:val="0"/>
              <w:adjustRightInd w:val="0"/>
              <w:jc w:val="both"/>
              <w:rPr>
                <w:rFonts w:ascii="Times New Roman" w:eastAsia="PMingLiU" w:hAnsi="Times New Roman"/>
                <w:sz w:val="22"/>
              </w:rPr>
            </w:pPr>
            <w:r w:rsidRPr="00576172">
              <w:rPr>
                <w:rFonts w:ascii="Times New Roman" w:eastAsia="Batang" w:hAnsi="Times New Roman"/>
                <w:sz w:val="22"/>
                <w:lang w:eastAsia="ko-KR"/>
              </w:rPr>
              <w:t xml:space="preserve">Heavy Rain and Flood Hazards associated with Landfalling Tropical </w:t>
            </w:r>
          </w:p>
          <w:p w14:paraId="7A7069EC" w14:textId="77777777" w:rsidR="008152B0" w:rsidRPr="00576172" w:rsidRDefault="008152B0" w:rsidP="00350B5F">
            <w:pPr>
              <w:wordWrap w:val="0"/>
              <w:autoSpaceDE w:val="0"/>
              <w:autoSpaceDN w:val="0"/>
              <w:adjustRightInd w:val="0"/>
              <w:jc w:val="both"/>
              <w:rPr>
                <w:rFonts w:ascii="Times New Roman" w:eastAsia="PMingLiU" w:hAnsi="Times New Roman"/>
                <w:bCs/>
                <w:sz w:val="22"/>
              </w:rPr>
            </w:pPr>
            <w:r w:rsidRPr="00576172">
              <w:rPr>
                <w:rFonts w:ascii="Times New Roman" w:eastAsia="Batang" w:hAnsi="Times New Roman"/>
                <w:sz w:val="22"/>
                <w:lang w:eastAsia="ko-KR"/>
              </w:rPr>
              <w:t>Cyclones</w:t>
            </w:r>
          </w:p>
        </w:tc>
        <w:tc>
          <w:tcPr>
            <w:tcW w:w="2835" w:type="dxa"/>
            <w:vAlign w:val="center"/>
          </w:tcPr>
          <w:p w14:paraId="459C7992"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 xml:space="preserve">Dr. </w:t>
            </w:r>
            <w:proofErr w:type="spellStart"/>
            <w:r w:rsidRPr="00576172">
              <w:rPr>
                <w:rFonts w:ascii="Times New Roman" w:eastAsia="PMingLiU" w:hAnsi="Times New Roman"/>
                <w:bCs/>
                <w:sz w:val="22"/>
              </w:rPr>
              <w:t>Siriluk</w:t>
            </w:r>
            <w:proofErr w:type="spellEnd"/>
            <w:r w:rsidRPr="00576172">
              <w:rPr>
                <w:rFonts w:ascii="Times New Roman" w:eastAsia="PMingLiU" w:hAnsi="Times New Roman"/>
                <w:bCs/>
                <w:sz w:val="22"/>
              </w:rPr>
              <w:t xml:space="preserve"> </w:t>
            </w:r>
            <w:proofErr w:type="spellStart"/>
            <w:r w:rsidRPr="00576172">
              <w:rPr>
                <w:rFonts w:ascii="Times New Roman" w:eastAsia="PMingLiU" w:hAnsi="Times New Roman"/>
                <w:bCs/>
                <w:sz w:val="22"/>
              </w:rPr>
              <w:t>Chumchean</w:t>
            </w:r>
            <w:proofErr w:type="spellEnd"/>
          </w:p>
          <w:p w14:paraId="1EF0B32D"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Mr. H.Y. Yeung</w:t>
            </w:r>
          </w:p>
          <w:p w14:paraId="131696B9"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 xml:space="preserve">Prof. Chen </w:t>
            </w:r>
            <w:proofErr w:type="spellStart"/>
            <w:r w:rsidRPr="00576172">
              <w:rPr>
                <w:rFonts w:ascii="Times New Roman" w:eastAsia="PMingLiU" w:hAnsi="Times New Roman"/>
                <w:bCs/>
                <w:sz w:val="22"/>
              </w:rPr>
              <w:t>Charng</w:t>
            </w:r>
            <w:proofErr w:type="spellEnd"/>
            <w:r w:rsidRPr="00576172">
              <w:rPr>
                <w:rFonts w:ascii="Times New Roman" w:eastAsia="PMingLiU" w:hAnsi="Times New Roman"/>
                <w:bCs/>
                <w:sz w:val="22"/>
              </w:rPr>
              <w:t>-Ning</w:t>
            </w:r>
          </w:p>
        </w:tc>
      </w:tr>
      <w:tr w:rsidR="000F7D80" w:rsidRPr="000F7D80" w14:paraId="05B94D65" w14:textId="77777777" w:rsidTr="00350B5F">
        <w:trPr>
          <w:trHeight w:val="1012"/>
        </w:trPr>
        <w:tc>
          <w:tcPr>
            <w:tcW w:w="720" w:type="dxa"/>
            <w:vAlign w:val="center"/>
          </w:tcPr>
          <w:p w14:paraId="0DD93BEB" w14:textId="77777777" w:rsidR="008152B0" w:rsidRPr="00576172" w:rsidRDefault="008152B0" w:rsidP="008152B0">
            <w:pPr>
              <w:tabs>
                <w:tab w:val="left" w:pos="761"/>
              </w:tabs>
              <w:spacing w:line="240" w:lineRule="atLeast"/>
              <w:rPr>
                <w:rFonts w:ascii="Times New Roman" w:hAnsi="Times New Roman"/>
                <w:bCs/>
                <w:sz w:val="22"/>
              </w:rPr>
            </w:pPr>
            <w:r w:rsidRPr="00576172">
              <w:rPr>
                <w:rFonts w:ascii="Times New Roman" w:hAnsi="Times New Roman"/>
                <w:bCs/>
                <w:sz w:val="22"/>
              </w:rPr>
              <w:t>2012</w:t>
            </w:r>
          </w:p>
        </w:tc>
        <w:tc>
          <w:tcPr>
            <w:tcW w:w="1586" w:type="dxa"/>
            <w:vAlign w:val="center"/>
          </w:tcPr>
          <w:p w14:paraId="61DC70A0"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30 Oct – 1 Nov</w:t>
            </w:r>
          </w:p>
        </w:tc>
        <w:tc>
          <w:tcPr>
            <w:tcW w:w="1559" w:type="dxa"/>
            <w:vAlign w:val="center"/>
          </w:tcPr>
          <w:p w14:paraId="60D98430" w14:textId="77777777" w:rsidR="008152B0" w:rsidRPr="00576172" w:rsidRDefault="008152B0" w:rsidP="00350B5F">
            <w:pPr>
              <w:tabs>
                <w:tab w:val="left" w:pos="761"/>
              </w:tabs>
              <w:spacing w:line="240" w:lineRule="atLeast"/>
              <w:jc w:val="both"/>
              <w:rPr>
                <w:rFonts w:ascii="Times New Roman" w:hAnsi="Times New Roman"/>
                <w:sz w:val="22"/>
              </w:rPr>
            </w:pPr>
            <w:r w:rsidRPr="00576172">
              <w:rPr>
                <w:rFonts w:ascii="Times New Roman" w:hAnsi="Times New Roman"/>
                <w:sz w:val="22"/>
              </w:rPr>
              <w:t>Seoul</w:t>
            </w:r>
          </w:p>
        </w:tc>
        <w:tc>
          <w:tcPr>
            <w:tcW w:w="7797" w:type="dxa"/>
            <w:vAlign w:val="center"/>
          </w:tcPr>
          <w:p w14:paraId="13B10C04" w14:textId="77777777" w:rsidR="008152B0" w:rsidRPr="00576172" w:rsidRDefault="008152B0" w:rsidP="00350B5F">
            <w:pPr>
              <w:wordWrap w:val="0"/>
              <w:autoSpaceDE w:val="0"/>
              <w:autoSpaceDN w:val="0"/>
              <w:adjustRightInd w:val="0"/>
              <w:jc w:val="both"/>
              <w:rPr>
                <w:rFonts w:ascii="Times New Roman" w:eastAsia="Batang" w:hAnsi="Times New Roman"/>
                <w:sz w:val="22"/>
                <w:lang w:eastAsia="ko-KR"/>
              </w:rPr>
            </w:pPr>
            <w:r w:rsidRPr="00576172">
              <w:rPr>
                <w:rFonts w:ascii="Times New Roman" w:eastAsia="Batang" w:hAnsi="Times New Roman"/>
                <w:sz w:val="22"/>
                <w:lang w:eastAsia="ko-KR"/>
              </w:rPr>
              <w:t>Tropical Cyclone Damage Assessment and Impact Forecast</w:t>
            </w:r>
          </w:p>
        </w:tc>
        <w:tc>
          <w:tcPr>
            <w:tcW w:w="2835" w:type="dxa"/>
            <w:vAlign w:val="center"/>
          </w:tcPr>
          <w:p w14:paraId="0A26C27C"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DRR experts from NDMI</w:t>
            </w:r>
          </w:p>
          <w:p w14:paraId="0BFFB809"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Ms. Xu Jing</w:t>
            </w:r>
          </w:p>
          <w:p w14:paraId="6C43F274"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Mr. W.K. Wong</w:t>
            </w:r>
          </w:p>
        </w:tc>
      </w:tr>
      <w:tr w:rsidR="000F7D80" w:rsidRPr="000F7D80" w14:paraId="2F16F019" w14:textId="77777777" w:rsidTr="00350B5F">
        <w:trPr>
          <w:trHeight w:val="1012"/>
        </w:trPr>
        <w:tc>
          <w:tcPr>
            <w:tcW w:w="720" w:type="dxa"/>
            <w:vAlign w:val="center"/>
          </w:tcPr>
          <w:p w14:paraId="30DADBE8" w14:textId="77777777" w:rsidR="008152B0" w:rsidRPr="00576172" w:rsidRDefault="008152B0" w:rsidP="008152B0">
            <w:pPr>
              <w:tabs>
                <w:tab w:val="left" w:pos="761"/>
              </w:tabs>
              <w:spacing w:line="240" w:lineRule="atLeast"/>
              <w:rPr>
                <w:rFonts w:ascii="Times New Roman" w:hAnsi="Times New Roman"/>
                <w:bCs/>
                <w:sz w:val="22"/>
                <w:lang w:eastAsia="zh-HK"/>
              </w:rPr>
            </w:pPr>
            <w:r w:rsidRPr="00576172">
              <w:rPr>
                <w:rFonts w:ascii="Times New Roman" w:hAnsi="Times New Roman" w:hint="eastAsia"/>
                <w:bCs/>
                <w:sz w:val="22"/>
                <w:lang w:eastAsia="zh-HK"/>
              </w:rPr>
              <w:t>2014</w:t>
            </w:r>
          </w:p>
        </w:tc>
        <w:tc>
          <w:tcPr>
            <w:tcW w:w="1586" w:type="dxa"/>
            <w:vAlign w:val="center"/>
          </w:tcPr>
          <w:p w14:paraId="5733204E" w14:textId="77777777" w:rsidR="008152B0" w:rsidRPr="00576172" w:rsidRDefault="008152B0" w:rsidP="00350B5F">
            <w:pPr>
              <w:tabs>
                <w:tab w:val="left" w:pos="761"/>
              </w:tabs>
              <w:spacing w:line="240" w:lineRule="atLeast"/>
              <w:jc w:val="both"/>
              <w:rPr>
                <w:rFonts w:ascii="Times New Roman" w:hAnsi="Times New Roman"/>
                <w:sz w:val="22"/>
                <w:lang w:eastAsia="zh-HK"/>
              </w:rPr>
            </w:pPr>
            <w:r w:rsidRPr="00576172">
              <w:rPr>
                <w:rFonts w:ascii="Times New Roman" w:hAnsi="Times New Roman" w:hint="eastAsia"/>
                <w:sz w:val="22"/>
                <w:lang w:eastAsia="zh-HK"/>
              </w:rPr>
              <w:t xml:space="preserve">3-5 Nov </w:t>
            </w:r>
          </w:p>
        </w:tc>
        <w:tc>
          <w:tcPr>
            <w:tcW w:w="1559" w:type="dxa"/>
            <w:vAlign w:val="center"/>
          </w:tcPr>
          <w:p w14:paraId="5F6B460C" w14:textId="77777777" w:rsidR="008152B0" w:rsidRPr="00576172" w:rsidRDefault="008152B0" w:rsidP="00350B5F">
            <w:pPr>
              <w:tabs>
                <w:tab w:val="left" w:pos="761"/>
              </w:tabs>
              <w:spacing w:line="240" w:lineRule="atLeast"/>
              <w:jc w:val="both"/>
              <w:rPr>
                <w:rFonts w:ascii="Times New Roman" w:hAnsi="Times New Roman"/>
                <w:sz w:val="22"/>
                <w:lang w:eastAsia="zh-HK"/>
              </w:rPr>
            </w:pPr>
            <w:r w:rsidRPr="00576172">
              <w:rPr>
                <w:rFonts w:ascii="Times New Roman" w:hAnsi="Times New Roman" w:hint="eastAsia"/>
                <w:sz w:val="22"/>
                <w:lang w:eastAsia="zh-HK"/>
              </w:rPr>
              <w:t>H</w:t>
            </w:r>
            <w:r w:rsidRPr="00576172">
              <w:rPr>
                <w:rFonts w:ascii="Times New Roman" w:hAnsi="Times New Roman"/>
                <w:sz w:val="22"/>
                <w:lang w:eastAsia="zh-HK"/>
              </w:rPr>
              <w:t>o</w:t>
            </w:r>
            <w:r w:rsidRPr="00576172">
              <w:rPr>
                <w:rFonts w:ascii="Times New Roman" w:hAnsi="Times New Roman" w:hint="eastAsia"/>
                <w:sz w:val="22"/>
                <w:lang w:eastAsia="zh-HK"/>
              </w:rPr>
              <w:t xml:space="preserve">ng </w:t>
            </w:r>
            <w:r w:rsidRPr="00576172">
              <w:rPr>
                <w:rFonts w:ascii="Times New Roman" w:hAnsi="Times New Roman"/>
                <w:sz w:val="22"/>
                <w:lang w:eastAsia="zh-HK"/>
              </w:rPr>
              <w:t>Kong</w:t>
            </w:r>
          </w:p>
        </w:tc>
        <w:tc>
          <w:tcPr>
            <w:tcW w:w="7797" w:type="dxa"/>
            <w:vAlign w:val="center"/>
          </w:tcPr>
          <w:p w14:paraId="316B21E9" w14:textId="77777777" w:rsidR="008152B0" w:rsidRPr="00576172" w:rsidRDefault="008152B0" w:rsidP="00350B5F">
            <w:pPr>
              <w:wordWrap w:val="0"/>
              <w:autoSpaceDE w:val="0"/>
              <w:autoSpaceDN w:val="0"/>
              <w:adjustRightInd w:val="0"/>
              <w:jc w:val="both"/>
              <w:rPr>
                <w:rFonts w:ascii="Times New Roman" w:hAnsi="Times New Roman"/>
                <w:sz w:val="22"/>
                <w:lang w:eastAsia="zh-HK"/>
              </w:rPr>
            </w:pPr>
            <w:r w:rsidRPr="00576172">
              <w:rPr>
                <w:rFonts w:ascii="Times New Roman" w:hAnsi="Times New Roman" w:hint="eastAsia"/>
                <w:sz w:val="22"/>
                <w:lang w:eastAsia="zh-HK"/>
              </w:rPr>
              <w:t>Warning communication</w:t>
            </w:r>
          </w:p>
        </w:tc>
        <w:tc>
          <w:tcPr>
            <w:tcW w:w="2835" w:type="dxa"/>
            <w:vAlign w:val="center"/>
          </w:tcPr>
          <w:p w14:paraId="7600C288"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hint="eastAsia"/>
                <w:bCs/>
                <w:sz w:val="22"/>
              </w:rPr>
              <w:t>Mr</w:t>
            </w:r>
            <w:r w:rsidRPr="00576172">
              <w:rPr>
                <w:rFonts w:ascii="Times New Roman" w:eastAsia="PMingLiU" w:hAnsi="Times New Roman"/>
                <w:bCs/>
                <w:sz w:val="22"/>
              </w:rPr>
              <w:t>.</w:t>
            </w:r>
            <w:r w:rsidRPr="00576172">
              <w:rPr>
                <w:rFonts w:ascii="Times New Roman" w:eastAsia="PMingLiU" w:hAnsi="Times New Roman" w:hint="eastAsia"/>
                <w:bCs/>
                <w:sz w:val="22"/>
              </w:rPr>
              <w:t xml:space="preserve"> Chip Guard</w:t>
            </w:r>
          </w:p>
          <w:p w14:paraId="1633C1E9"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Mr. Ahmed Nadeem</w:t>
            </w:r>
          </w:p>
          <w:p w14:paraId="5AA2CDB4"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Ms. Sandy, M.K. Song</w:t>
            </w:r>
          </w:p>
          <w:p w14:paraId="32BA45DD" w14:textId="777777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Mr. K.L. Lee</w:t>
            </w:r>
          </w:p>
        </w:tc>
      </w:tr>
      <w:tr w:rsidR="000F7D80" w:rsidRPr="000F7D80" w14:paraId="41730147" w14:textId="77777777" w:rsidTr="00350B5F">
        <w:trPr>
          <w:trHeight w:val="1012"/>
        </w:trPr>
        <w:tc>
          <w:tcPr>
            <w:tcW w:w="720" w:type="dxa"/>
            <w:vAlign w:val="center"/>
          </w:tcPr>
          <w:p w14:paraId="1E05CD7E" w14:textId="77777777" w:rsidR="008152B0" w:rsidRPr="00576172" w:rsidRDefault="008152B0" w:rsidP="008152B0">
            <w:pPr>
              <w:tabs>
                <w:tab w:val="left" w:pos="761"/>
              </w:tabs>
              <w:spacing w:line="240" w:lineRule="atLeast"/>
              <w:rPr>
                <w:rFonts w:ascii="Times New Roman" w:hAnsi="Times New Roman"/>
                <w:bCs/>
                <w:sz w:val="22"/>
                <w:lang w:eastAsia="zh-HK"/>
              </w:rPr>
            </w:pPr>
            <w:r w:rsidRPr="00576172">
              <w:rPr>
                <w:rFonts w:ascii="Times New Roman" w:hAnsi="Times New Roman" w:hint="eastAsia"/>
                <w:bCs/>
                <w:sz w:val="22"/>
                <w:lang w:eastAsia="zh-HK"/>
              </w:rPr>
              <w:t>2015</w:t>
            </w:r>
          </w:p>
        </w:tc>
        <w:tc>
          <w:tcPr>
            <w:tcW w:w="1586" w:type="dxa"/>
            <w:vAlign w:val="center"/>
          </w:tcPr>
          <w:p w14:paraId="5FA92F84" w14:textId="77777777" w:rsidR="008152B0" w:rsidRPr="00576172" w:rsidRDefault="008152B0" w:rsidP="00350B5F">
            <w:pPr>
              <w:tabs>
                <w:tab w:val="left" w:pos="761"/>
              </w:tabs>
              <w:spacing w:line="240" w:lineRule="atLeast"/>
              <w:jc w:val="both"/>
              <w:rPr>
                <w:rFonts w:ascii="Times New Roman" w:hAnsi="Times New Roman"/>
                <w:sz w:val="22"/>
                <w:lang w:eastAsia="zh-HK"/>
              </w:rPr>
            </w:pPr>
            <w:r w:rsidRPr="00576172">
              <w:rPr>
                <w:rFonts w:ascii="Times New Roman" w:hAnsi="Times New Roman" w:hint="eastAsia"/>
                <w:sz w:val="22"/>
                <w:lang w:eastAsia="zh-HK"/>
              </w:rPr>
              <w:t>4-6 Nov</w:t>
            </w:r>
          </w:p>
        </w:tc>
        <w:tc>
          <w:tcPr>
            <w:tcW w:w="1559" w:type="dxa"/>
            <w:vAlign w:val="center"/>
          </w:tcPr>
          <w:p w14:paraId="7890C57F" w14:textId="77777777" w:rsidR="008152B0" w:rsidRPr="00576172" w:rsidRDefault="008152B0" w:rsidP="00350B5F">
            <w:pPr>
              <w:tabs>
                <w:tab w:val="left" w:pos="761"/>
              </w:tabs>
              <w:spacing w:line="240" w:lineRule="atLeast"/>
              <w:jc w:val="both"/>
              <w:rPr>
                <w:rFonts w:ascii="Times New Roman" w:hAnsi="Times New Roman"/>
                <w:sz w:val="22"/>
                <w:lang w:eastAsia="zh-HK"/>
              </w:rPr>
            </w:pPr>
            <w:r w:rsidRPr="00576172">
              <w:rPr>
                <w:rFonts w:ascii="Times New Roman" w:hAnsi="Times New Roman" w:hint="eastAsia"/>
                <w:sz w:val="22"/>
                <w:lang w:eastAsia="zh-HK"/>
              </w:rPr>
              <w:t xml:space="preserve">Lao </w:t>
            </w:r>
            <w:r w:rsidRPr="00576172">
              <w:rPr>
                <w:rFonts w:ascii="Times New Roman" w:hAnsi="Times New Roman"/>
                <w:sz w:val="22"/>
                <w:lang w:eastAsia="zh-HK"/>
              </w:rPr>
              <w:t>PDR</w:t>
            </w:r>
          </w:p>
        </w:tc>
        <w:tc>
          <w:tcPr>
            <w:tcW w:w="7797" w:type="dxa"/>
            <w:vAlign w:val="center"/>
          </w:tcPr>
          <w:p w14:paraId="64F5A494" w14:textId="77777777" w:rsidR="008152B0" w:rsidRPr="00576172" w:rsidRDefault="008152B0" w:rsidP="00350B5F">
            <w:pPr>
              <w:wordWrap w:val="0"/>
              <w:autoSpaceDE w:val="0"/>
              <w:autoSpaceDN w:val="0"/>
              <w:adjustRightInd w:val="0"/>
              <w:jc w:val="both"/>
              <w:rPr>
                <w:rFonts w:ascii="Times New Roman" w:hAnsi="Times New Roman"/>
                <w:sz w:val="22"/>
                <w:lang w:eastAsia="zh-HK"/>
              </w:rPr>
            </w:pPr>
            <w:r w:rsidRPr="00576172">
              <w:rPr>
                <w:rFonts w:ascii="Times New Roman" w:hAnsi="Times New Roman"/>
                <w:sz w:val="22"/>
                <w:lang w:eastAsia="zh-HK"/>
              </w:rPr>
              <w:t>Flash flood and landslides</w:t>
            </w:r>
          </w:p>
        </w:tc>
        <w:tc>
          <w:tcPr>
            <w:tcW w:w="2835" w:type="dxa"/>
            <w:vAlign w:val="center"/>
          </w:tcPr>
          <w:p w14:paraId="3EB79CF4" w14:textId="709154DC" w:rsidR="008152B0" w:rsidRPr="00576172" w:rsidRDefault="008152B0" w:rsidP="00350B5F">
            <w:pPr>
              <w:wordWrap w:val="0"/>
              <w:autoSpaceDE w:val="0"/>
              <w:autoSpaceDN w:val="0"/>
              <w:jc w:val="both"/>
              <w:rPr>
                <w:rFonts w:ascii="Times New Roman" w:eastAsia="PMingLiU" w:hAnsi="Times New Roman"/>
                <w:bCs/>
                <w:sz w:val="22"/>
              </w:rPr>
            </w:pPr>
            <w:proofErr w:type="spellStart"/>
            <w:r w:rsidRPr="00576172">
              <w:rPr>
                <w:rFonts w:ascii="Times New Roman" w:eastAsia="PMingLiU" w:hAnsi="Times New Roman"/>
                <w:bCs/>
                <w:sz w:val="22"/>
              </w:rPr>
              <w:t>Mr</w:t>
            </w:r>
            <w:proofErr w:type="spellEnd"/>
            <w:r w:rsidRPr="00576172">
              <w:rPr>
                <w:rFonts w:ascii="Times New Roman" w:eastAsia="PMingLiU" w:hAnsi="Times New Roman"/>
                <w:bCs/>
                <w:sz w:val="22"/>
              </w:rPr>
              <w:t xml:space="preserve"> </w:t>
            </w:r>
            <w:r w:rsidR="0095339C" w:rsidRPr="00576172">
              <w:rPr>
                <w:rFonts w:ascii="Times New Roman" w:eastAsia="PMingLiU" w:hAnsi="Times New Roman"/>
                <w:bCs/>
                <w:sz w:val="22"/>
              </w:rPr>
              <w:t xml:space="preserve">NAGAI </w:t>
            </w:r>
            <w:proofErr w:type="spellStart"/>
            <w:r w:rsidRPr="00576172">
              <w:rPr>
                <w:rFonts w:ascii="Times New Roman" w:eastAsia="PMingLiU" w:hAnsi="Times New Roman"/>
                <w:bCs/>
                <w:sz w:val="22"/>
              </w:rPr>
              <w:t>Yoshiki</w:t>
            </w:r>
            <w:proofErr w:type="spellEnd"/>
          </w:p>
          <w:p w14:paraId="250D18A8" w14:textId="36294A4D"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Prof</w:t>
            </w:r>
            <w:r w:rsidR="00442668" w:rsidRPr="00576172">
              <w:rPr>
                <w:rFonts w:ascii="Times New Roman" w:eastAsia="PMingLiU" w:hAnsi="Times New Roman"/>
                <w:bCs/>
                <w:sz w:val="22"/>
              </w:rPr>
              <w:t>.</w:t>
            </w:r>
            <w:r w:rsidRPr="00576172">
              <w:rPr>
                <w:rFonts w:ascii="Times New Roman" w:eastAsia="PMingLiU" w:hAnsi="Times New Roman"/>
                <w:bCs/>
                <w:sz w:val="22"/>
              </w:rPr>
              <w:t xml:space="preserve"> Xu-dong Fu</w:t>
            </w:r>
          </w:p>
          <w:p w14:paraId="02779A9C" w14:textId="4827B2DB"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Dr</w:t>
            </w:r>
            <w:r w:rsidR="00442668" w:rsidRPr="00576172">
              <w:rPr>
                <w:rFonts w:ascii="Times New Roman" w:eastAsia="PMingLiU" w:hAnsi="Times New Roman"/>
                <w:bCs/>
                <w:sz w:val="22"/>
              </w:rPr>
              <w:t>.</w:t>
            </w:r>
            <w:r w:rsidRPr="00576172">
              <w:rPr>
                <w:rFonts w:ascii="Times New Roman" w:eastAsia="PMingLiU" w:hAnsi="Times New Roman"/>
                <w:bCs/>
                <w:sz w:val="22"/>
              </w:rPr>
              <w:t xml:space="preserve"> Dong-</w:t>
            </w:r>
            <w:proofErr w:type="spellStart"/>
            <w:r w:rsidRPr="00576172">
              <w:rPr>
                <w:rFonts w:ascii="Times New Roman" w:eastAsia="PMingLiU" w:hAnsi="Times New Roman"/>
                <w:bCs/>
                <w:sz w:val="22"/>
              </w:rPr>
              <w:t>ryul</w:t>
            </w:r>
            <w:proofErr w:type="spellEnd"/>
            <w:r w:rsidRPr="00576172">
              <w:rPr>
                <w:rFonts w:ascii="Times New Roman" w:eastAsia="PMingLiU" w:hAnsi="Times New Roman"/>
                <w:bCs/>
                <w:sz w:val="22"/>
              </w:rPr>
              <w:t xml:space="preserve"> Lee </w:t>
            </w:r>
          </w:p>
        </w:tc>
      </w:tr>
      <w:tr w:rsidR="000F7D80" w:rsidRPr="000F7D80" w14:paraId="03302C6F" w14:textId="77777777" w:rsidTr="00350B5F">
        <w:trPr>
          <w:trHeight w:val="1012"/>
        </w:trPr>
        <w:tc>
          <w:tcPr>
            <w:tcW w:w="720" w:type="dxa"/>
            <w:vAlign w:val="center"/>
          </w:tcPr>
          <w:p w14:paraId="7404D9E2" w14:textId="77777777" w:rsidR="008152B0" w:rsidRPr="00576172" w:rsidRDefault="008152B0" w:rsidP="008152B0">
            <w:pPr>
              <w:tabs>
                <w:tab w:val="left" w:pos="761"/>
              </w:tabs>
              <w:spacing w:line="240" w:lineRule="atLeast"/>
              <w:rPr>
                <w:rFonts w:ascii="Times New Roman" w:hAnsi="Times New Roman"/>
                <w:bCs/>
                <w:sz w:val="22"/>
                <w:lang w:eastAsia="zh-HK"/>
              </w:rPr>
            </w:pPr>
            <w:r w:rsidRPr="00576172">
              <w:rPr>
                <w:rFonts w:ascii="Times New Roman" w:hAnsi="Times New Roman" w:hint="eastAsia"/>
                <w:bCs/>
                <w:sz w:val="22"/>
                <w:lang w:eastAsia="zh-HK"/>
              </w:rPr>
              <w:t>2016</w:t>
            </w:r>
          </w:p>
        </w:tc>
        <w:tc>
          <w:tcPr>
            <w:tcW w:w="1586" w:type="dxa"/>
            <w:vAlign w:val="center"/>
          </w:tcPr>
          <w:p w14:paraId="7927A2D1" w14:textId="77777777" w:rsidR="008152B0" w:rsidRPr="00576172" w:rsidRDefault="008152B0" w:rsidP="00350B5F">
            <w:pPr>
              <w:tabs>
                <w:tab w:val="left" w:pos="761"/>
              </w:tabs>
              <w:spacing w:line="240" w:lineRule="atLeast"/>
              <w:jc w:val="both"/>
              <w:rPr>
                <w:rFonts w:ascii="Times New Roman" w:hAnsi="Times New Roman"/>
                <w:sz w:val="22"/>
                <w:lang w:eastAsia="zh-HK"/>
              </w:rPr>
            </w:pPr>
            <w:r w:rsidRPr="00576172">
              <w:rPr>
                <w:rFonts w:ascii="Times New Roman" w:hAnsi="Times New Roman" w:hint="eastAsia"/>
                <w:sz w:val="22"/>
                <w:lang w:eastAsia="zh-HK"/>
              </w:rPr>
              <w:t>15-17 Nov</w:t>
            </w:r>
          </w:p>
        </w:tc>
        <w:tc>
          <w:tcPr>
            <w:tcW w:w="1559" w:type="dxa"/>
            <w:vAlign w:val="center"/>
          </w:tcPr>
          <w:p w14:paraId="009E258A" w14:textId="77777777" w:rsidR="008152B0" w:rsidRPr="00576172" w:rsidRDefault="008152B0" w:rsidP="00350B5F">
            <w:pPr>
              <w:tabs>
                <w:tab w:val="left" w:pos="761"/>
              </w:tabs>
              <w:spacing w:line="240" w:lineRule="atLeast"/>
              <w:jc w:val="both"/>
              <w:rPr>
                <w:rFonts w:ascii="Times New Roman" w:hAnsi="Times New Roman"/>
                <w:sz w:val="22"/>
                <w:lang w:eastAsia="zh-HK"/>
              </w:rPr>
            </w:pPr>
            <w:r w:rsidRPr="00576172">
              <w:rPr>
                <w:rFonts w:ascii="Times New Roman" w:hAnsi="Times New Roman" w:hint="eastAsia"/>
                <w:sz w:val="22"/>
                <w:lang w:eastAsia="zh-HK"/>
              </w:rPr>
              <w:t xml:space="preserve">Viet Nam </w:t>
            </w:r>
          </w:p>
        </w:tc>
        <w:tc>
          <w:tcPr>
            <w:tcW w:w="7797" w:type="dxa"/>
            <w:vAlign w:val="center"/>
          </w:tcPr>
          <w:p w14:paraId="4E12CB1D" w14:textId="77777777" w:rsidR="008152B0" w:rsidRPr="00576172" w:rsidRDefault="008152B0" w:rsidP="00350B5F">
            <w:pPr>
              <w:wordWrap w:val="0"/>
              <w:autoSpaceDE w:val="0"/>
              <w:autoSpaceDN w:val="0"/>
              <w:adjustRightInd w:val="0"/>
              <w:jc w:val="both"/>
              <w:rPr>
                <w:rFonts w:ascii="Times New Roman" w:hAnsi="Times New Roman"/>
                <w:sz w:val="22"/>
                <w:lang w:eastAsia="zh-HK"/>
              </w:rPr>
            </w:pPr>
            <w:r w:rsidRPr="00576172">
              <w:rPr>
                <w:rFonts w:ascii="Times New Roman" w:hAnsi="Times New Roman" w:hint="eastAsia"/>
                <w:sz w:val="22"/>
                <w:lang w:eastAsia="zh-HK"/>
              </w:rPr>
              <w:t>Storm Surge</w:t>
            </w:r>
          </w:p>
        </w:tc>
        <w:tc>
          <w:tcPr>
            <w:tcW w:w="2835" w:type="dxa"/>
            <w:vAlign w:val="center"/>
          </w:tcPr>
          <w:p w14:paraId="47B2E767" w14:textId="77777777" w:rsidR="00D71D7A"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hint="eastAsia"/>
                <w:bCs/>
                <w:sz w:val="22"/>
              </w:rPr>
              <w:t>Mr</w:t>
            </w:r>
            <w:r w:rsidR="00442668" w:rsidRPr="00576172">
              <w:rPr>
                <w:rFonts w:ascii="Times New Roman" w:eastAsia="PMingLiU" w:hAnsi="Times New Roman"/>
                <w:bCs/>
                <w:sz w:val="22"/>
              </w:rPr>
              <w:t>.</w:t>
            </w:r>
            <w:r w:rsidRPr="00576172">
              <w:rPr>
                <w:rFonts w:ascii="Times New Roman" w:eastAsia="PMingLiU" w:hAnsi="Times New Roman" w:hint="eastAsia"/>
                <w:bCs/>
                <w:sz w:val="22"/>
              </w:rPr>
              <w:t xml:space="preserve"> </w:t>
            </w:r>
            <w:r w:rsidR="0095339C" w:rsidRPr="00576172">
              <w:rPr>
                <w:rFonts w:ascii="Times New Roman" w:eastAsia="PMingLiU" w:hAnsi="Times New Roman"/>
                <w:bCs/>
                <w:sz w:val="22"/>
              </w:rPr>
              <w:t xml:space="preserve">KOHNO </w:t>
            </w:r>
            <w:proofErr w:type="spellStart"/>
            <w:r w:rsidRPr="00576172">
              <w:rPr>
                <w:rFonts w:ascii="Times New Roman" w:eastAsia="PMingLiU" w:hAnsi="Times New Roman" w:hint="eastAsia"/>
                <w:bCs/>
                <w:sz w:val="22"/>
              </w:rPr>
              <w:t>Nadao</w:t>
            </w:r>
            <w:proofErr w:type="spellEnd"/>
          </w:p>
          <w:p w14:paraId="22FBC3C2" w14:textId="19680C77"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Mr</w:t>
            </w:r>
            <w:r w:rsidR="00442668" w:rsidRPr="00576172">
              <w:rPr>
                <w:rFonts w:ascii="Times New Roman" w:eastAsia="PMingLiU" w:hAnsi="Times New Roman"/>
                <w:bCs/>
                <w:sz w:val="22"/>
              </w:rPr>
              <w:t>.</w:t>
            </w:r>
            <w:r w:rsidRPr="00576172">
              <w:rPr>
                <w:rFonts w:ascii="Times New Roman" w:eastAsia="PMingLiU" w:hAnsi="Times New Roman"/>
                <w:bCs/>
                <w:sz w:val="22"/>
              </w:rPr>
              <w:t xml:space="preserve"> Author Taylor</w:t>
            </w:r>
          </w:p>
          <w:p w14:paraId="2F91B096" w14:textId="7D3EA8B9" w:rsidR="008152B0" w:rsidRPr="00576172" w:rsidRDefault="008152B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Mr</w:t>
            </w:r>
            <w:r w:rsidR="00442668" w:rsidRPr="00576172">
              <w:rPr>
                <w:rFonts w:ascii="Times New Roman" w:eastAsia="PMingLiU" w:hAnsi="Times New Roman"/>
                <w:bCs/>
                <w:sz w:val="22"/>
              </w:rPr>
              <w:t>.</w:t>
            </w:r>
            <w:r w:rsidRPr="00576172">
              <w:rPr>
                <w:rFonts w:ascii="Times New Roman" w:eastAsia="PMingLiU" w:hAnsi="Times New Roman"/>
                <w:bCs/>
                <w:sz w:val="22"/>
              </w:rPr>
              <w:t xml:space="preserve"> Dickson Lau</w:t>
            </w:r>
          </w:p>
        </w:tc>
      </w:tr>
      <w:tr w:rsidR="000F7D80" w:rsidRPr="000F7D80" w14:paraId="2C7A58A7" w14:textId="77777777" w:rsidTr="00350B5F">
        <w:trPr>
          <w:trHeight w:val="1012"/>
        </w:trPr>
        <w:tc>
          <w:tcPr>
            <w:tcW w:w="720" w:type="dxa"/>
            <w:vAlign w:val="center"/>
          </w:tcPr>
          <w:p w14:paraId="6A254BCE" w14:textId="77777777" w:rsidR="00364B20" w:rsidRPr="00576172" w:rsidRDefault="00364B20" w:rsidP="008152B0">
            <w:pPr>
              <w:tabs>
                <w:tab w:val="left" w:pos="761"/>
              </w:tabs>
              <w:spacing w:line="240" w:lineRule="atLeast"/>
              <w:rPr>
                <w:rFonts w:ascii="Times New Roman" w:hAnsi="Times New Roman"/>
                <w:bCs/>
                <w:sz w:val="22"/>
                <w:lang w:eastAsia="zh-HK"/>
              </w:rPr>
            </w:pPr>
            <w:r w:rsidRPr="00576172">
              <w:rPr>
                <w:rFonts w:ascii="Times New Roman" w:hAnsi="Times New Roman" w:hint="eastAsia"/>
                <w:bCs/>
                <w:sz w:val="22"/>
                <w:lang w:eastAsia="zh-HK"/>
              </w:rPr>
              <w:t>2018</w:t>
            </w:r>
          </w:p>
        </w:tc>
        <w:tc>
          <w:tcPr>
            <w:tcW w:w="1586" w:type="dxa"/>
            <w:vAlign w:val="center"/>
          </w:tcPr>
          <w:p w14:paraId="33DA017E" w14:textId="77777777" w:rsidR="00364B20" w:rsidRPr="00576172" w:rsidRDefault="00364B20" w:rsidP="00350B5F">
            <w:pPr>
              <w:tabs>
                <w:tab w:val="left" w:pos="761"/>
              </w:tabs>
              <w:spacing w:line="240" w:lineRule="atLeast"/>
              <w:jc w:val="both"/>
              <w:rPr>
                <w:rFonts w:ascii="Times New Roman" w:hAnsi="Times New Roman"/>
                <w:sz w:val="22"/>
                <w:lang w:eastAsia="zh-HK"/>
              </w:rPr>
            </w:pPr>
            <w:r w:rsidRPr="00576172">
              <w:rPr>
                <w:rFonts w:ascii="Times New Roman" w:hAnsi="Times New Roman" w:hint="eastAsia"/>
                <w:sz w:val="22"/>
                <w:lang w:eastAsia="zh-HK"/>
              </w:rPr>
              <w:t>20-22 Nov</w:t>
            </w:r>
          </w:p>
        </w:tc>
        <w:tc>
          <w:tcPr>
            <w:tcW w:w="1559" w:type="dxa"/>
            <w:vAlign w:val="center"/>
          </w:tcPr>
          <w:p w14:paraId="4D781F95" w14:textId="77777777" w:rsidR="00364B20" w:rsidRPr="00576172" w:rsidRDefault="00364B20" w:rsidP="00350B5F">
            <w:pPr>
              <w:tabs>
                <w:tab w:val="left" w:pos="761"/>
              </w:tabs>
              <w:spacing w:line="240" w:lineRule="atLeast"/>
              <w:jc w:val="both"/>
              <w:rPr>
                <w:rFonts w:ascii="Times New Roman" w:hAnsi="Times New Roman"/>
                <w:sz w:val="22"/>
                <w:lang w:eastAsia="zh-HK"/>
              </w:rPr>
            </w:pPr>
            <w:r w:rsidRPr="00576172">
              <w:rPr>
                <w:rFonts w:ascii="Times New Roman" w:hAnsi="Times New Roman" w:hint="eastAsia"/>
                <w:sz w:val="22"/>
                <w:lang w:eastAsia="zh-HK"/>
              </w:rPr>
              <w:t>Singapore</w:t>
            </w:r>
          </w:p>
        </w:tc>
        <w:tc>
          <w:tcPr>
            <w:tcW w:w="7797" w:type="dxa"/>
            <w:vAlign w:val="center"/>
          </w:tcPr>
          <w:p w14:paraId="146064AF" w14:textId="77777777" w:rsidR="00364B20" w:rsidRPr="00576172" w:rsidRDefault="00364B20" w:rsidP="00350B5F">
            <w:pPr>
              <w:wordWrap w:val="0"/>
              <w:autoSpaceDE w:val="0"/>
              <w:autoSpaceDN w:val="0"/>
              <w:adjustRightInd w:val="0"/>
              <w:jc w:val="both"/>
              <w:rPr>
                <w:rFonts w:ascii="Times New Roman" w:hAnsi="Times New Roman"/>
                <w:sz w:val="22"/>
                <w:lang w:eastAsia="zh-HK"/>
              </w:rPr>
            </w:pPr>
            <w:r w:rsidRPr="00576172">
              <w:rPr>
                <w:rFonts w:ascii="Times New Roman" w:hAnsi="Times New Roman"/>
                <w:sz w:val="22"/>
                <w:lang w:eastAsia="zh-HK"/>
              </w:rPr>
              <w:t>Application of Remote Sensing Technologies</w:t>
            </w:r>
          </w:p>
        </w:tc>
        <w:tc>
          <w:tcPr>
            <w:tcW w:w="2835" w:type="dxa"/>
            <w:vAlign w:val="center"/>
          </w:tcPr>
          <w:p w14:paraId="510340F9" w14:textId="48E0F7F8" w:rsidR="00364B20" w:rsidRPr="00576172" w:rsidRDefault="00364B2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 xml:space="preserve">Mr. </w:t>
            </w:r>
            <w:r w:rsidR="0095339C" w:rsidRPr="00576172">
              <w:rPr>
                <w:rFonts w:ascii="Times New Roman" w:eastAsia="PMingLiU" w:hAnsi="Times New Roman"/>
                <w:bCs/>
                <w:sz w:val="22"/>
              </w:rPr>
              <w:t xml:space="preserve">YAMASHITA </w:t>
            </w:r>
            <w:r w:rsidRPr="00576172">
              <w:rPr>
                <w:rFonts w:ascii="Times New Roman" w:eastAsia="PMingLiU" w:hAnsi="Times New Roman"/>
                <w:bCs/>
                <w:sz w:val="22"/>
              </w:rPr>
              <w:t xml:space="preserve">Koji </w:t>
            </w:r>
          </w:p>
          <w:p w14:paraId="04E08187" w14:textId="23F93BB7" w:rsidR="00364B20" w:rsidRPr="00576172" w:rsidRDefault="00364B2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Dr</w:t>
            </w:r>
            <w:r w:rsidR="00442668" w:rsidRPr="00576172">
              <w:rPr>
                <w:rFonts w:ascii="Times New Roman" w:eastAsia="PMingLiU" w:hAnsi="Times New Roman"/>
                <w:bCs/>
                <w:sz w:val="22"/>
              </w:rPr>
              <w:t>.</w:t>
            </w:r>
            <w:r w:rsidRPr="00576172">
              <w:rPr>
                <w:rFonts w:ascii="Times New Roman" w:eastAsia="PMingLiU" w:hAnsi="Times New Roman"/>
                <w:bCs/>
                <w:sz w:val="22"/>
              </w:rPr>
              <w:t xml:space="preserve"> Xiang Fang</w:t>
            </w:r>
          </w:p>
          <w:p w14:paraId="33D5CF31" w14:textId="2B74AD4E" w:rsidR="00364B20" w:rsidRPr="00576172" w:rsidRDefault="00364B20" w:rsidP="00350B5F">
            <w:pPr>
              <w:wordWrap w:val="0"/>
              <w:autoSpaceDE w:val="0"/>
              <w:autoSpaceDN w:val="0"/>
              <w:jc w:val="both"/>
              <w:rPr>
                <w:rFonts w:ascii="Times New Roman" w:eastAsia="PMingLiU" w:hAnsi="Times New Roman"/>
                <w:bCs/>
                <w:sz w:val="22"/>
              </w:rPr>
            </w:pPr>
            <w:r w:rsidRPr="00576172">
              <w:rPr>
                <w:rFonts w:ascii="Times New Roman" w:eastAsia="PMingLiU" w:hAnsi="Times New Roman"/>
                <w:bCs/>
                <w:sz w:val="22"/>
              </w:rPr>
              <w:t>Mr</w:t>
            </w:r>
            <w:r w:rsidR="00442668" w:rsidRPr="00576172">
              <w:rPr>
                <w:rFonts w:ascii="Times New Roman" w:eastAsia="PMingLiU" w:hAnsi="Times New Roman"/>
                <w:bCs/>
                <w:sz w:val="22"/>
              </w:rPr>
              <w:t>.</w:t>
            </w:r>
            <w:r w:rsidRPr="00576172">
              <w:rPr>
                <w:rFonts w:ascii="Times New Roman" w:eastAsia="PMingLiU" w:hAnsi="Times New Roman"/>
                <w:bCs/>
                <w:sz w:val="22"/>
              </w:rPr>
              <w:t xml:space="preserve"> Ray Kong</w:t>
            </w:r>
          </w:p>
        </w:tc>
      </w:tr>
      <w:tr w:rsidR="007D1CBE" w:rsidRPr="000F7D80" w14:paraId="19E9EA57" w14:textId="77777777" w:rsidTr="00350B5F">
        <w:trPr>
          <w:trHeight w:val="1012"/>
        </w:trPr>
        <w:tc>
          <w:tcPr>
            <w:tcW w:w="720" w:type="dxa"/>
            <w:vAlign w:val="center"/>
          </w:tcPr>
          <w:p w14:paraId="6CA7CDF1" w14:textId="77777777" w:rsidR="007D1CBE" w:rsidRPr="00576172" w:rsidRDefault="007D1CBE" w:rsidP="008152B0">
            <w:pPr>
              <w:tabs>
                <w:tab w:val="left" w:pos="761"/>
              </w:tabs>
              <w:spacing w:line="240" w:lineRule="atLeast"/>
              <w:rPr>
                <w:rFonts w:ascii="Times New Roman" w:hAnsi="Times New Roman"/>
                <w:bCs/>
                <w:sz w:val="22"/>
                <w:lang w:eastAsia="zh-HK"/>
              </w:rPr>
            </w:pPr>
            <w:r w:rsidRPr="00576172">
              <w:rPr>
                <w:rFonts w:ascii="Times New Roman" w:hAnsi="Times New Roman" w:hint="eastAsia"/>
                <w:bCs/>
                <w:sz w:val="22"/>
                <w:lang w:eastAsia="zh-HK"/>
              </w:rPr>
              <w:t>2019</w:t>
            </w:r>
          </w:p>
        </w:tc>
        <w:tc>
          <w:tcPr>
            <w:tcW w:w="1586" w:type="dxa"/>
            <w:vAlign w:val="center"/>
          </w:tcPr>
          <w:p w14:paraId="7C947721" w14:textId="77777777" w:rsidR="007D1CBE" w:rsidRPr="00576172" w:rsidRDefault="004E68EA" w:rsidP="00350B5F">
            <w:pPr>
              <w:tabs>
                <w:tab w:val="left" w:pos="761"/>
              </w:tabs>
              <w:spacing w:line="240" w:lineRule="atLeast"/>
              <w:jc w:val="both"/>
              <w:rPr>
                <w:rFonts w:ascii="Times New Roman" w:hAnsi="Times New Roman"/>
                <w:sz w:val="22"/>
                <w:lang w:eastAsia="zh-HK"/>
              </w:rPr>
            </w:pPr>
            <w:r w:rsidRPr="00576172">
              <w:rPr>
                <w:rFonts w:ascii="Times New Roman" w:hAnsi="Times New Roman" w:hint="eastAsia"/>
                <w:sz w:val="22"/>
                <w:lang w:eastAsia="zh-HK"/>
              </w:rPr>
              <w:t>11-13 Nov</w:t>
            </w:r>
          </w:p>
        </w:tc>
        <w:tc>
          <w:tcPr>
            <w:tcW w:w="1559" w:type="dxa"/>
            <w:vAlign w:val="center"/>
          </w:tcPr>
          <w:p w14:paraId="66AB326F" w14:textId="77777777" w:rsidR="007D1CBE" w:rsidRPr="00576172" w:rsidRDefault="004E68EA" w:rsidP="00350B5F">
            <w:pPr>
              <w:tabs>
                <w:tab w:val="left" w:pos="761"/>
              </w:tabs>
              <w:spacing w:line="240" w:lineRule="atLeast"/>
              <w:jc w:val="both"/>
              <w:rPr>
                <w:rFonts w:ascii="Times New Roman" w:hAnsi="Times New Roman"/>
                <w:sz w:val="22"/>
                <w:lang w:eastAsia="zh-HK"/>
              </w:rPr>
            </w:pPr>
            <w:r w:rsidRPr="00576172">
              <w:rPr>
                <w:rFonts w:ascii="Times New Roman" w:hAnsi="Times New Roman" w:hint="eastAsia"/>
                <w:sz w:val="22"/>
                <w:lang w:eastAsia="zh-HK"/>
              </w:rPr>
              <w:t>China</w:t>
            </w:r>
          </w:p>
        </w:tc>
        <w:tc>
          <w:tcPr>
            <w:tcW w:w="7797" w:type="dxa"/>
            <w:vAlign w:val="center"/>
          </w:tcPr>
          <w:p w14:paraId="50BAB97E" w14:textId="77777777" w:rsidR="007D1CBE" w:rsidRPr="00576172" w:rsidRDefault="004E68EA" w:rsidP="00350B5F">
            <w:pPr>
              <w:wordWrap w:val="0"/>
              <w:autoSpaceDE w:val="0"/>
              <w:autoSpaceDN w:val="0"/>
              <w:adjustRightInd w:val="0"/>
              <w:jc w:val="both"/>
              <w:rPr>
                <w:rFonts w:ascii="Times New Roman" w:hAnsi="Times New Roman"/>
                <w:sz w:val="22"/>
                <w:lang w:eastAsia="zh-HK"/>
              </w:rPr>
            </w:pPr>
            <w:r w:rsidRPr="00576172">
              <w:rPr>
                <w:rFonts w:ascii="Times New Roman" w:hAnsi="Times New Roman"/>
                <w:sz w:val="22"/>
                <w:lang w:eastAsia="zh-HK"/>
              </w:rPr>
              <w:t>Quantitative precipitation estimation and forecasting (QPE/QPF)</w:t>
            </w:r>
          </w:p>
        </w:tc>
        <w:tc>
          <w:tcPr>
            <w:tcW w:w="2835" w:type="dxa"/>
            <w:vAlign w:val="center"/>
          </w:tcPr>
          <w:p w14:paraId="266B0991" w14:textId="36055DCA" w:rsidR="004E68EA" w:rsidRPr="00576172" w:rsidRDefault="004E68EA" w:rsidP="00350B5F">
            <w:pPr>
              <w:wordWrap w:val="0"/>
              <w:autoSpaceDE w:val="0"/>
              <w:autoSpaceDN w:val="0"/>
              <w:jc w:val="both"/>
              <w:rPr>
                <w:rFonts w:ascii="Times New Roman" w:eastAsia="PMingLiU" w:hAnsi="Times New Roman"/>
                <w:bCs/>
                <w:sz w:val="22"/>
                <w:lang w:eastAsia="zh-HK"/>
              </w:rPr>
            </w:pPr>
            <w:r w:rsidRPr="00576172">
              <w:rPr>
                <w:rFonts w:ascii="Times New Roman" w:eastAsia="PMingLiU" w:hAnsi="Times New Roman" w:hint="eastAsia"/>
                <w:bCs/>
                <w:sz w:val="22"/>
                <w:lang w:eastAsia="zh-HK"/>
              </w:rPr>
              <w:t>Mr</w:t>
            </w:r>
            <w:r w:rsidR="00442668" w:rsidRPr="00576172">
              <w:rPr>
                <w:rFonts w:ascii="Times New Roman" w:eastAsia="PMingLiU" w:hAnsi="Times New Roman"/>
                <w:bCs/>
                <w:sz w:val="22"/>
                <w:lang w:eastAsia="zh-HK"/>
              </w:rPr>
              <w:t>.</w:t>
            </w:r>
            <w:r w:rsidRPr="00576172">
              <w:rPr>
                <w:rFonts w:ascii="Times New Roman" w:eastAsia="PMingLiU" w:hAnsi="Times New Roman" w:hint="eastAsia"/>
                <w:bCs/>
                <w:sz w:val="22"/>
                <w:lang w:eastAsia="zh-HK"/>
              </w:rPr>
              <w:t xml:space="preserve"> W C Woo</w:t>
            </w:r>
          </w:p>
          <w:p w14:paraId="735ABDA4" w14:textId="4F83318A" w:rsidR="004E68EA" w:rsidRPr="00576172" w:rsidRDefault="004E68EA" w:rsidP="00350B5F">
            <w:pPr>
              <w:wordWrap w:val="0"/>
              <w:autoSpaceDE w:val="0"/>
              <w:autoSpaceDN w:val="0"/>
              <w:jc w:val="both"/>
              <w:rPr>
                <w:rFonts w:ascii="Times New Roman" w:eastAsia="PMingLiU" w:hAnsi="Times New Roman"/>
                <w:bCs/>
                <w:sz w:val="22"/>
                <w:lang w:eastAsia="zh-HK"/>
              </w:rPr>
            </w:pPr>
            <w:r w:rsidRPr="00576172">
              <w:rPr>
                <w:rFonts w:ascii="Times New Roman" w:eastAsia="PMingLiU" w:hAnsi="Times New Roman"/>
                <w:bCs/>
                <w:sz w:val="22"/>
                <w:lang w:eastAsia="zh-HK"/>
              </w:rPr>
              <w:t>Mr</w:t>
            </w:r>
            <w:r w:rsidR="00442668" w:rsidRPr="00576172">
              <w:rPr>
                <w:rFonts w:ascii="Times New Roman" w:eastAsia="PMingLiU" w:hAnsi="Times New Roman"/>
                <w:bCs/>
                <w:sz w:val="22"/>
                <w:lang w:eastAsia="zh-HK"/>
              </w:rPr>
              <w:t>.</w:t>
            </w:r>
            <w:r w:rsidRPr="00576172">
              <w:rPr>
                <w:rFonts w:ascii="Times New Roman" w:eastAsia="PMingLiU" w:hAnsi="Times New Roman"/>
                <w:bCs/>
                <w:sz w:val="22"/>
                <w:lang w:eastAsia="zh-HK"/>
              </w:rPr>
              <w:t xml:space="preserve"> Erik Be</w:t>
            </w:r>
            <w:r w:rsidR="005839EB">
              <w:rPr>
                <w:rFonts w:ascii="Times New Roman" w:eastAsia="PMingLiU" w:hAnsi="Times New Roman"/>
                <w:bCs/>
                <w:sz w:val="22"/>
                <w:lang w:eastAsia="zh-HK"/>
              </w:rPr>
              <w:t>c</w:t>
            </w:r>
            <w:r w:rsidRPr="00576172">
              <w:rPr>
                <w:rFonts w:ascii="Times New Roman" w:eastAsia="PMingLiU" w:hAnsi="Times New Roman"/>
                <w:bCs/>
                <w:sz w:val="22"/>
                <w:lang w:eastAsia="zh-HK"/>
              </w:rPr>
              <w:t>ker</w:t>
            </w:r>
          </w:p>
          <w:p w14:paraId="7B2A1EBB" w14:textId="7995C7FF" w:rsidR="004E68EA" w:rsidRPr="00576172" w:rsidRDefault="004E68EA" w:rsidP="00350B5F">
            <w:pPr>
              <w:wordWrap w:val="0"/>
              <w:autoSpaceDE w:val="0"/>
              <w:autoSpaceDN w:val="0"/>
              <w:jc w:val="both"/>
              <w:rPr>
                <w:rFonts w:ascii="Times New Roman" w:eastAsia="PMingLiU" w:hAnsi="Times New Roman"/>
                <w:bCs/>
                <w:sz w:val="22"/>
                <w:lang w:eastAsia="zh-HK"/>
              </w:rPr>
            </w:pPr>
            <w:r w:rsidRPr="00576172">
              <w:rPr>
                <w:rFonts w:ascii="Times New Roman" w:eastAsia="PMingLiU" w:hAnsi="Times New Roman"/>
                <w:bCs/>
                <w:sz w:val="22"/>
                <w:lang w:eastAsia="zh-HK"/>
              </w:rPr>
              <w:t xml:space="preserve">Prof. </w:t>
            </w:r>
            <w:r w:rsidR="0095339C" w:rsidRPr="00576172">
              <w:rPr>
                <w:rFonts w:ascii="Times New Roman" w:eastAsia="PMingLiU" w:hAnsi="Times New Roman"/>
                <w:bCs/>
                <w:sz w:val="22"/>
                <w:lang w:eastAsia="zh-HK"/>
              </w:rPr>
              <w:t xml:space="preserve">NAKAKITA </w:t>
            </w:r>
            <w:r w:rsidRPr="00576172">
              <w:rPr>
                <w:rFonts w:ascii="Times New Roman" w:eastAsia="PMingLiU" w:hAnsi="Times New Roman"/>
                <w:bCs/>
                <w:sz w:val="22"/>
                <w:lang w:eastAsia="zh-HK"/>
              </w:rPr>
              <w:t>Eiichi</w:t>
            </w:r>
          </w:p>
        </w:tc>
      </w:tr>
    </w:tbl>
    <w:p w14:paraId="3DCFCF91" w14:textId="77777777" w:rsidR="008152B0" w:rsidRPr="000F7D80" w:rsidRDefault="008152B0" w:rsidP="008152B0">
      <w:pPr>
        <w:tabs>
          <w:tab w:val="left" w:pos="4452"/>
        </w:tabs>
        <w:rPr>
          <w:rFonts w:ascii="Times New Roman" w:eastAsia="PMingLiU" w:hAnsi="Times New Roman"/>
          <w:b/>
          <w:bCs/>
          <w:szCs w:val="24"/>
        </w:rPr>
      </w:pPr>
    </w:p>
    <w:p w14:paraId="685ABDD9" w14:textId="77777777" w:rsidR="00E36315" w:rsidRPr="000F7D80" w:rsidRDefault="00E36315" w:rsidP="00E36315">
      <w:pPr>
        <w:widowControl/>
        <w:rPr>
          <w:rFonts w:ascii="Times New Roman" w:hAnsi="Times New Roman"/>
        </w:rPr>
      </w:pPr>
    </w:p>
    <w:p w14:paraId="7C32154E" w14:textId="77777777" w:rsidR="00E36315" w:rsidRPr="000F7D80" w:rsidRDefault="00E36315" w:rsidP="00E36315">
      <w:pPr>
        <w:jc w:val="right"/>
        <w:rPr>
          <w:rFonts w:ascii="Times New Roman" w:hAnsi="Times New Roman"/>
          <w:b/>
          <w:bCs/>
          <w:i/>
          <w:szCs w:val="24"/>
        </w:rPr>
      </w:pPr>
    </w:p>
    <w:p w14:paraId="28684B9F" w14:textId="77777777" w:rsidR="00E36315" w:rsidRPr="000F7D80" w:rsidRDefault="00E36315" w:rsidP="00E36315">
      <w:pPr>
        <w:jc w:val="right"/>
        <w:rPr>
          <w:rFonts w:ascii="Times New Roman" w:hAnsi="Times New Roman"/>
          <w:b/>
          <w:bCs/>
          <w:i/>
          <w:szCs w:val="24"/>
        </w:rPr>
      </w:pPr>
    </w:p>
    <w:p w14:paraId="4429D705" w14:textId="77777777" w:rsidR="00EE0DF2" w:rsidRPr="000F7D80" w:rsidRDefault="00EE0DF2" w:rsidP="00E36315">
      <w:pPr>
        <w:jc w:val="both"/>
        <w:rPr>
          <w:rFonts w:ascii="Times New Roman" w:hAnsi="Times New Roman"/>
        </w:rPr>
        <w:sectPr w:rsidR="00EE0DF2" w:rsidRPr="000F7D80" w:rsidSect="00576172">
          <w:pgSz w:w="16838" w:h="11906" w:orient="landscape" w:code="9"/>
          <w:pgMar w:top="1134" w:right="1134" w:bottom="1134" w:left="1134" w:header="720" w:footer="720" w:gutter="0"/>
          <w:cols w:space="720"/>
          <w:noEndnote/>
          <w:docGrid w:linePitch="326"/>
        </w:sectPr>
      </w:pPr>
    </w:p>
    <w:p w14:paraId="142AC6DE" w14:textId="77777777" w:rsidR="00E36315" w:rsidRPr="000F7D80" w:rsidRDefault="00EE0DF2" w:rsidP="00EE0DF2">
      <w:pPr>
        <w:jc w:val="right"/>
        <w:rPr>
          <w:rFonts w:ascii="Times New Roman" w:hAnsi="Times New Roman"/>
          <w:b/>
          <w:i/>
        </w:rPr>
      </w:pPr>
      <w:r w:rsidRPr="000F7D80">
        <w:rPr>
          <w:rFonts w:ascii="Times New Roman" w:hAnsi="Times New Roman" w:hint="eastAsia"/>
          <w:b/>
          <w:i/>
        </w:rPr>
        <w:lastRenderedPageBreak/>
        <w:t>Annex II</w:t>
      </w:r>
    </w:p>
    <w:p w14:paraId="527E40E9" w14:textId="77777777" w:rsidR="00593AF2" w:rsidRPr="000F7D80" w:rsidRDefault="00593AF2" w:rsidP="00AF67AE">
      <w:pPr>
        <w:rPr>
          <w:rFonts w:ascii="Times New Roman" w:hAnsi="Times New Roman"/>
          <w:b/>
          <w:bCs/>
          <w:szCs w:val="24"/>
        </w:rPr>
      </w:pPr>
      <w:r w:rsidRPr="000F7D80">
        <w:rPr>
          <w:rFonts w:ascii="Times New Roman" w:hAnsi="Times New Roman"/>
          <w:b/>
          <w:bCs/>
          <w:szCs w:val="24"/>
        </w:rPr>
        <w:t>Summary of Awarded Research Fellowships</w:t>
      </w:r>
    </w:p>
    <w:p w14:paraId="508D0455" w14:textId="77777777" w:rsidR="00593AF2" w:rsidRPr="000F7D80" w:rsidRDefault="00593AF2" w:rsidP="00AF67AE">
      <w:pPr>
        <w:rPr>
          <w:rFonts w:ascii="Times New Roman" w:hAnsi="Times New Roman"/>
          <w:b/>
          <w:bCs/>
          <w:sz w:val="20"/>
          <w:szCs w:val="20"/>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240"/>
        <w:gridCol w:w="3260"/>
        <w:gridCol w:w="3544"/>
        <w:gridCol w:w="2552"/>
      </w:tblGrid>
      <w:tr w:rsidR="000F7D80" w:rsidRPr="000F7D80" w14:paraId="7DC48158" w14:textId="77777777" w:rsidTr="009A655F">
        <w:tc>
          <w:tcPr>
            <w:tcW w:w="5240" w:type="dxa"/>
            <w:vAlign w:val="center"/>
          </w:tcPr>
          <w:p w14:paraId="4CEC1AFA" w14:textId="77777777" w:rsidR="00593AF2" w:rsidRPr="00D71D7A" w:rsidRDefault="00593AF2" w:rsidP="002934C3">
            <w:pPr>
              <w:rPr>
                <w:rFonts w:ascii="Times New Roman" w:hAnsi="Times New Roman"/>
                <w:b/>
                <w:sz w:val="22"/>
              </w:rPr>
            </w:pPr>
          </w:p>
          <w:p w14:paraId="18D3CA74" w14:textId="77777777" w:rsidR="00593AF2" w:rsidRPr="00D71D7A" w:rsidRDefault="00593AF2" w:rsidP="002934C3">
            <w:pPr>
              <w:rPr>
                <w:rFonts w:ascii="Times New Roman" w:hAnsi="Times New Roman"/>
                <w:b/>
                <w:sz w:val="22"/>
              </w:rPr>
            </w:pPr>
            <w:r w:rsidRPr="00D71D7A">
              <w:rPr>
                <w:rFonts w:ascii="Times New Roman" w:hAnsi="Times New Roman"/>
                <w:b/>
                <w:sz w:val="22"/>
              </w:rPr>
              <w:t>Subject</w:t>
            </w:r>
          </w:p>
          <w:p w14:paraId="100A919F" w14:textId="77777777" w:rsidR="00593AF2" w:rsidRPr="00D71D7A" w:rsidRDefault="00593AF2" w:rsidP="002934C3">
            <w:pPr>
              <w:rPr>
                <w:rFonts w:ascii="Times New Roman" w:hAnsi="Times New Roman"/>
                <w:b/>
                <w:sz w:val="22"/>
              </w:rPr>
            </w:pPr>
          </w:p>
        </w:tc>
        <w:tc>
          <w:tcPr>
            <w:tcW w:w="3260" w:type="dxa"/>
            <w:vAlign w:val="center"/>
          </w:tcPr>
          <w:p w14:paraId="00812D33" w14:textId="77777777" w:rsidR="00593AF2" w:rsidRPr="00D71D7A" w:rsidRDefault="00593AF2" w:rsidP="002934C3">
            <w:pPr>
              <w:rPr>
                <w:rFonts w:ascii="Times New Roman" w:hAnsi="Times New Roman"/>
                <w:b/>
                <w:sz w:val="22"/>
              </w:rPr>
            </w:pPr>
            <w:r w:rsidRPr="00D71D7A">
              <w:rPr>
                <w:rFonts w:ascii="Times New Roman" w:hAnsi="Times New Roman"/>
                <w:b/>
                <w:sz w:val="22"/>
              </w:rPr>
              <w:t>Fellow</w:t>
            </w:r>
          </w:p>
        </w:tc>
        <w:tc>
          <w:tcPr>
            <w:tcW w:w="3544" w:type="dxa"/>
            <w:vAlign w:val="center"/>
          </w:tcPr>
          <w:p w14:paraId="76AFA5FC" w14:textId="77777777" w:rsidR="00593AF2" w:rsidRPr="00D71D7A" w:rsidRDefault="00593AF2" w:rsidP="002934C3">
            <w:pPr>
              <w:rPr>
                <w:rFonts w:ascii="Times New Roman" w:hAnsi="Times New Roman"/>
                <w:b/>
                <w:sz w:val="22"/>
              </w:rPr>
            </w:pPr>
            <w:r w:rsidRPr="00D71D7A">
              <w:rPr>
                <w:rFonts w:ascii="Times New Roman" w:hAnsi="Times New Roman"/>
                <w:b/>
                <w:sz w:val="22"/>
              </w:rPr>
              <w:t>Host</w:t>
            </w:r>
          </w:p>
        </w:tc>
        <w:tc>
          <w:tcPr>
            <w:tcW w:w="2552" w:type="dxa"/>
            <w:vAlign w:val="center"/>
          </w:tcPr>
          <w:p w14:paraId="4B7FB80C" w14:textId="77777777" w:rsidR="00593AF2" w:rsidRPr="00D71D7A" w:rsidRDefault="00593AF2" w:rsidP="002934C3">
            <w:pPr>
              <w:rPr>
                <w:rFonts w:ascii="Times New Roman" w:hAnsi="Times New Roman"/>
                <w:b/>
                <w:sz w:val="22"/>
              </w:rPr>
            </w:pPr>
            <w:r w:rsidRPr="00D71D7A">
              <w:rPr>
                <w:rFonts w:ascii="Times New Roman" w:hAnsi="Times New Roman"/>
                <w:b/>
                <w:sz w:val="22"/>
              </w:rPr>
              <w:t>Period</w:t>
            </w:r>
          </w:p>
        </w:tc>
      </w:tr>
      <w:tr w:rsidR="000F7D80" w:rsidRPr="000F7D80" w14:paraId="03BFA1EC" w14:textId="77777777" w:rsidTr="009A655F">
        <w:trPr>
          <w:trHeight w:val="460"/>
        </w:trPr>
        <w:tc>
          <w:tcPr>
            <w:tcW w:w="5240" w:type="dxa"/>
            <w:vAlign w:val="center"/>
          </w:tcPr>
          <w:p w14:paraId="76A2F6C4"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Analysis of evolution of landfalling tropical cyclones with a view to developing forecast guidance for wind and rain</w:t>
            </w:r>
          </w:p>
        </w:tc>
        <w:tc>
          <w:tcPr>
            <w:tcW w:w="3260" w:type="dxa"/>
            <w:vAlign w:val="center"/>
          </w:tcPr>
          <w:p w14:paraId="64E1A953" w14:textId="77777777" w:rsidR="00593AF2" w:rsidRPr="008E33B5" w:rsidRDefault="00593AF2" w:rsidP="002934C3">
            <w:pPr>
              <w:widowControl/>
              <w:rPr>
                <w:rFonts w:ascii="Times New Roman" w:hAnsi="Times New Roman"/>
                <w:sz w:val="20"/>
                <w:szCs w:val="20"/>
              </w:rPr>
            </w:pPr>
            <w:r w:rsidRPr="008E33B5">
              <w:rPr>
                <w:rFonts w:ascii="Times New Roman" w:eastAsia="Gulim" w:hAnsi="Times New Roman"/>
                <w:sz w:val="20"/>
                <w:szCs w:val="20"/>
              </w:rPr>
              <w:t>Mr. X</w:t>
            </w:r>
            <w:r w:rsidRPr="008E33B5">
              <w:rPr>
                <w:rFonts w:ascii="Times New Roman" w:hAnsi="Times New Roman"/>
                <w:sz w:val="20"/>
                <w:szCs w:val="20"/>
              </w:rPr>
              <w:t>UE,</w:t>
            </w:r>
            <w:r w:rsidRPr="008E33B5">
              <w:rPr>
                <w:rFonts w:ascii="Times New Roman" w:eastAsia="Gulim" w:hAnsi="Times New Roman"/>
                <w:sz w:val="20"/>
                <w:szCs w:val="20"/>
              </w:rPr>
              <w:t xml:space="preserve"> </w:t>
            </w:r>
            <w:proofErr w:type="spellStart"/>
            <w:r w:rsidRPr="008E33B5">
              <w:rPr>
                <w:rFonts w:ascii="Times New Roman" w:eastAsia="Gulim" w:hAnsi="Times New Roman"/>
                <w:sz w:val="20"/>
                <w:szCs w:val="20"/>
              </w:rPr>
              <w:t>Jianjun</w:t>
            </w:r>
            <w:proofErr w:type="spellEnd"/>
            <w:r w:rsidRPr="008E33B5">
              <w:rPr>
                <w:rFonts w:ascii="Times New Roman" w:eastAsia="Gulim" w:hAnsi="Times New Roman"/>
                <w:sz w:val="20"/>
                <w:szCs w:val="20"/>
              </w:rPr>
              <w:t xml:space="preserve"> </w:t>
            </w:r>
          </w:p>
          <w:p w14:paraId="4029B330" w14:textId="77777777" w:rsidR="00593AF2" w:rsidRPr="008E33B5" w:rsidRDefault="00593AF2" w:rsidP="002934C3">
            <w:pPr>
              <w:widowControl/>
              <w:rPr>
                <w:rFonts w:ascii="Times New Roman" w:eastAsia="Gulim" w:hAnsi="Times New Roman"/>
                <w:sz w:val="20"/>
                <w:szCs w:val="20"/>
              </w:rPr>
            </w:pPr>
            <w:r w:rsidRPr="008E33B5">
              <w:rPr>
                <w:rFonts w:ascii="Times New Roman" w:eastAsia="Gulim" w:hAnsi="Times New Roman"/>
                <w:sz w:val="20"/>
                <w:szCs w:val="20"/>
              </w:rPr>
              <w:t>(China)</w:t>
            </w:r>
          </w:p>
        </w:tc>
        <w:tc>
          <w:tcPr>
            <w:tcW w:w="3544" w:type="dxa"/>
            <w:vAlign w:val="center"/>
          </w:tcPr>
          <w:p w14:paraId="1ACC10B5" w14:textId="77777777" w:rsidR="00593AF2" w:rsidRPr="008E33B5" w:rsidRDefault="00593AF2" w:rsidP="002934C3">
            <w:pPr>
              <w:widowControl/>
              <w:rPr>
                <w:rFonts w:ascii="Times New Roman" w:eastAsia="Gulim" w:hAnsi="Times New Roman"/>
                <w:sz w:val="20"/>
                <w:szCs w:val="20"/>
              </w:rPr>
            </w:pPr>
            <w:r w:rsidRPr="008E33B5">
              <w:rPr>
                <w:rFonts w:ascii="Times New Roman" w:hAnsi="Times New Roman"/>
                <w:sz w:val="20"/>
                <w:szCs w:val="20"/>
              </w:rPr>
              <w:t>Hong Kong Observatory</w:t>
            </w:r>
          </w:p>
        </w:tc>
        <w:tc>
          <w:tcPr>
            <w:tcW w:w="2552" w:type="dxa"/>
            <w:vAlign w:val="center"/>
          </w:tcPr>
          <w:p w14:paraId="21A9A22F" w14:textId="77777777" w:rsidR="00593AF2" w:rsidRPr="008E33B5" w:rsidRDefault="00593AF2" w:rsidP="002934C3">
            <w:pPr>
              <w:widowControl/>
              <w:rPr>
                <w:rFonts w:ascii="Times New Roman" w:eastAsia="Gulim" w:hAnsi="Times New Roman"/>
                <w:sz w:val="20"/>
                <w:szCs w:val="20"/>
              </w:rPr>
            </w:pPr>
            <w:r w:rsidRPr="008E33B5">
              <w:rPr>
                <w:rFonts w:ascii="Times New Roman" w:eastAsia="Gulim" w:hAnsi="Times New Roman"/>
                <w:sz w:val="20"/>
                <w:szCs w:val="20"/>
              </w:rPr>
              <w:t>1 Feb – 31 Mar. 2001</w:t>
            </w:r>
          </w:p>
        </w:tc>
      </w:tr>
      <w:tr w:rsidR="000F7D80" w:rsidRPr="000F7D80" w14:paraId="35179354" w14:textId="77777777" w:rsidTr="009A655F">
        <w:trPr>
          <w:trHeight w:val="460"/>
        </w:trPr>
        <w:tc>
          <w:tcPr>
            <w:tcW w:w="5240" w:type="dxa"/>
            <w:vAlign w:val="center"/>
          </w:tcPr>
          <w:p w14:paraId="69B37ABA" w14:textId="77777777" w:rsidR="00593AF2" w:rsidRPr="008E33B5" w:rsidRDefault="00593AF2" w:rsidP="002934C3">
            <w:pPr>
              <w:widowControl/>
              <w:rPr>
                <w:rFonts w:ascii="Times New Roman" w:hAnsi="Times New Roman"/>
                <w:vanish/>
                <w:kern w:val="0"/>
                <w:sz w:val="20"/>
                <w:szCs w:val="20"/>
              </w:rPr>
            </w:pPr>
            <w:r w:rsidRPr="008E33B5">
              <w:rPr>
                <w:rFonts w:ascii="Times New Roman" w:hAnsi="Times New Roman"/>
                <w:sz w:val="20"/>
                <w:szCs w:val="20"/>
              </w:rPr>
              <w:t>TC track forecasting with use of super-ensemble</w:t>
            </w:r>
            <w:r w:rsidRPr="008E33B5">
              <w:rPr>
                <w:rFonts w:ascii="Times New Roman" w:eastAsia="Gulim" w:hAnsi="Times New Roman"/>
                <w:sz w:val="20"/>
                <w:szCs w:val="20"/>
              </w:rPr>
              <w:t xml:space="preserve"> </w:t>
            </w:r>
          </w:p>
          <w:p w14:paraId="257820EA" w14:textId="77777777" w:rsidR="00593AF2" w:rsidRPr="008E33B5" w:rsidRDefault="00593AF2" w:rsidP="002934C3">
            <w:pPr>
              <w:rPr>
                <w:rFonts w:ascii="Times New Roman" w:hAnsi="Times New Roman"/>
                <w:sz w:val="20"/>
                <w:szCs w:val="20"/>
              </w:rPr>
            </w:pPr>
          </w:p>
        </w:tc>
        <w:tc>
          <w:tcPr>
            <w:tcW w:w="3260" w:type="dxa"/>
            <w:vAlign w:val="center"/>
          </w:tcPr>
          <w:p w14:paraId="0C9387B4" w14:textId="77777777" w:rsidR="00593AF2" w:rsidRPr="008E33B5" w:rsidRDefault="00593AF2" w:rsidP="002934C3">
            <w:pPr>
              <w:widowControl/>
              <w:rPr>
                <w:rFonts w:ascii="Times New Roman" w:hAnsi="Times New Roman"/>
                <w:sz w:val="20"/>
                <w:szCs w:val="20"/>
              </w:rPr>
            </w:pPr>
            <w:r w:rsidRPr="008E33B5">
              <w:rPr>
                <w:rFonts w:ascii="Times New Roman" w:eastAsia="Gulim" w:hAnsi="Times New Roman"/>
                <w:sz w:val="20"/>
                <w:szCs w:val="20"/>
              </w:rPr>
              <w:t>Dr. P</w:t>
            </w:r>
            <w:r w:rsidRPr="008E33B5">
              <w:rPr>
                <w:rFonts w:ascii="Times New Roman" w:hAnsi="Times New Roman"/>
                <w:sz w:val="20"/>
                <w:szCs w:val="20"/>
              </w:rPr>
              <w:t>ENG,</w:t>
            </w:r>
            <w:r w:rsidRPr="008E33B5">
              <w:rPr>
                <w:rFonts w:ascii="Times New Roman" w:eastAsia="BatangChe" w:hAnsi="Times New Roman"/>
                <w:sz w:val="20"/>
                <w:szCs w:val="20"/>
              </w:rPr>
              <w:t xml:space="preserve"> </w:t>
            </w:r>
            <w:proofErr w:type="spellStart"/>
            <w:r w:rsidRPr="008E33B5">
              <w:rPr>
                <w:rFonts w:ascii="Times New Roman" w:eastAsia="BatangChe" w:hAnsi="Times New Roman"/>
                <w:sz w:val="20"/>
                <w:szCs w:val="20"/>
              </w:rPr>
              <w:t>Taoyong</w:t>
            </w:r>
            <w:proofErr w:type="spellEnd"/>
          </w:p>
          <w:p w14:paraId="12C9BDF0" w14:textId="77777777" w:rsidR="00593AF2" w:rsidRPr="008E33B5" w:rsidRDefault="00593AF2" w:rsidP="002934C3">
            <w:pPr>
              <w:widowControl/>
              <w:rPr>
                <w:rFonts w:ascii="Times New Roman" w:hAnsi="Times New Roman"/>
                <w:vanish/>
                <w:kern w:val="0"/>
                <w:sz w:val="20"/>
                <w:szCs w:val="20"/>
              </w:rPr>
            </w:pPr>
            <w:r w:rsidRPr="008E33B5">
              <w:rPr>
                <w:rFonts w:ascii="Times New Roman" w:eastAsia="BatangChe" w:hAnsi="Times New Roman"/>
                <w:sz w:val="20"/>
                <w:szCs w:val="20"/>
              </w:rPr>
              <w:t>(China)</w:t>
            </w:r>
          </w:p>
          <w:p w14:paraId="608866D8" w14:textId="77777777" w:rsidR="00593AF2" w:rsidRPr="008E33B5" w:rsidRDefault="00593AF2" w:rsidP="002934C3">
            <w:pPr>
              <w:rPr>
                <w:rFonts w:ascii="Times New Roman" w:hAnsi="Times New Roman"/>
                <w:sz w:val="20"/>
                <w:szCs w:val="20"/>
              </w:rPr>
            </w:pPr>
          </w:p>
        </w:tc>
        <w:tc>
          <w:tcPr>
            <w:tcW w:w="3544" w:type="dxa"/>
            <w:vAlign w:val="center"/>
          </w:tcPr>
          <w:p w14:paraId="6BDE5152" w14:textId="77777777" w:rsidR="00593AF2" w:rsidRPr="008E33B5" w:rsidRDefault="00593AF2" w:rsidP="002934C3">
            <w:pPr>
              <w:widowControl/>
              <w:rPr>
                <w:rFonts w:ascii="Times New Roman" w:hAnsi="Times New Roman"/>
                <w:vanish/>
                <w:kern w:val="0"/>
                <w:sz w:val="20"/>
                <w:szCs w:val="20"/>
              </w:rPr>
            </w:pPr>
            <w:r w:rsidRPr="008E33B5">
              <w:rPr>
                <w:rFonts w:ascii="Times New Roman" w:eastAsia="Gulim" w:hAnsi="Times New Roman"/>
                <w:sz w:val="20"/>
                <w:szCs w:val="20"/>
              </w:rPr>
              <w:t>Korea Meteorological Administration</w:t>
            </w:r>
          </w:p>
          <w:p w14:paraId="4AE2A35C" w14:textId="77777777" w:rsidR="00593AF2" w:rsidRPr="008E33B5" w:rsidRDefault="00593AF2" w:rsidP="002934C3">
            <w:pPr>
              <w:rPr>
                <w:rFonts w:ascii="Times New Roman" w:hAnsi="Times New Roman"/>
                <w:sz w:val="20"/>
                <w:szCs w:val="20"/>
              </w:rPr>
            </w:pPr>
          </w:p>
        </w:tc>
        <w:tc>
          <w:tcPr>
            <w:tcW w:w="2552" w:type="dxa"/>
            <w:vAlign w:val="center"/>
          </w:tcPr>
          <w:p w14:paraId="73A1E1E7" w14:textId="77777777" w:rsidR="00593AF2" w:rsidRPr="008E33B5" w:rsidRDefault="00593AF2" w:rsidP="002934C3">
            <w:pPr>
              <w:widowControl/>
              <w:rPr>
                <w:rFonts w:ascii="Times New Roman" w:hAnsi="Times New Roman"/>
                <w:vanish/>
                <w:kern w:val="0"/>
                <w:sz w:val="20"/>
                <w:szCs w:val="20"/>
              </w:rPr>
            </w:pPr>
            <w:r w:rsidRPr="008E33B5">
              <w:rPr>
                <w:rFonts w:ascii="Times New Roman" w:eastAsia="Gulim" w:hAnsi="Times New Roman"/>
                <w:sz w:val="20"/>
                <w:szCs w:val="20"/>
              </w:rPr>
              <w:t>15 J</w:t>
            </w:r>
            <w:r w:rsidRPr="008E33B5">
              <w:rPr>
                <w:rFonts w:ascii="Times New Roman" w:hAnsi="Times New Roman"/>
                <w:sz w:val="20"/>
                <w:szCs w:val="20"/>
              </w:rPr>
              <w:t xml:space="preserve">un </w:t>
            </w:r>
            <w:r w:rsidRPr="008E33B5">
              <w:rPr>
                <w:rFonts w:ascii="Times New Roman" w:eastAsia="Gulim" w:hAnsi="Times New Roman"/>
                <w:sz w:val="20"/>
                <w:szCs w:val="20"/>
              </w:rPr>
              <w:t>–</w:t>
            </w:r>
            <w:r w:rsidRPr="008E33B5">
              <w:rPr>
                <w:rFonts w:ascii="Times New Roman" w:hAnsi="Times New Roman"/>
                <w:sz w:val="20"/>
                <w:szCs w:val="20"/>
              </w:rPr>
              <w:t xml:space="preserve"> 1</w:t>
            </w:r>
            <w:r w:rsidRPr="008E33B5">
              <w:rPr>
                <w:rFonts w:ascii="Times New Roman" w:eastAsia="Gulim" w:hAnsi="Times New Roman"/>
                <w:sz w:val="20"/>
                <w:szCs w:val="20"/>
              </w:rPr>
              <w:t>5 N</w:t>
            </w:r>
            <w:r w:rsidRPr="008E33B5">
              <w:rPr>
                <w:rFonts w:ascii="Times New Roman" w:hAnsi="Times New Roman"/>
                <w:sz w:val="20"/>
                <w:szCs w:val="20"/>
              </w:rPr>
              <w:t>ov</w:t>
            </w:r>
            <w:r w:rsidRPr="008E33B5">
              <w:rPr>
                <w:rFonts w:ascii="Times New Roman" w:eastAsia="Gulim" w:hAnsi="Times New Roman"/>
                <w:sz w:val="20"/>
                <w:szCs w:val="20"/>
              </w:rPr>
              <w:t xml:space="preserve"> 2001 </w:t>
            </w:r>
          </w:p>
          <w:p w14:paraId="246440D3" w14:textId="77777777" w:rsidR="00593AF2" w:rsidRPr="008E33B5" w:rsidRDefault="00593AF2" w:rsidP="002934C3">
            <w:pPr>
              <w:rPr>
                <w:rFonts w:ascii="Times New Roman" w:hAnsi="Times New Roman"/>
                <w:sz w:val="20"/>
                <w:szCs w:val="20"/>
              </w:rPr>
            </w:pPr>
          </w:p>
        </w:tc>
      </w:tr>
      <w:tr w:rsidR="000F7D80" w:rsidRPr="000F7D80" w14:paraId="19376061" w14:textId="77777777" w:rsidTr="009A655F">
        <w:trPr>
          <w:trHeight w:val="460"/>
        </w:trPr>
        <w:tc>
          <w:tcPr>
            <w:tcW w:w="5240" w:type="dxa"/>
            <w:vAlign w:val="center"/>
          </w:tcPr>
          <w:p w14:paraId="647BCB97" w14:textId="77777777" w:rsidR="00593AF2" w:rsidRPr="008E33B5" w:rsidRDefault="00593AF2" w:rsidP="002934C3">
            <w:pPr>
              <w:widowControl/>
              <w:rPr>
                <w:rFonts w:ascii="Times New Roman" w:hAnsi="Times New Roman"/>
                <w:vanish/>
                <w:kern w:val="0"/>
                <w:sz w:val="20"/>
                <w:szCs w:val="20"/>
              </w:rPr>
            </w:pPr>
            <w:r w:rsidRPr="008E33B5">
              <w:rPr>
                <w:rFonts w:ascii="Times New Roman" w:hAnsi="Times New Roman"/>
                <w:sz w:val="20"/>
                <w:szCs w:val="20"/>
              </w:rPr>
              <w:t>Near real-time analysis of the wind structure of tropical cyclones</w:t>
            </w:r>
            <w:r w:rsidRPr="008E33B5">
              <w:rPr>
                <w:rFonts w:ascii="Times New Roman" w:eastAsia="Gulim" w:hAnsi="Times New Roman"/>
                <w:sz w:val="20"/>
                <w:szCs w:val="20"/>
              </w:rPr>
              <w:t xml:space="preserve"> </w:t>
            </w:r>
          </w:p>
          <w:p w14:paraId="7C3E4408" w14:textId="77777777" w:rsidR="00593AF2" w:rsidRPr="008E33B5" w:rsidRDefault="00593AF2" w:rsidP="002934C3">
            <w:pPr>
              <w:rPr>
                <w:rFonts w:ascii="Times New Roman" w:hAnsi="Times New Roman"/>
                <w:sz w:val="20"/>
                <w:szCs w:val="20"/>
              </w:rPr>
            </w:pPr>
          </w:p>
        </w:tc>
        <w:tc>
          <w:tcPr>
            <w:tcW w:w="3260" w:type="dxa"/>
            <w:vAlign w:val="center"/>
          </w:tcPr>
          <w:p w14:paraId="7BC4E17C"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 xml:space="preserve">Dr. Nathaniel T. SERVANDO </w:t>
            </w:r>
          </w:p>
          <w:p w14:paraId="4B0B588B" w14:textId="77777777" w:rsidR="00593AF2" w:rsidRPr="008E33B5" w:rsidRDefault="00593AF2" w:rsidP="002934C3">
            <w:pPr>
              <w:widowControl/>
              <w:rPr>
                <w:rFonts w:ascii="Times New Roman" w:hAnsi="Times New Roman"/>
                <w:vanish/>
                <w:kern w:val="0"/>
                <w:sz w:val="20"/>
                <w:szCs w:val="20"/>
              </w:rPr>
            </w:pPr>
            <w:r w:rsidRPr="008E33B5">
              <w:rPr>
                <w:rFonts w:ascii="Times New Roman" w:hAnsi="Times New Roman"/>
                <w:sz w:val="20"/>
                <w:szCs w:val="20"/>
              </w:rPr>
              <w:t>(Philippines)</w:t>
            </w:r>
            <w:r w:rsidRPr="008E33B5">
              <w:rPr>
                <w:rFonts w:ascii="Times New Roman" w:eastAsia="Gulim" w:hAnsi="Times New Roman"/>
                <w:sz w:val="20"/>
                <w:szCs w:val="20"/>
              </w:rPr>
              <w:t xml:space="preserve"> </w:t>
            </w:r>
          </w:p>
          <w:p w14:paraId="0D50A823" w14:textId="77777777" w:rsidR="00593AF2" w:rsidRPr="008E33B5" w:rsidRDefault="00593AF2" w:rsidP="002934C3">
            <w:pPr>
              <w:rPr>
                <w:rFonts w:ascii="Times New Roman" w:hAnsi="Times New Roman"/>
                <w:sz w:val="20"/>
                <w:szCs w:val="20"/>
              </w:rPr>
            </w:pPr>
          </w:p>
        </w:tc>
        <w:tc>
          <w:tcPr>
            <w:tcW w:w="3544" w:type="dxa"/>
            <w:vAlign w:val="center"/>
          </w:tcPr>
          <w:p w14:paraId="6A4EFFCF" w14:textId="77777777" w:rsidR="00593AF2" w:rsidRPr="008E33B5" w:rsidRDefault="00593AF2" w:rsidP="002934C3">
            <w:pPr>
              <w:widowControl/>
              <w:rPr>
                <w:rFonts w:ascii="Times New Roman" w:hAnsi="Times New Roman"/>
                <w:vanish/>
                <w:kern w:val="0"/>
                <w:sz w:val="20"/>
                <w:szCs w:val="20"/>
              </w:rPr>
            </w:pPr>
            <w:r w:rsidRPr="008E33B5">
              <w:rPr>
                <w:rFonts w:ascii="Times New Roman" w:hAnsi="Times New Roman"/>
                <w:sz w:val="20"/>
                <w:szCs w:val="20"/>
              </w:rPr>
              <w:t>Hong Kong Observatory</w:t>
            </w:r>
            <w:r w:rsidRPr="008E33B5">
              <w:rPr>
                <w:rFonts w:ascii="Times New Roman" w:eastAsia="Gulim" w:hAnsi="Times New Roman"/>
                <w:sz w:val="20"/>
                <w:szCs w:val="20"/>
              </w:rPr>
              <w:t xml:space="preserve"> </w:t>
            </w:r>
          </w:p>
          <w:p w14:paraId="73B891C5" w14:textId="77777777" w:rsidR="00593AF2" w:rsidRPr="008E33B5" w:rsidRDefault="00593AF2" w:rsidP="002934C3">
            <w:pPr>
              <w:rPr>
                <w:rFonts w:ascii="Times New Roman" w:hAnsi="Times New Roman"/>
                <w:sz w:val="20"/>
                <w:szCs w:val="20"/>
              </w:rPr>
            </w:pPr>
          </w:p>
        </w:tc>
        <w:tc>
          <w:tcPr>
            <w:tcW w:w="2552" w:type="dxa"/>
            <w:vAlign w:val="center"/>
          </w:tcPr>
          <w:p w14:paraId="0ABD3026" w14:textId="77777777" w:rsidR="00593AF2" w:rsidRPr="008E33B5" w:rsidRDefault="00593AF2" w:rsidP="002934C3">
            <w:pPr>
              <w:widowControl/>
              <w:rPr>
                <w:rFonts w:ascii="Times New Roman" w:hAnsi="Times New Roman"/>
                <w:vanish/>
                <w:kern w:val="0"/>
                <w:sz w:val="20"/>
                <w:szCs w:val="20"/>
              </w:rPr>
            </w:pPr>
            <w:r w:rsidRPr="008E33B5">
              <w:rPr>
                <w:rFonts w:ascii="Times New Roman" w:eastAsia="Gulim" w:hAnsi="Times New Roman"/>
                <w:sz w:val="20"/>
                <w:szCs w:val="20"/>
              </w:rPr>
              <w:t>5 May</w:t>
            </w:r>
            <w:r w:rsidRPr="008E33B5">
              <w:rPr>
                <w:rFonts w:ascii="Times New Roman" w:hAnsi="Times New Roman"/>
                <w:sz w:val="20"/>
                <w:szCs w:val="20"/>
              </w:rPr>
              <w:t xml:space="preserve"> </w:t>
            </w:r>
            <w:r w:rsidRPr="008E33B5">
              <w:rPr>
                <w:rFonts w:ascii="Times New Roman" w:eastAsia="Gulim" w:hAnsi="Times New Roman"/>
                <w:sz w:val="20"/>
                <w:szCs w:val="20"/>
              </w:rPr>
              <w:t xml:space="preserve">– </w:t>
            </w:r>
            <w:r w:rsidRPr="008E33B5">
              <w:rPr>
                <w:rFonts w:ascii="Times New Roman" w:hAnsi="Times New Roman"/>
                <w:sz w:val="20"/>
                <w:szCs w:val="20"/>
              </w:rPr>
              <w:t>4</w:t>
            </w:r>
            <w:r w:rsidRPr="008E33B5">
              <w:rPr>
                <w:rFonts w:ascii="Times New Roman" w:eastAsia="Gulim" w:hAnsi="Times New Roman"/>
                <w:sz w:val="20"/>
                <w:szCs w:val="20"/>
              </w:rPr>
              <w:t xml:space="preserve"> </w:t>
            </w:r>
            <w:r w:rsidRPr="008E33B5">
              <w:rPr>
                <w:rFonts w:ascii="Times New Roman" w:hAnsi="Times New Roman"/>
                <w:sz w:val="20"/>
                <w:szCs w:val="20"/>
              </w:rPr>
              <w:t>Jul</w:t>
            </w:r>
            <w:r w:rsidRPr="008E33B5">
              <w:rPr>
                <w:rFonts w:ascii="Times New Roman" w:eastAsia="Gulim" w:hAnsi="Times New Roman"/>
                <w:sz w:val="20"/>
                <w:szCs w:val="20"/>
              </w:rPr>
              <w:t xml:space="preserve"> 2002 </w:t>
            </w:r>
          </w:p>
          <w:p w14:paraId="16ECE5C4" w14:textId="77777777" w:rsidR="00593AF2" w:rsidRPr="008E33B5" w:rsidRDefault="00593AF2" w:rsidP="002934C3">
            <w:pPr>
              <w:rPr>
                <w:rFonts w:ascii="Times New Roman" w:hAnsi="Times New Roman"/>
                <w:sz w:val="20"/>
                <w:szCs w:val="20"/>
              </w:rPr>
            </w:pPr>
          </w:p>
        </w:tc>
      </w:tr>
      <w:tr w:rsidR="000F7D80" w:rsidRPr="000F7D80" w14:paraId="675217CB" w14:textId="77777777" w:rsidTr="009A655F">
        <w:trPr>
          <w:trHeight w:val="460"/>
        </w:trPr>
        <w:tc>
          <w:tcPr>
            <w:tcW w:w="5240" w:type="dxa"/>
            <w:vAlign w:val="center"/>
          </w:tcPr>
          <w:p w14:paraId="7C792A59" w14:textId="77777777" w:rsidR="00593AF2" w:rsidRPr="008E33B5" w:rsidRDefault="00593AF2" w:rsidP="002934C3">
            <w:pPr>
              <w:widowControl/>
              <w:rPr>
                <w:rFonts w:ascii="Times New Roman" w:hAnsi="Times New Roman"/>
                <w:vanish/>
                <w:kern w:val="0"/>
                <w:sz w:val="20"/>
                <w:szCs w:val="20"/>
              </w:rPr>
            </w:pPr>
            <w:r w:rsidRPr="008E33B5">
              <w:rPr>
                <w:rFonts w:ascii="Times New Roman" w:eastAsia="Gulim" w:hAnsi="Times New Roman"/>
                <w:sz w:val="20"/>
                <w:szCs w:val="20"/>
              </w:rPr>
              <w:t>Numerical modelling on typhoon intensity change</w:t>
            </w:r>
          </w:p>
          <w:p w14:paraId="4F5A929D" w14:textId="77777777" w:rsidR="00593AF2" w:rsidRPr="008E33B5" w:rsidRDefault="00593AF2" w:rsidP="002934C3">
            <w:pPr>
              <w:rPr>
                <w:rFonts w:ascii="Times New Roman" w:hAnsi="Times New Roman"/>
                <w:sz w:val="20"/>
                <w:szCs w:val="20"/>
              </w:rPr>
            </w:pPr>
          </w:p>
        </w:tc>
        <w:tc>
          <w:tcPr>
            <w:tcW w:w="3260" w:type="dxa"/>
            <w:vAlign w:val="center"/>
          </w:tcPr>
          <w:p w14:paraId="60B77BA8" w14:textId="129BA0D2" w:rsidR="00593AF2" w:rsidRPr="008E33B5" w:rsidRDefault="00593AF2" w:rsidP="002934C3">
            <w:pPr>
              <w:widowControl/>
              <w:rPr>
                <w:rFonts w:ascii="Times New Roman" w:hAnsi="Times New Roman"/>
                <w:sz w:val="20"/>
                <w:szCs w:val="20"/>
              </w:rPr>
            </w:pPr>
            <w:r w:rsidRPr="008E33B5">
              <w:rPr>
                <w:rFonts w:ascii="Times New Roman" w:eastAsia="Gulim" w:hAnsi="Times New Roman"/>
                <w:sz w:val="20"/>
                <w:szCs w:val="20"/>
              </w:rPr>
              <w:t>Ms</w:t>
            </w:r>
            <w:r w:rsidR="0001679D" w:rsidRPr="008E33B5">
              <w:rPr>
                <w:rFonts w:ascii="Times New Roman" w:eastAsia="Gulim" w:hAnsi="Times New Roman"/>
                <w:sz w:val="20"/>
                <w:szCs w:val="20"/>
              </w:rPr>
              <w:t>.</w:t>
            </w:r>
            <w:r w:rsidRPr="008E33B5">
              <w:rPr>
                <w:rFonts w:ascii="Times New Roman" w:eastAsia="Gulim" w:hAnsi="Times New Roman"/>
                <w:sz w:val="20"/>
                <w:szCs w:val="20"/>
              </w:rPr>
              <w:t xml:space="preserve"> </w:t>
            </w:r>
            <w:r w:rsidRPr="008E33B5">
              <w:rPr>
                <w:rFonts w:ascii="Times New Roman" w:hAnsi="Times New Roman"/>
                <w:sz w:val="20"/>
                <w:szCs w:val="20"/>
              </w:rPr>
              <w:t>YU,</w:t>
            </w:r>
            <w:r w:rsidRPr="008E33B5">
              <w:rPr>
                <w:rFonts w:ascii="Times New Roman" w:eastAsia="Gulim" w:hAnsi="Times New Roman"/>
                <w:sz w:val="20"/>
                <w:szCs w:val="20"/>
              </w:rPr>
              <w:t xml:space="preserve"> Hui </w:t>
            </w:r>
          </w:p>
          <w:p w14:paraId="7A0FC813" w14:textId="77777777" w:rsidR="00593AF2" w:rsidRPr="008E33B5" w:rsidRDefault="00593AF2" w:rsidP="002934C3">
            <w:pPr>
              <w:widowControl/>
              <w:rPr>
                <w:rFonts w:ascii="Times New Roman" w:hAnsi="Times New Roman"/>
                <w:vanish/>
                <w:sz w:val="20"/>
                <w:szCs w:val="20"/>
              </w:rPr>
            </w:pPr>
            <w:r w:rsidRPr="008E33B5">
              <w:rPr>
                <w:rFonts w:ascii="Times New Roman" w:eastAsia="Gulim" w:hAnsi="Times New Roman"/>
                <w:sz w:val="20"/>
                <w:szCs w:val="20"/>
              </w:rPr>
              <w:t xml:space="preserve">(China) </w:t>
            </w:r>
          </w:p>
          <w:p w14:paraId="4A7B7E42" w14:textId="77777777" w:rsidR="00593AF2" w:rsidRPr="008E33B5" w:rsidRDefault="00593AF2" w:rsidP="002934C3">
            <w:pPr>
              <w:rPr>
                <w:rFonts w:ascii="Times New Roman" w:hAnsi="Times New Roman"/>
                <w:sz w:val="20"/>
                <w:szCs w:val="20"/>
              </w:rPr>
            </w:pPr>
          </w:p>
        </w:tc>
        <w:tc>
          <w:tcPr>
            <w:tcW w:w="3544" w:type="dxa"/>
            <w:vAlign w:val="center"/>
          </w:tcPr>
          <w:p w14:paraId="7EA77F77" w14:textId="77777777" w:rsidR="00593AF2" w:rsidRPr="008E33B5" w:rsidRDefault="00593AF2" w:rsidP="002934C3">
            <w:pPr>
              <w:widowControl/>
              <w:rPr>
                <w:rFonts w:ascii="Times New Roman" w:hAnsi="Times New Roman"/>
                <w:vanish/>
                <w:kern w:val="0"/>
                <w:sz w:val="20"/>
                <w:szCs w:val="20"/>
              </w:rPr>
            </w:pPr>
            <w:proofErr w:type="spellStart"/>
            <w:r w:rsidRPr="008E33B5">
              <w:rPr>
                <w:rFonts w:ascii="Times New Roman" w:hAnsi="Times New Roman"/>
                <w:sz w:val="20"/>
                <w:szCs w:val="20"/>
              </w:rPr>
              <w:t>Kongju</w:t>
            </w:r>
            <w:proofErr w:type="spellEnd"/>
            <w:r w:rsidRPr="008E33B5">
              <w:rPr>
                <w:rFonts w:ascii="Times New Roman" w:hAnsi="Times New Roman"/>
                <w:sz w:val="20"/>
                <w:szCs w:val="20"/>
              </w:rPr>
              <w:t xml:space="preserve"> National University</w:t>
            </w:r>
            <w:r w:rsidRPr="008E33B5">
              <w:rPr>
                <w:rFonts w:ascii="Times New Roman" w:eastAsia="Gulim" w:hAnsi="Times New Roman"/>
                <w:sz w:val="20"/>
                <w:szCs w:val="20"/>
              </w:rPr>
              <w:t xml:space="preserve"> </w:t>
            </w:r>
            <w:r w:rsidRPr="008E33B5">
              <w:rPr>
                <w:rFonts w:ascii="Times New Roman" w:hAnsi="Times New Roman"/>
                <w:sz w:val="20"/>
                <w:szCs w:val="20"/>
              </w:rPr>
              <w:t>and</w:t>
            </w:r>
            <w:r w:rsidRPr="008E33B5">
              <w:rPr>
                <w:rFonts w:ascii="Times New Roman" w:eastAsia="Gulim" w:hAnsi="Times New Roman"/>
                <w:sz w:val="20"/>
                <w:szCs w:val="20"/>
              </w:rPr>
              <w:t xml:space="preserve"> Korea Meteorological Administration</w:t>
            </w:r>
          </w:p>
          <w:p w14:paraId="7AD20218" w14:textId="77777777" w:rsidR="00593AF2" w:rsidRPr="008E33B5" w:rsidRDefault="00593AF2" w:rsidP="002934C3">
            <w:pPr>
              <w:rPr>
                <w:rFonts w:ascii="Times New Roman" w:hAnsi="Times New Roman"/>
                <w:sz w:val="20"/>
                <w:szCs w:val="20"/>
              </w:rPr>
            </w:pPr>
          </w:p>
        </w:tc>
        <w:tc>
          <w:tcPr>
            <w:tcW w:w="2552" w:type="dxa"/>
            <w:vAlign w:val="center"/>
          </w:tcPr>
          <w:p w14:paraId="65A75B50" w14:textId="77777777" w:rsidR="00593AF2" w:rsidRPr="008E33B5" w:rsidRDefault="00593AF2" w:rsidP="002934C3">
            <w:pPr>
              <w:widowControl/>
              <w:rPr>
                <w:rFonts w:ascii="Times New Roman" w:hAnsi="Times New Roman"/>
                <w:vanish/>
                <w:kern w:val="0"/>
                <w:sz w:val="20"/>
                <w:szCs w:val="20"/>
              </w:rPr>
            </w:pPr>
            <w:r w:rsidRPr="008E33B5">
              <w:rPr>
                <w:rFonts w:ascii="Times New Roman" w:eastAsia="Gulim" w:hAnsi="Times New Roman"/>
                <w:sz w:val="20"/>
                <w:szCs w:val="20"/>
              </w:rPr>
              <w:t>15 Jul</w:t>
            </w:r>
            <w:r w:rsidRPr="008E33B5">
              <w:rPr>
                <w:rFonts w:ascii="Times New Roman" w:hAnsi="Times New Roman"/>
                <w:sz w:val="20"/>
                <w:szCs w:val="20"/>
              </w:rPr>
              <w:t xml:space="preserve"> </w:t>
            </w:r>
            <w:r w:rsidRPr="008E33B5">
              <w:rPr>
                <w:rFonts w:ascii="Times New Roman" w:eastAsia="Gulim" w:hAnsi="Times New Roman"/>
                <w:sz w:val="20"/>
                <w:szCs w:val="20"/>
              </w:rPr>
              <w:t xml:space="preserve">–15 Sep 2002 </w:t>
            </w:r>
          </w:p>
          <w:p w14:paraId="6066EAFF" w14:textId="77777777" w:rsidR="00593AF2" w:rsidRPr="008E33B5" w:rsidRDefault="00593AF2" w:rsidP="002934C3">
            <w:pPr>
              <w:rPr>
                <w:rFonts w:ascii="Times New Roman" w:hAnsi="Times New Roman"/>
                <w:sz w:val="20"/>
                <w:szCs w:val="20"/>
              </w:rPr>
            </w:pPr>
          </w:p>
        </w:tc>
      </w:tr>
      <w:tr w:rsidR="000F7D80" w:rsidRPr="000F7D80" w14:paraId="278F7813" w14:textId="77777777" w:rsidTr="009A655F">
        <w:tc>
          <w:tcPr>
            <w:tcW w:w="5240" w:type="dxa"/>
            <w:vAlign w:val="center"/>
          </w:tcPr>
          <w:p w14:paraId="5367BACF" w14:textId="77777777" w:rsidR="00593AF2" w:rsidRPr="008E33B5" w:rsidRDefault="00593AF2" w:rsidP="002934C3">
            <w:pPr>
              <w:widowControl/>
              <w:rPr>
                <w:rFonts w:ascii="Times New Roman" w:hAnsi="Times New Roman"/>
                <w:vanish/>
                <w:kern w:val="0"/>
                <w:sz w:val="20"/>
                <w:szCs w:val="20"/>
              </w:rPr>
            </w:pPr>
            <w:r w:rsidRPr="008E33B5">
              <w:rPr>
                <w:rFonts w:ascii="Times New Roman" w:hAnsi="Times New Roman"/>
                <w:sz w:val="20"/>
                <w:szCs w:val="20"/>
              </w:rPr>
              <w:t>Tropical cyclone track forecasting method</w:t>
            </w:r>
            <w:r w:rsidRPr="008E33B5">
              <w:rPr>
                <w:rFonts w:ascii="Times New Roman" w:eastAsia="Gulim" w:hAnsi="Times New Roman"/>
                <w:sz w:val="20"/>
                <w:szCs w:val="20"/>
              </w:rPr>
              <w:t xml:space="preserve"> </w:t>
            </w:r>
          </w:p>
          <w:p w14:paraId="4D767EE6" w14:textId="77777777" w:rsidR="00593AF2" w:rsidRPr="008E33B5" w:rsidRDefault="00593AF2" w:rsidP="002934C3">
            <w:pPr>
              <w:rPr>
                <w:rFonts w:ascii="Times New Roman" w:hAnsi="Times New Roman"/>
                <w:sz w:val="20"/>
                <w:szCs w:val="20"/>
              </w:rPr>
            </w:pPr>
          </w:p>
        </w:tc>
        <w:tc>
          <w:tcPr>
            <w:tcW w:w="3260" w:type="dxa"/>
            <w:vAlign w:val="center"/>
          </w:tcPr>
          <w:p w14:paraId="55EF2661" w14:textId="77777777" w:rsidR="00593AF2" w:rsidRPr="008E33B5" w:rsidRDefault="00593AF2" w:rsidP="002934C3">
            <w:pPr>
              <w:widowControl/>
              <w:rPr>
                <w:rFonts w:ascii="Times New Roman" w:hAnsi="Times New Roman"/>
                <w:kern w:val="0"/>
                <w:sz w:val="20"/>
                <w:szCs w:val="20"/>
              </w:rPr>
            </w:pPr>
            <w:r w:rsidRPr="008E33B5">
              <w:rPr>
                <w:rFonts w:ascii="Times New Roman" w:hAnsi="Times New Roman"/>
                <w:sz w:val="20"/>
                <w:szCs w:val="20"/>
              </w:rPr>
              <w:t xml:space="preserve">Dr. KANG, Bom </w:t>
            </w:r>
            <w:proofErr w:type="spellStart"/>
            <w:r w:rsidRPr="008E33B5">
              <w:rPr>
                <w:rFonts w:ascii="Times New Roman" w:hAnsi="Times New Roman"/>
                <w:sz w:val="20"/>
                <w:szCs w:val="20"/>
              </w:rPr>
              <w:t>Jin</w:t>
            </w:r>
            <w:proofErr w:type="spellEnd"/>
          </w:p>
          <w:p w14:paraId="52A0357F" w14:textId="77777777" w:rsidR="00593AF2" w:rsidRPr="008E33B5" w:rsidRDefault="00593AF2" w:rsidP="002934C3">
            <w:pPr>
              <w:rPr>
                <w:rFonts w:ascii="Times New Roman" w:hAnsi="Times New Roman"/>
                <w:sz w:val="20"/>
                <w:szCs w:val="20"/>
              </w:rPr>
            </w:pPr>
            <w:r w:rsidRPr="008E33B5">
              <w:rPr>
                <w:rFonts w:ascii="Times New Roman" w:hAnsi="Times New Roman"/>
                <w:sz w:val="20"/>
                <w:szCs w:val="20"/>
              </w:rPr>
              <w:t xml:space="preserve">Dr. KIM, Tae </w:t>
            </w:r>
            <w:proofErr w:type="spellStart"/>
            <w:r w:rsidRPr="008E33B5">
              <w:rPr>
                <w:rFonts w:ascii="Times New Roman" w:hAnsi="Times New Roman"/>
                <w:sz w:val="20"/>
                <w:szCs w:val="20"/>
              </w:rPr>
              <w:t>Jin</w:t>
            </w:r>
            <w:proofErr w:type="spellEnd"/>
          </w:p>
          <w:p w14:paraId="6731364E" w14:textId="77777777" w:rsidR="00593AF2" w:rsidRPr="008E33B5" w:rsidRDefault="00593AF2" w:rsidP="002934C3">
            <w:pPr>
              <w:rPr>
                <w:rFonts w:ascii="Times New Roman" w:hAnsi="Times New Roman"/>
                <w:vanish/>
                <w:sz w:val="20"/>
                <w:szCs w:val="20"/>
              </w:rPr>
            </w:pPr>
            <w:r w:rsidRPr="008E33B5">
              <w:rPr>
                <w:rFonts w:ascii="Times New Roman" w:hAnsi="Times New Roman"/>
                <w:sz w:val="20"/>
                <w:szCs w:val="20"/>
              </w:rPr>
              <w:t>(DPR Korea)</w:t>
            </w:r>
            <w:r w:rsidRPr="008E33B5">
              <w:rPr>
                <w:rFonts w:ascii="Times New Roman" w:eastAsia="Gulim" w:hAnsi="Times New Roman"/>
                <w:sz w:val="20"/>
                <w:szCs w:val="20"/>
              </w:rPr>
              <w:t xml:space="preserve"> </w:t>
            </w:r>
          </w:p>
          <w:p w14:paraId="65FD4120" w14:textId="77777777" w:rsidR="00593AF2" w:rsidRPr="008E33B5" w:rsidRDefault="00593AF2" w:rsidP="002934C3">
            <w:pPr>
              <w:rPr>
                <w:rFonts w:ascii="Times New Roman" w:hAnsi="Times New Roman"/>
                <w:sz w:val="20"/>
                <w:szCs w:val="20"/>
              </w:rPr>
            </w:pPr>
          </w:p>
        </w:tc>
        <w:tc>
          <w:tcPr>
            <w:tcW w:w="3544" w:type="dxa"/>
            <w:vAlign w:val="center"/>
          </w:tcPr>
          <w:p w14:paraId="3FB84CF4" w14:textId="77777777" w:rsidR="00593AF2" w:rsidRPr="008E33B5" w:rsidRDefault="00593AF2" w:rsidP="002934C3">
            <w:pPr>
              <w:widowControl/>
              <w:rPr>
                <w:rFonts w:ascii="Times New Roman" w:hAnsi="Times New Roman"/>
                <w:vanish/>
                <w:kern w:val="0"/>
                <w:sz w:val="20"/>
                <w:szCs w:val="20"/>
              </w:rPr>
            </w:pPr>
            <w:r w:rsidRPr="008E33B5">
              <w:rPr>
                <w:rFonts w:ascii="Times New Roman" w:hAnsi="Times New Roman"/>
                <w:sz w:val="20"/>
                <w:szCs w:val="20"/>
              </w:rPr>
              <w:t>Shanghai Typhoon Institute</w:t>
            </w:r>
            <w:r w:rsidRPr="008E33B5">
              <w:rPr>
                <w:rFonts w:ascii="Times New Roman" w:eastAsia="Gulim" w:hAnsi="Times New Roman"/>
                <w:sz w:val="20"/>
                <w:szCs w:val="20"/>
              </w:rPr>
              <w:t xml:space="preserve"> </w:t>
            </w:r>
          </w:p>
          <w:p w14:paraId="1C6D0ECD" w14:textId="77777777" w:rsidR="00593AF2" w:rsidRPr="008E33B5" w:rsidRDefault="00593AF2" w:rsidP="002934C3">
            <w:pPr>
              <w:rPr>
                <w:rFonts w:ascii="Times New Roman" w:hAnsi="Times New Roman"/>
                <w:sz w:val="20"/>
                <w:szCs w:val="20"/>
              </w:rPr>
            </w:pPr>
          </w:p>
        </w:tc>
        <w:tc>
          <w:tcPr>
            <w:tcW w:w="2552" w:type="dxa"/>
            <w:vAlign w:val="center"/>
          </w:tcPr>
          <w:p w14:paraId="1EDD8001" w14:textId="77777777" w:rsidR="00593AF2" w:rsidRPr="008E33B5" w:rsidRDefault="00593AF2" w:rsidP="002934C3">
            <w:pPr>
              <w:widowControl/>
              <w:rPr>
                <w:rFonts w:ascii="Times New Roman" w:eastAsia="SimSun" w:hAnsi="Times New Roman"/>
                <w:bCs/>
                <w:sz w:val="20"/>
                <w:szCs w:val="20"/>
                <w:lang w:eastAsia="zh-CN"/>
              </w:rPr>
            </w:pPr>
            <w:r w:rsidRPr="008E33B5">
              <w:rPr>
                <w:rFonts w:ascii="Times New Roman" w:eastAsia="SimSun" w:hAnsi="Times New Roman"/>
                <w:bCs/>
                <w:sz w:val="20"/>
                <w:szCs w:val="20"/>
                <w:lang w:eastAsia="zh-CN"/>
              </w:rPr>
              <w:t>F</w:t>
            </w:r>
            <w:r w:rsidRPr="008E33B5">
              <w:rPr>
                <w:rFonts w:ascii="Times New Roman" w:hAnsi="Times New Roman"/>
                <w:bCs/>
                <w:sz w:val="20"/>
                <w:szCs w:val="20"/>
              </w:rPr>
              <w:t>eb</w:t>
            </w:r>
            <w:r w:rsidRPr="008E33B5">
              <w:rPr>
                <w:rFonts w:ascii="Times New Roman" w:eastAsia="SimSun" w:hAnsi="Times New Roman"/>
                <w:bCs/>
                <w:sz w:val="20"/>
                <w:szCs w:val="20"/>
                <w:lang w:eastAsia="zh-CN"/>
              </w:rPr>
              <w:t xml:space="preserve"> </w:t>
            </w:r>
            <w:r w:rsidRPr="008E33B5">
              <w:rPr>
                <w:rFonts w:ascii="Times New Roman" w:hAnsi="Times New Roman"/>
                <w:bCs/>
                <w:sz w:val="20"/>
                <w:szCs w:val="20"/>
              </w:rPr>
              <w:t xml:space="preserve">– Mar </w:t>
            </w:r>
            <w:r w:rsidRPr="008E33B5">
              <w:rPr>
                <w:rFonts w:ascii="Times New Roman" w:eastAsia="SimSun" w:hAnsi="Times New Roman"/>
                <w:bCs/>
                <w:sz w:val="20"/>
                <w:szCs w:val="20"/>
                <w:lang w:eastAsia="zh-CN"/>
              </w:rPr>
              <w:t>2001</w:t>
            </w:r>
          </w:p>
          <w:p w14:paraId="32845C50" w14:textId="77777777" w:rsidR="00593AF2" w:rsidRPr="008E33B5" w:rsidRDefault="00593AF2" w:rsidP="002934C3">
            <w:pPr>
              <w:widowControl/>
              <w:rPr>
                <w:rFonts w:ascii="Times New Roman" w:hAnsi="Times New Roman"/>
                <w:vanish/>
                <w:kern w:val="0"/>
                <w:sz w:val="20"/>
                <w:szCs w:val="20"/>
              </w:rPr>
            </w:pPr>
            <w:r w:rsidRPr="008E33B5">
              <w:rPr>
                <w:rFonts w:ascii="Times New Roman" w:hAnsi="Times New Roman"/>
                <w:bCs/>
                <w:sz w:val="20"/>
                <w:szCs w:val="20"/>
              </w:rPr>
              <w:t xml:space="preserve">Oct – Nov </w:t>
            </w:r>
            <w:r w:rsidRPr="008E33B5">
              <w:rPr>
                <w:rFonts w:ascii="Times New Roman" w:eastAsia="SimSun" w:hAnsi="Times New Roman"/>
                <w:bCs/>
                <w:sz w:val="20"/>
                <w:szCs w:val="20"/>
                <w:lang w:eastAsia="zh-CN"/>
              </w:rPr>
              <w:t>2002</w:t>
            </w:r>
          </w:p>
          <w:p w14:paraId="1AD63A83" w14:textId="77777777" w:rsidR="00593AF2" w:rsidRPr="008E33B5" w:rsidRDefault="00593AF2" w:rsidP="002934C3">
            <w:pPr>
              <w:rPr>
                <w:rFonts w:ascii="Times New Roman" w:hAnsi="Times New Roman"/>
                <w:sz w:val="20"/>
                <w:szCs w:val="20"/>
              </w:rPr>
            </w:pPr>
          </w:p>
        </w:tc>
      </w:tr>
      <w:tr w:rsidR="000F7D80" w:rsidRPr="000F7D80" w14:paraId="32280C54" w14:textId="77777777" w:rsidTr="009A655F">
        <w:tc>
          <w:tcPr>
            <w:tcW w:w="5240" w:type="dxa"/>
            <w:vAlign w:val="center"/>
          </w:tcPr>
          <w:p w14:paraId="45FE4B7E" w14:textId="77777777" w:rsidR="00593AF2" w:rsidRPr="008E33B5" w:rsidRDefault="00593AF2" w:rsidP="002934C3">
            <w:pPr>
              <w:widowControl/>
              <w:rPr>
                <w:rFonts w:ascii="Times New Roman" w:hAnsi="Times New Roman"/>
                <w:vanish/>
                <w:kern w:val="0"/>
                <w:sz w:val="20"/>
                <w:szCs w:val="20"/>
              </w:rPr>
            </w:pPr>
            <w:r w:rsidRPr="008E33B5">
              <w:rPr>
                <w:rFonts w:ascii="Times New Roman" w:hAnsi="Times New Roman"/>
                <w:sz w:val="20"/>
                <w:szCs w:val="20"/>
              </w:rPr>
              <w:t>Analyses on the responses of extratropical transition of tropical cyclone to its environment</w:t>
            </w:r>
            <w:r w:rsidRPr="008E33B5">
              <w:rPr>
                <w:rFonts w:ascii="Times New Roman" w:eastAsia="Gulim" w:hAnsi="Times New Roman"/>
                <w:sz w:val="20"/>
                <w:szCs w:val="20"/>
              </w:rPr>
              <w:t xml:space="preserve"> </w:t>
            </w:r>
          </w:p>
          <w:p w14:paraId="47A2EB67" w14:textId="77777777" w:rsidR="00593AF2" w:rsidRPr="008E33B5" w:rsidRDefault="00593AF2" w:rsidP="002934C3">
            <w:pPr>
              <w:rPr>
                <w:rFonts w:ascii="Times New Roman" w:hAnsi="Times New Roman"/>
                <w:sz w:val="20"/>
                <w:szCs w:val="20"/>
              </w:rPr>
            </w:pPr>
          </w:p>
        </w:tc>
        <w:tc>
          <w:tcPr>
            <w:tcW w:w="3260" w:type="dxa"/>
            <w:vAlign w:val="center"/>
          </w:tcPr>
          <w:p w14:paraId="502DA4F6" w14:textId="77777777" w:rsidR="00593AF2" w:rsidRPr="008E33B5" w:rsidRDefault="00593AF2" w:rsidP="002934C3">
            <w:pPr>
              <w:widowControl/>
              <w:rPr>
                <w:rFonts w:ascii="Times New Roman" w:hAnsi="Times New Roman"/>
                <w:vanish/>
                <w:kern w:val="0"/>
                <w:sz w:val="20"/>
                <w:szCs w:val="20"/>
                <w:lang w:val="fr-FR"/>
              </w:rPr>
            </w:pPr>
            <w:r w:rsidRPr="008E33B5">
              <w:rPr>
                <w:rFonts w:ascii="Times New Roman" w:hAnsi="Times New Roman"/>
                <w:sz w:val="20"/>
                <w:szCs w:val="20"/>
                <w:lang w:val="fr-FR"/>
              </w:rPr>
              <w:t>Dr. Vicente B. MALANO (Philippines)</w:t>
            </w:r>
            <w:r w:rsidRPr="008E33B5">
              <w:rPr>
                <w:rFonts w:ascii="Times New Roman" w:eastAsia="Gulim" w:hAnsi="Times New Roman"/>
                <w:sz w:val="20"/>
                <w:szCs w:val="20"/>
                <w:lang w:val="fr-FR"/>
              </w:rPr>
              <w:t xml:space="preserve"> </w:t>
            </w:r>
          </w:p>
          <w:p w14:paraId="021E4358" w14:textId="77777777" w:rsidR="00593AF2" w:rsidRPr="008E33B5" w:rsidRDefault="00593AF2" w:rsidP="002934C3">
            <w:pPr>
              <w:rPr>
                <w:rFonts w:ascii="Times New Roman" w:hAnsi="Times New Roman"/>
                <w:sz w:val="20"/>
                <w:szCs w:val="20"/>
                <w:lang w:val="fr-FR"/>
              </w:rPr>
            </w:pPr>
          </w:p>
        </w:tc>
        <w:tc>
          <w:tcPr>
            <w:tcW w:w="3544" w:type="dxa"/>
            <w:vAlign w:val="center"/>
          </w:tcPr>
          <w:p w14:paraId="5E0A2F81" w14:textId="77777777" w:rsidR="00593AF2" w:rsidRPr="008E33B5" w:rsidRDefault="00593AF2" w:rsidP="002934C3">
            <w:pPr>
              <w:widowControl/>
              <w:rPr>
                <w:rFonts w:ascii="Times New Roman" w:hAnsi="Times New Roman"/>
                <w:vanish/>
                <w:kern w:val="0"/>
                <w:sz w:val="20"/>
                <w:szCs w:val="20"/>
              </w:rPr>
            </w:pPr>
            <w:r w:rsidRPr="008E33B5">
              <w:rPr>
                <w:rFonts w:ascii="Times New Roman" w:eastAsia="Gulim" w:hAnsi="Times New Roman"/>
                <w:sz w:val="20"/>
                <w:szCs w:val="20"/>
              </w:rPr>
              <w:t>Korea Meteorological Administration</w:t>
            </w:r>
          </w:p>
          <w:p w14:paraId="47CD4BF8" w14:textId="77777777" w:rsidR="00593AF2" w:rsidRPr="008E33B5" w:rsidRDefault="00593AF2" w:rsidP="002934C3">
            <w:pPr>
              <w:rPr>
                <w:rFonts w:ascii="Times New Roman" w:hAnsi="Times New Roman"/>
                <w:sz w:val="20"/>
                <w:szCs w:val="20"/>
              </w:rPr>
            </w:pPr>
          </w:p>
        </w:tc>
        <w:tc>
          <w:tcPr>
            <w:tcW w:w="2552" w:type="dxa"/>
            <w:vAlign w:val="center"/>
          </w:tcPr>
          <w:p w14:paraId="29E84D59" w14:textId="77777777" w:rsidR="00593AF2" w:rsidRPr="008E33B5" w:rsidRDefault="00593AF2" w:rsidP="002934C3">
            <w:pPr>
              <w:widowControl/>
              <w:rPr>
                <w:rFonts w:ascii="Times New Roman" w:hAnsi="Times New Roman"/>
                <w:vanish/>
                <w:kern w:val="0"/>
                <w:sz w:val="20"/>
                <w:szCs w:val="20"/>
              </w:rPr>
            </w:pPr>
            <w:r w:rsidRPr="008E33B5">
              <w:rPr>
                <w:rFonts w:ascii="Times New Roman" w:eastAsia="Gulim" w:hAnsi="Times New Roman"/>
                <w:sz w:val="20"/>
                <w:szCs w:val="20"/>
              </w:rPr>
              <w:t>J</w:t>
            </w:r>
            <w:r w:rsidRPr="008E33B5">
              <w:rPr>
                <w:rFonts w:ascii="Times New Roman" w:hAnsi="Times New Roman"/>
                <w:sz w:val="20"/>
                <w:szCs w:val="20"/>
              </w:rPr>
              <w:t>un</w:t>
            </w:r>
            <w:r w:rsidRPr="008E33B5">
              <w:rPr>
                <w:rFonts w:ascii="Times New Roman" w:eastAsia="Gulim" w:hAnsi="Times New Roman"/>
                <w:sz w:val="20"/>
                <w:szCs w:val="20"/>
              </w:rPr>
              <w:t xml:space="preserve"> –</w:t>
            </w:r>
            <w:r w:rsidRPr="008E33B5">
              <w:rPr>
                <w:rFonts w:ascii="Times New Roman" w:hAnsi="Times New Roman"/>
                <w:sz w:val="20"/>
                <w:szCs w:val="20"/>
              </w:rPr>
              <w:t xml:space="preserve"> </w:t>
            </w:r>
            <w:r w:rsidRPr="008E33B5">
              <w:rPr>
                <w:rFonts w:ascii="Times New Roman" w:eastAsia="Gulim" w:hAnsi="Times New Roman"/>
                <w:sz w:val="20"/>
                <w:szCs w:val="20"/>
              </w:rPr>
              <w:t>A</w:t>
            </w:r>
            <w:r w:rsidRPr="008E33B5">
              <w:rPr>
                <w:rFonts w:ascii="Times New Roman" w:hAnsi="Times New Roman"/>
                <w:sz w:val="20"/>
                <w:szCs w:val="20"/>
              </w:rPr>
              <w:t>ug</w:t>
            </w:r>
            <w:r w:rsidRPr="008E33B5">
              <w:rPr>
                <w:rFonts w:ascii="Times New Roman" w:eastAsia="Gulim" w:hAnsi="Times New Roman"/>
                <w:sz w:val="20"/>
                <w:szCs w:val="20"/>
              </w:rPr>
              <w:t xml:space="preserve"> 2004</w:t>
            </w:r>
          </w:p>
          <w:p w14:paraId="4FEC2A85" w14:textId="77777777" w:rsidR="00593AF2" w:rsidRPr="008E33B5" w:rsidRDefault="00593AF2" w:rsidP="002934C3">
            <w:pPr>
              <w:rPr>
                <w:rFonts w:ascii="Times New Roman" w:hAnsi="Times New Roman"/>
                <w:sz w:val="20"/>
                <w:szCs w:val="20"/>
              </w:rPr>
            </w:pPr>
          </w:p>
        </w:tc>
      </w:tr>
      <w:tr w:rsidR="000F7D80" w:rsidRPr="000F7D80" w14:paraId="321E4AA2" w14:textId="77777777" w:rsidTr="009A655F">
        <w:tc>
          <w:tcPr>
            <w:tcW w:w="5240" w:type="dxa"/>
            <w:vAlign w:val="center"/>
          </w:tcPr>
          <w:p w14:paraId="456DCE74"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 xml:space="preserve">Effect of tropical cyclone </w:t>
            </w:r>
            <w:proofErr w:type="spellStart"/>
            <w:r w:rsidRPr="008E33B5">
              <w:rPr>
                <w:rFonts w:ascii="Times New Roman" w:hAnsi="Times New Roman"/>
                <w:sz w:val="20"/>
                <w:szCs w:val="20"/>
              </w:rPr>
              <w:t>bogussing</w:t>
            </w:r>
            <w:proofErr w:type="spellEnd"/>
            <w:r w:rsidRPr="008E33B5">
              <w:rPr>
                <w:rFonts w:ascii="Times New Roman" w:hAnsi="Times New Roman"/>
                <w:sz w:val="20"/>
                <w:szCs w:val="20"/>
              </w:rPr>
              <w:t xml:space="preserve"> on model analysis and forecasts</w:t>
            </w:r>
          </w:p>
        </w:tc>
        <w:tc>
          <w:tcPr>
            <w:tcW w:w="3260" w:type="dxa"/>
            <w:vAlign w:val="center"/>
          </w:tcPr>
          <w:p w14:paraId="20960D1D"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 xml:space="preserve">Ms. WANG, </w:t>
            </w:r>
            <w:proofErr w:type="spellStart"/>
            <w:r w:rsidRPr="008E33B5">
              <w:rPr>
                <w:rFonts w:ascii="Times New Roman" w:hAnsi="Times New Roman"/>
                <w:sz w:val="20"/>
                <w:szCs w:val="20"/>
              </w:rPr>
              <w:t>Dongliang</w:t>
            </w:r>
            <w:proofErr w:type="spellEnd"/>
          </w:p>
          <w:p w14:paraId="3781C443"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(China)</w:t>
            </w:r>
          </w:p>
        </w:tc>
        <w:tc>
          <w:tcPr>
            <w:tcW w:w="3544" w:type="dxa"/>
            <w:vAlign w:val="center"/>
          </w:tcPr>
          <w:p w14:paraId="0853170F" w14:textId="77777777" w:rsidR="00593AF2" w:rsidRPr="008E33B5" w:rsidRDefault="00593AF2" w:rsidP="002934C3">
            <w:pPr>
              <w:widowControl/>
              <w:rPr>
                <w:rFonts w:ascii="Times New Roman" w:eastAsia="Gulim" w:hAnsi="Times New Roman"/>
                <w:sz w:val="20"/>
                <w:szCs w:val="20"/>
              </w:rPr>
            </w:pPr>
            <w:r w:rsidRPr="008E33B5">
              <w:rPr>
                <w:rFonts w:ascii="Times New Roman" w:hAnsi="Times New Roman"/>
                <w:sz w:val="20"/>
                <w:szCs w:val="20"/>
              </w:rPr>
              <w:t>Hong Kong Observatory</w:t>
            </w:r>
          </w:p>
        </w:tc>
        <w:tc>
          <w:tcPr>
            <w:tcW w:w="2552" w:type="dxa"/>
            <w:vAlign w:val="center"/>
          </w:tcPr>
          <w:p w14:paraId="76A85052" w14:textId="77777777" w:rsidR="00593AF2" w:rsidRPr="008E33B5" w:rsidRDefault="00593AF2" w:rsidP="002934C3">
            <w:pPr>
              <w:widowControl/>
              <w:rPr>
                <w:rFonts w:ascii="Times New Roman" w:eastAsia="Gulim" w:hAnsi="Times New Roman"/>
                <w:sz w:val="20"/>
                <w:szCs w:val="20"/>
              </w:rPr>
            </w:pPr>
            <w:r w:rsidRPr="008E33B5">
              <w:rPr>
                <w:rFonts w:ascii="Times New Roman" w:hAnsi="Times New Roman"/>
                <w:sz w:val="20"/>
                <w:szCs w:val="20"/>
              </w:rPr>
              <w:t>11 Oct – 10 Dec 2004</w:t>
            </w:r>
          </w:p>
        </w:tc>
      </w:tr>
      <w:tr w:rsidR="000F7D80" w:rsidRPr="000F7D80" w14:paraId="5BCEF850" w14:textId="77777777" w:rsidTr="009A655F">
        <w:tc>
          <w:tcPr>
            <w:tcW w:w="5240" w:type="dxa"/>
            <w:vAlign w:val="center"/>
          </w:tcPr>
          <w:p w14:paraId="4F21F19B" w14:textId="50C41889"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Evaluation of the model performance in typhoon prediction in the high-resolution global model (T426L40)</w:t>
            </w:r>
          </w:p>
        </w:tc>
        <w:tc>
          <w:tcPr>
            <w:tcW w:w="3260" w:type="dxa"/>
            <w:vAlign w:val="center"/>
          </w:tcPr>
          <w:p w14:paraId="643EAF75"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 xml:space="preserve">Ms. </w:t>
            </w:r>
            <w:proofErr w:type="spellStart"/>
            <w:r w:rsidRPr="008E33B5">
              <w:rPr>
                <w:rFonts w:ascii="Times New Roman" w:hAnsi="Times New Roman"/>
                <w:sz w:val="20"/>
                <w:szCs w:val="20"/>
              </w:rPr>
              <w:t>Sugunyanee</w:t>
            </w:r>
            <w:proofErr w:type="spellEnd"/>
            <w:r w:rsidRPr="008E33B5">
              <w:rPr>
                <w:rFonts w:ascii="Times New Roman" w:hAnsi="Times New Roman"/>
                <w:sz w:val="20"/>
                <w:szCs w:val="20"/>
              </w:rPr>
              <w:t xml:space="preserve"> YAVINCHAN</w:t>
            </w:r>
          </w:p>
          <w:p w14:paraId="53DE07C6"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(Thailand)</w:t>
            </w:r>
          </w:p>
        </w:tc>
        <w:tc>
          <w:tcPr>
            <w:tcW w:w="3544" w:type="dxa"/>
            <w:vAlign w:val="center"/>
          </w:tcPr>
          <w:p w14:paraId="07DD22D5" w14:textId="77777777" w:rsidR="00593AF2" w:rsidRPr="008E33B5" w:rsidRDefault="00593AF2" w:rsidP="002934C3">
            <w:pPr>
              <w:widowControl/>
              <w:rPr>
                <w:rFonts w:ascii="Times New Roman" w:hAnsi="Times New Roman"/>
                <w:vanish/>
                <w:kern w:val="0"/>
                <w:sz w:val="20"/>
                <w:szCs w:val="20"/>
              </w:rPr>
            </w:pPr>
            <w:proofErr w:type="spellStart"/>
            <w:r w:rsidRPr="008E33B5">
              <w:rPr>
                <w:rFonts w:ascii="Times New Roman" w:hAnsi="Times New Roman"/>
                <w:sz w:val="20"/>
                <w:szCs w:val="20"/>
              </w:rPr>
              <w:t>Kongju</w:t>
            </w:r>
            <w:proofErr w:type="spellEnd"/>
            <w:r w:rsidRPr="008E33B5">
              <w:rPr>
                <w:rFonts w:ascii="Times New Roman" w:hAnsi="Times New Roman"/>
                <w:sz w:val="20"/>
                <w:szCs w:val="20"/>
              </w:rPr>
              <w:t xml:space="preserve"> National University</w:t>
            </w:r>
            <w:r w:rsidRPr="008E33B5">
              <w:rPr>
                <w:rFonts w:ascii="Times New Roman" w:eastAsia="Gulim" w:hAnsi="Times New Roman"/>
                <w:sz w:val="20"/>
                <w:szCs w:val="20"/>
              </w:rPr>
              <w:t xml:space="preserve"> </w:t>
            </w:r>
            <w:r w:rsidRPr="008E33B5">
              <w:rPr>
                <w:rFonts w:ascii="Times New Roman" w:hAnsi="Times New Roman"/>
                <w:sz w:val="20"/>
                <w:szCs w:val="20"/>
              </w:rPr>
              <w:t>and</w:t>
            </w:r>
            <w:r w:rsidRPr="008E33B5">
              <w:rPr>
                <w:rFonts w:ascii="Times New Roman" w:eastAsia="Gulim" w:hAnsi="Times New Roman"/>
                <w:sz w:val="20"/>
                <w:szCs w:val="20"/>
              </w:rPr>
              <w:t xml:space="preserve"> Korea Meteorological Administration</w:t>
            </w:r>
          </w:p>
          <w:p w14:paraId="498DE812" w14:textId="77777777" w:rsidR="00593AF2" w:rsidRPr="008E33B5" w:rsidRDefault="00593AF2" w:rsidP="002934C3">
            <w:pPr>
              <w:rPr>
                <w:rFonts w:ascii="Times New Roman" w:hAnsi="Times New Roman"/>
                <w:sz w:val="20"/>
                <w:szCs w:val="20"/>
              </w:rPr>
            </w:pPr>
          </w:p>
        </w:tc>
        <w:tc>
          <w:tcPr>
            <w:tcW w:w="2552" w:type="dxa"/>
            <w:vAlign w:val="center"/>
          </w:tcPr>
          <w:p w14:paraId="640CD833"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1 Aug – 30 Oct 2005</w:t>
            </w:r>
          </w:p>
        </w:tc>
      </w:tr>
      <w:tr w:rsidR="000F7D80" w:rsidRPr="000F7D80" w14:paraId="3226FB71" w14:textId="77777777" w:rsidTr="009A655F">
        <w:tc>
          <w:tcPr>
            <w:tcW w:w="5240" w:type="dxa"/>
            <w:vAlign w:val="center"/>
          </w:tcPr>
          <w:p w14:paraId="2E190276"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Impact study of Moisture Data on TC forecasting in South China Sea and Western North Pacific</w:t>
            </w:r>
          </w:p>
        </w:tc>
        <w:tc>
          <w:tcPr>
            <w:tcW w:w="3260" w:type="dxa"/>
            <w:vAlign w:val="center"/>
          </w:tcPr>
          <w:p w14:paraId="108023D7" w14:textId="77777777" w:rsidR="00593AF2" w:rsidRPr="008E33B5" w:rsidRDefault="00593AF2" w:rsidP="002934C3">
            <w:pPr>
              <w:widowControl/>
              <w:rPr>
                <w:rFonts w:ascii="Times New Roman" w:hAnsi="Times New Roman"/>
                <w:vanish/>
                <w:kern w:val="0"/>
                <w:sz w:val="20"/>
                <w:szCs w:val="20"/>
                <w:lang w:val="fr-FR"/>
              </w:rPr>
            </w:pPr>
            <w:r w:rsidRPr="008E33B5">
              <w:rPr>
                <w:rFonts w:ascii="Times New Roman" w:hAnsi="Times New Roman"/>
                <w:sz w:val="20"/>
                <w:szCs w:val="20"/>
                <w:lang w:val="fr-FR"/>
              </w:rPr>
              <w:t>Dr. Vicente B. MALANO (Philippines)</w:t>
            </w:r>
            <w:r w:rsidRPr="008E33B5">
              <w:rPr>
                <w:rFonts w:ascii="Times New Roman" w:eastAsia="Gulim" w:hAnsi="Times New Roman"/>
                <w:sz w:val="20"/>
                <w:szCs w:val="20"/>
                <w:lang w:val="fr-FR"/>
              </w:rPr>
              <w:t xml:space="preserve"> </w:t>
            </w:r>
          </w:p>
          <w:p w14:paraId="1EEBA0B6" w14:textId="77777777" w:rsidR="00593AF2" w:rsidRPr="008E33B5" w:rsidRDefault="00593AF2" w:rsidP="002934C3">
            <w:pPr>
              <w:rPr>
                <w:rFonts w:ascii="Times New Roman" w:hAnsi="Times New Roman"/>
                <w:sz w:val="20"/>
                <w:szCs w:val="20"/>
                <w:lang w:val="fr-FR"/>
              </w:rPr>
            </w:pPr>
          </w:p>
        </w:tc>
        <w:tc>
          <w:tcPr>
            <w:tcW w:w="3544" w:type="dxa"/>
            <w:vAlign w:val="center"/>
          </w:tcPr>
          <w:p w14:paraId="50812309"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Hong Kong Observatory</w:t>
            </w:r>
          </w:p>
        </w:tc>
        <w:tc>
          <w:tcPr>
            <w:tcW w:w="2552" w:type="dxa"/>
            <w:vAlign w:val="center"/>
          </w:tcPr>
          <w:p w14:paraId="0529DD99"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20 Sep – 19 Nov 2005</w:t>
            </w:r>
          </w:p>
        </w:tc>
      </w:tr>
      <w:tr w:rsidR="000F7D80" w:rsidRPr="000F7D80" w14:paraId="486537B2" w14:textId="77777777" w:rsidTr="009A655F">
        <w:tc>
          <w:tcPr>
            <w:tcW w:w="5240" w:type="dxa"/>
            <w:vAlign w:val="center"/>
          </w:tcPr>
          <w:p w14:paraId="1C88F51F"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Using ensemble prediction system (EPS) information in tropical cyclone forecasting</w:t>
            </w:r>
          </w:p>
        </w:tc>
        <w:tc>
          <w:tcPr>
            <w:tcW w:w="3260" w:type="dxa"/>
            <w:vAlign w:val="center"/>
          </w:tcPr>
          <w:p w14:paraId="4D305C49"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 xml:space="preserve">Ms. CHEN, </w:t>
            </w:r>
            <w:proofErr w:type="spellStart"/>
            <w:r w:rsidRPr="008E33B5">
              <w:rPr>
                <w:rFonts w:ascii="Times New Roman" w:hAnsi="Times New Roman"/>
                <w:bCs/>
                <w:sz w:val="20"/>
                <w:szCs w:val="20"/>
              </w:rPr>
              <w:t>Peiyan</w:t>
            </w:r>
            <w:proofErr w:type="spellEnd"/>
          </w:p>
          <w:p w14:paraId="535134EF"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(China)</w:t>
            </w:r>
          </w:p>
        </w:tc>
        <w:tc>
          <w:tcPr>
            <w:tcW w:w="3544" w:type="dxa"/>
            <w:vAlign w:val="center"/>
          </w:tcPr>
          <w:p w14:paraId="6D689B8C"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 xml:space="preserve">Hong Kong Observatory </w:t>
            </w:r>
          </w:p>
        </w:tc>
        <w:tc>
          <w:tcPr>
            <w:tcW w:w="2552" w:type="dxa"/>
            <w:vAlign w:val="center"/>
          </w:tcPr>
          <w:p w14:paraId="61244B2F"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13 Oct – 12 Dec 2006</w:t>
            </w:r>
          </w:p>
        </w:tc>
      </w:tr>
      <w:tr w:rsidR="000F7D80" w:rsidRPr="000F7D80" w14:paraId="6A6C8CF7" w14:textId="77777777" w:rsidTr="009A655F">
        <w:tc>
          <w:tcPr>
            <w:tcW w:w="5240" w:type="dxa"/>
            <w:vAlign w:val="center"/>
          </w:tcPr>
          <w:p w14:paraId="6E167789"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 xml:space="preserve">Numerical simulation of Typhoon RUSA with a very </w:t>
            </w:r>
            <w:proofErr w:type="gramStart"/>
            <w:r w:rsidRPr="008E33B5">
              <w:rPr>
                <w:rFonts w:ascii="Times New Roman" w:hAnsi="Times New Roman"/>
                <w:bCs/>
                <w:sz w:val="20"/>
                <w:szCs w:val="20"/>
              </w:rPr>
              <w:t>high resolution</w:t>
            </w:r>
            <w:proofErr w:type="gramEnd"/>
            <w:r w:rsidRPr="008E33B5">
              <w:rPr>
                <w:rFonts w:ascii="Times New Roman" w:hAnsi="Times New Roman"/>
                <w:bCs/>
                <w:sz w:val="20"/>
                <w:szCs w:val="20"/>
              </w:rPr>
              <w:t xml:space="preserve"> mesoscale model, and calibration of intensity of typhoon with Kalman filtering</w:t>
            </w:r>
          </w:p>
        </w:tc>
        <w:tc>
          <w:tcPr>
            <w:tcW w:w="3260" w:type="dxa"/>
            <w:vAlign w:val="center"/>
          </w:tcPr>
          <w:p w14:paraId="6EF4B4BC" w14:textId="77777777" w:rsidR="00593AF2" w:rsidRPr="008E33B5" w:rsidRDefault="00593AF2" w:rsidP="002934C3">
            <w:pPr>
              <w:pStyle w:val="BodyText3"/>
              <w:rPr>
                <w:bCs/>
                <w:sz w:val="20"/>
                <w:szCs w:val="20"/>
              </w:rPr>
            </w:pPr>
            <w:r w:rsidRPr="008E33B5">
              <w:rPr>
                <w:bCs/>
                <w:sz w:val="20"/>
                <w:szCs w:val="20"/>
              </w:rPr>
              <w:t>Mr. H</w:t>
            </w:r>
            <w:r w:rsidRPr="008E33B5">
              <w:rPr>
                <w:rFonts w:eastAsia="PMingLiU"/>
                <w:bCs/>
                <w:sz w:val="20"/>
                <w:szCs w:val="20"/>
                <w:lang w:eastAsia="zh-TW"/>
              </w:rPr>
              <w:t>OA</w:t>
            </w:r>
            <w:r w:rsidRPr="008E33B5">
              <w:rPr>
                <w:bCs/>
                <w:sz w:val="20"/>
                <w:szCs w:val="20"/>
              </w:rPr>
              <w:t>, Vo Van</w:t>
            </w:r>
          </w:p>
          <w:p w14:paraId="3CC674C7" w14:textId="77777777" w:rsidR="00593AF2" w:rsidRPr="008E33B5" w:rsidRDefault="00593AF2" w:rsidP="002934C3">
            <w:pPr>
              <w:pStyle w:val="BodyText3"/>
              <w:rPr>
                <w:rFonts w:eastAsia="PMingLiU"/>
                <w:sz w:val="20"/>
                <w:szCs w:val="20"/>
                <w:lang w:eastAsia="zh-TW"/>
              </w:rPr>
            </w:pPr>
            <w:r w:rsidRPr="008E33B5">
              <w:rPr>
                <w:rFonts w:eastAsia="PMingLiU"/>
                <w:bCs/>
                <w:sz w:val="20"/>
                <w:szCs w:val="20"/>
                <w:lang w:eastAsia="zh-TW"/>
              </w:rPr>
              <w:t>(</w:t>
            </w:r>
            <w:r w:rsidRPr="008E33B5">
              <w:rPr>
                <w:bCs/>
                <w:sz w:val="20"/>
                <w:szCs w:val="20"/>
              </w:rPr>
              <w:t>Viet Nam</w:t>
            </w:r>
            <w:r w:rsidRPr="008E33B5">
              <w:rPr>
                <w:rFonts w:eastAsia="PMingLiU"/>
                <w:bCs/>
                <w:sz w:val="20"/>
                <w:szCs w:val="20"/>
                <w:lang w:eastAsia="zh-TW"/>
              </w:rPr>
              <w:t>)</w:t>
            </w:r>
          </w:p>
        </w:tc>
        <w:tc>
          <w:tcPr>
            <w:tcW w:w="3544" w:type="dxa"/>
            <w:vAlign w:val="center"/>
          </w:tcPr>
          <w:p w14:paraId="247AC019"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Korea Meteorological Administration</w:t>
            </w:r>
          </w:p>
        </w:tc>
        <w:tc>
          <w:tcPr>
            <w:tcW w:w="2552" w:type="dxa"/>
            <w:vAlign w:val="center"/>
          </w:tcPr>
          <w:p w14:paraId="142855B4"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Jun – Aug 2006</w:t>
            </w:r>
          </w:p>
        </w:tc>
      </w:tr>
      <w:tr w:rsidR="000F7D80" w:rsidRPr="000F7D80" w14:paraId="1B0E4113" w14:textId="77777777" w:rsidTr="009A655F">
        <w:tc>
          <w:tcPr>
            <w:tcW w:w="5240" w:type="dxa"/>
            <w:vAlign w:val="center"/>
          </w:tcPr>
          <w:p w14:paraId="6168D0DF"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Use of EPS information in TC forecasting</w:t>
            </w:r>
          </w:p>
        </w:tc>
        <w:tc>
          <w:tcPr>
            <w:tcW w:w="3260" w:type="dxa"/>
            <w:vAlign w:val="center"/>
          </w:tcPr>
          <w:p w14:paraId="0D21DF7E" w14:textId="77777777" w:rsidR="00593AF2" w:rsidRPr="008E33B5" w:rsidRDefault="00593AF2" w:rsidP="002934C3">
            <w:pPr>
              <w:pStyle w:val="NormalWeb"/>
              <w:spacing w:before="0" w:beforeAutospacing="0" w:after="0" w:afterAutospacing="0"/>
              <w:jc w:val="both"/>
              <w:rPr>
                <w:rFonts w:ascii="Times New Roman" w:eastAsia="PMingLiU" w:hAnsi="Times New Roman"/>
                <w:bCs/>
                <w:sz w:val="20"/>
                <w:szCs w:val="20"/>
                <w:lang w:eastAsia="zh-TW"/>
              </w:rPr>
            </w:pPr>
            <w:r w:rsidRPr="008E33B5">
              <w:rPr>
                <w:rFonts w:ascii="Times New Roman" w:eastAsia="PMingLiU" w:hAnsi="Times New Roman"/>
                <w:bCs/>
                <w:sz w:val="20"/>
                <w:szCs w:val="20"/>
                <w:lang w:eastAsia="zh-TW"/>
              </w:rPr>
              <w:t xml:space="preserve">Mr. NGUYEN, Dang Quang </w:t>
            </w:r>
          </w:p>
          <w:p w14:paraId="6787AE80" w14:textId="77777777" w:rsidR="00593AF2" w:rsidRPr="008E33B5" w:rsidRDefault="00593AF2" w:rsidP="002934C3">
            <w:pPr>
              <w:pStyle w:val="NormalWeb"/>
              <w:spacing w:before="0" w:beforeAutospacing="0" w:after="0" w:afterAutospacing="0"/>
              <w:jc w:val="both"/>
              <w:rPr>
                <w:rFonts w:ascii="Times New Roman" w:eastAsia="PMingLiU" w:hAnsi="Times New Roman"/>
                <w:bCs/>
                <w:sz w:val="20"/>
                <w:szCs w:val="20"/>
                <w:lang w:eastAsia="zh-TW"/>
              </w:rPr>
            </w:pPr>
            <w:r w:rsidRPr="008E33B5">
              <w:rPr>
                <w:rFonts w:ascii="Times New Roman" w:eastAsia="PMingLiU" w:hAnsi="Times New Roman"/>
                <w:bCs/>
                <w:sz w:val="20"/>
                <w:szCs w:val="20"/>
                <w:lang w:eastAsia="zh-TW"/>
              </w:rPr>
              <w:t>(Viet Nam)</w:t>
            </w:r>
          </w:p>
        </w:tc>
        <w:tc>
          <w:tcPr>
            <w:tcW w:w="3544" w:type="dxa"/>
            <w:vAlign w:val="center"/>
          </w:tcPr>
          <w:p w14:paraId="5B3E5A83"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Hong Kong Observatory</w:t>
            </w:r>
          </w:p>
        </w:tc>
        <w:tc>
          <w:tcPr>
            <w:tcW w:w="2552" w:type="dxa"/>
            <w:vAlign w:val="center"/>
          </w:tcPr>
          <w:p w14:paraId="022330A8"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15 Sep – 14 Nov 2007</w:t>
            </w:r>
          </w:p>
        </w:tc>
      </w:tr>
      <w:tr w:rsidR="000F7D80" w:rsidRPr="000F7D80" w14:paraId="59524CE1" w14:textId="77777777" w:rsidTr="009A655F">
        <w:tc>
          <w:tcPr>
            <w:tcW w:w="5240" w:type="dxa"/>
            <w:vAlign w:val="center"/>
          </w:tcPr>
          <w:p w14:paraId="0CE3378C" w14:textId="77777777" w:rsidR="00593AF2" w:rsidRPr="008E33B5" w:rsidRDefault="00593AF2" w:rsidP="002934C3">
            <w:pPr>
              <w:widowControl/>
              <w:rPr>
                <w:rFonts w:ascii="Times New Roman" w:hAnsi="Times New Roman"/>
                <w:sz w:val="20"/>
                <w:szCs w:val="20"/>
                <w:lang w:val="en-GB"/>
              </w:rPr>
            </w:pPr>
            <w:r w:rsidRPr="008E33B5">
              <w:rPr>
                <w:rFonts w:ascii="Times New Roman" w:hAnsi="Times New Roman"/>
                <w:sz w:val="20"/>
                <w:szCs w:val="20"/>
              </w:rPr>
              <w:t>Seasonality of Tropical Cyclone Activities over the Western North Pacific</w:t>
            </w:r>
          </w:p>
        </w:tc>
        <w:tc>
          <w:tcPr>
            <w:tcW w:w="3260" w:type="dxa"/>
            <w:vAlign w:val="center"/>
          </w:tcPr>
          <w:p w14:paraId="03D69E79" w14:textId="77777777" w:rsidR="00593AF2" w:rsidRPr="008E33B5" w:rsidRDefault="00593AF2" w:rsidP="002934C3">
            <w:pPr>
              <w:pStyle w:val="NormalWeb"/>
              <w:spacing w:before="0" w:beforeAutospacing="0" w:after="0" w:afterAutospacing="0"/>
              <w:jc w:val="both"/>
              <w:rPr>
                <w:rFonts w:ascii="Times New Roman" w:eastAsia="PMingLiU" w:hAnsi="Times New Roman"/>
                <w:bCs/>
                <w:sz w:val="20"/>
                <w:szCs w:val="20"/>
                <w:lang w:eastAsia="zh-TW"/>
              </w:rPr>
            </w:pPr>
            <w:r w:rsidRPr="008E33B5">
              <w:rPr>
                <w:rFonts w:ascii="Times New Roman" w:eastAsia="PMingLiU" w:hAnsi="Times New Roman"/>
                <w:bCs/>
                <w:sz w:val="20"/>
                <w:szCs w:val="20"/>
                <w:lang w:eastAsia="zh-TW"/>
              </w:rPr>
              <w:t>Ms. YING, Ming</w:t>
            </w:r>
          </w:p>
        </w:tc>
        <w:tc>
          <w:tcPr>
            <w:tcW w:w="3544" w:type="dxa"/>
            <w:vAlign w:val="center"/>
          </w:tcPr>
          <w:p w14:paraId="5B8A4CAA"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Korea Meteorological Administration</w:t>
            </w:r>
          </w:p>
        </w:tc>
        <w:tc>
          <w:tcPr>
            <w:tcW w:w="2552" w:type="dxa"/>
            <w:vAlign w:val="center"/>
          </w:tcPr>
          <w:p w14:paraId="63AC0540"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22 Sep – 20 Dec 2008</w:t>
            </w:r>
          </w:p>
        </w:tc>
      </w:tr>
      <w:tr w:rsidR="000F7D80" w:rsidRPr="000F7D80" w14:paraId="202D42BC" w14:textId="77777777" w:rsidTr="009A655F">
        <w:tc>
          <w:tcPr>
            <w:tcW w:w="5240" w:type="dxa"/>
            <w:vAlign w:val="center"/>
          </w:tcPr>
          <w:p w14:paraId="455C2B68"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sz w:val="20"/>
                <w:szCs w:val="20"/>
              </w:rPr>
              <w:t>Study of high resolution non-hydrostatic model in prediction of landfalling tropical cyclones</w:t>
            </w:r>
          </w:p>
        </w:tc>
        <w:tc>
          <w:tcPr>
            <w:tcW w:w="3260" w:type="dxa"/>
            <w:vAlign w:val="center"/>
          </w:tcPr>
          <w:p w14:paraId="7BF9FC2F" w14:textId="77777777" w:rsidR="00593AF2" w:rsidRPr="008E33B5" w:rsidRDefault="00593AF2" w:rsidP="002934C3">
            <w:pPr>
              <w:pStyle w:val="NormalWeb"/>
              <w:spacing w:before="0" w:beforeAutospacing="0" w:after="0" w:afterAutospacing="0"/>
              <w:jc w:val="both"/>
              <w:rPr>
                <w:rFonts w:ascii="Times New Roman" w:eastAsia="PMingLiU" w:hAnsi="Times New Roman"/>
                <w:bCs/>
                <w:sz w:val="20"/>
                <w:szCs w:val="20"/>
                <w:lang w:eastAsia="zh-TW"/>
              </w:rPr>
            </w:pPr>
            <w:r w:rsidRPr="008E33B5">
              <w:rPr>
                <w:rFonts w:ascii="Times New Roman" w:eastAsia="PMingLiU" w:hAnsi="Times New Roman"/>
                <w:bCs/>
                <w:sz w:val="20"/>
                <w:szCs w:val="20"/>
                <w:lang w:eastAsia="zh-TW"/>
              </w:rPr>
              <w:t>Mr. Santi SUMDIN</w:t>
            </w:r>
          </w:p>
          <w:p w14:paraId="404C9B3F" w14:textId="77777777" w:rsidR="00593AF2" w:rsidRPr="008E33B5" w:rsidRDefault="00593AF2" w:rsidP="002934C3">
            <w:pPr>
              <w:pStyle w:val="NormalWeb"/>
              <w:spacing w:before="0" w:beforeAutospacing="0" w:after="0" w:afterAutospacing="0"/>
              <w:jc w:val="both"/>
              <w:rPr>
                <w:rFonts w:ascii="Times New Roman" w:eastAsia="PMingLiU" w:hAnsi="Times New Roman"/>
                <w:bCs/>
                <w:sz w:val="20"/>
                <w:szCs w:val="20"/>
                <w:lang w:eastAsia="zh-TW"/>
              </w:rPr>
            </w:pPr>
            <w:r w:rsidRPr="008E33B5">
              <w:rPr>
                <w:rFonts w:ascii="Times New Roman" w:eastAsia="PMingLiU" w:hAnsi="Times New Roman"/>
                <w:bCs/>
                <w:sz w:val="20"/>
                <w:szCs w:val="20"/>
                <w:lang w:eastAsia="zh-TW"/>
              </w:rPr>
              <w:t>(Thailand)</w:t>
            </w:r>
          </w:p>
        </w:tc>
        <w:tc>
          <w:tcPr>
            <w:tcW w:w="3544" w:type="dxa"/>
            <w:vAlign w:val="center"/>
          </w:tcPr>
          <w:p w14:paraId="55ECA99C"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Hong Kong Observatory</w:t>
            </w:r>
          </w:p>
        </w:tc>
        <w:tc>
          <w:tcPr>
            <w:tcW w:w="2552" w:type="dxa"/>
            <w:vAlign w:val="center"/>
          </w:tcPr>
          <w:p w14:paraId="7333AAD3"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20 Oct – 19 Dec 2008</w:t>
            </w:r>
          </w:p>
        </w:tc>
      </w:tr>
      <w:tr w:rsidR="000F7D80" w:rsidRPr="000F7D80" w14:paraId="35401FB9" w14:textId="77777777" w:rsidTr="009A655F">
        <w:tc>
          <w:tcPr>
            <w:tcW w:w="5240" w:type="dxa"/>
            <w:vAlign w:val="center"/>
          </w:tcPr>
          <w:p w14:paraId="0365F74C"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lang w:val="en-GB"/>
              </w:rPr>
              <w:t>Tropical cyclone bogus in NHM and its impact on forecast track and intensity</w:t>
            </w:r>
          </w:p>
        </w:tc>
        <w:tc>
          <w:tcPr>
            <w:tcW w:w="3260" w:type="dxa"/>
            <w:vAlign w:val="center"/>
          </w:tcPr>
          <w:p w14:paraId="79CCDFA5" w14:textId="77777777" w:rsidR="00593AF2" w:rsidRPr="008E33B5" w:rsidRDefault="00593AF2" w:rsidP="002934C3">
            <w:pPr>
              <w:pStyle w:val="NormalWeb"/>
              <w:spacing w:before="0" w:beforeAutospacing="0" w:after="0" w:afterAutospacing="0"/>
              <w:jc w:val="both"/>
              <w:rPr>
                <w:rFonts w:ascii="Times New Roman" w:eastAsia="PMingLiU" w:hAnsi="Times New Roman"/>
                <w:bCs/>
                <w:sz w:val="20"/>
                <w:szCs w:val="20"/>
                <w:lang w:eastAsia="zh-TW"/>
              </w:rPr>
            </w:pPr>
            <w:r w:rsidRPr="008E33B5">
              <w:rPr>
                <w:rFonts w:ascii="Times New Roman" w:eastAsia="PMingLiU" w:hAnsi="Times New Roman"/>
                <w:bCs/>
                <w:sz w:val="20"/>
                <w:szCs w:val="20"/>
                <w:lang w:eastAsia="zh-TW"/>
              </w:rPr>
              <w:t xml:space="preserve">Mr. QU, </w:t>
            </w:r>
            <w:proofErr w:type="spellStart"/>
            <w:r w:rsidRPr="008E33B5">
              <w:rPr>
                <w:rFonts w:ascii="Times New Roman" w:eastAsia="PMingLiU" w:hAnsi="Times New Roman"/>
                <w:bCs/>
                <w:sz w:val="20"/>
                <w:szCs w:val="20"/>
                <w:lang w:eastAsia="zh-TW"/>
              </w:rPr>
              <w:t>Anxiang</w:t>
            </w:r>
            <w:proofErr w:type="spellEnd"/>
          </w:p>
          <w:p w14:paraId="43ACB042" w14:textId="77777777" w:rsidR="00593AF2" w:rsidRPr="008E33B5" w:rsidRDefault="00593AF2" w:rsidP="002934C3">
            <w:pPr>
              <w:pStyle w:val="NormalWeb"/>
              <w:spacing w:before="0" w:beforeAutospacing="0" w:after="0" w:afterAutospacing="0"/>
              <w:jc w:val="both"/>
              <w:rPr>
                <w:rFonts w:ascii="Times New Roman" w:eastAsia="PMingLiU" w:hAnsi="Times New Roman"/>
                <w:bCs/>
                <w:sz w:val="20"/>
                <w:szCs w:val="20"/>
                <w:lang w:eastAsia="zh-TW"/>
              </w:rPr>
            </w:pPr>
            <w:r w:rsidRPr="008E33B5">
              <w:rPr>
                <w:rFonts w:ascii="Times New Roman" w:eastAsia="PMingLiU" w:hAnsi="Times New Roman"/>
                <w:bCs/>
                <w:sz w:val="20"/>
                <w:szCs w:val="20"/>
                <w:lang w:eastAsia="zh-TW"/>
              </w:rPr>
              <w:t>(China)</w:t>
            </w:r>
          </w:p>
        </w:tc>
        <w:tc>
          <w:tcPr>
            <w:tcW w:w="3544" w:type="dxa"/>
            <w:vAlign w:val="center"/>
          </w:tcPr>
          <w:p w14:paraId="52F29C6E"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Hong Kong Observatory</w:t>
            </w:r>
          </w:p>
        </w:tc>
        <w:tc>
          <w:tcPr>
            <w:tcW w:w="2552" w:type="dxa"/>
            <w:vAlign w:val="center"/>
          </w:tcPr>
          <w:p w14:paraId="40681A9A" w14:textId="77777777" w:rsidR="00593AF2" w:rsidRPr="008E33B5" w:rsidRDefault="00593AF2" w:rsidP="002934C3">
            <w:pPr>
              <w:widowControl/>
              <w:rPr>
                <w:rFonts w:ascii="Times New Roman" w:hAnsi="Times New Roman"/>
                <w:bCs/>
                <w:sz w:val="20"/>
                <w:szCs w:val="20"/>
              </w:rPr>
            </w:pPr>
          </w:p>
          <w:p w14:paraId="74D15C56"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29 Oct – 28 Dec 2009</w:t>
            </w:r>
          </w:p>
          <w:p w14:paraId="1ED039A5" w14:textId="77777777" w:rsidR="00593AF2" w:rsidRPr="008E33B5" w:rsidRDefault="00593AF2" w:rsidP="002934C3">
            <w:pPr>
              <w:widowControl/>
              <w:rPr>
                <w:rFonts w:ascii="Times New Roman" w:hAnsi="Times New Roman"/>
                <w:bCs/>
                <w:sz w:val="20"/>
                <w:szCs w:val="20"/>
              </w:rPr>
            </w:pPr>
          </w:p>
        </w:tc>
      </w:tr>
      <w:tr w:rsidR="000F7D80" w:rsidRPr="000F7D80" w14:paraId="53BE8B52" w14:textId="77777777" w:rsidTr="009A655F">
        <w:tc>
          <w:tcPr>
            <w:tcW w:w="5240" w:type="dxa"/>
            <w:vAlign w:val="center"/>
          </w:tcPr>
          <w:p w14:paraId="780DB932" w14:textId="77777777" w:rsidR="00593AF2" w:rsidRPr="008E33B5" w:rsidRDefault="00593AF2" w:rsidP="002934C3">
            <w:pPr>
              <w:widowControl/>
              <w:rPr>
                <w:rFonts w:ascii="Times New Roman" w:hAnsi="Times New Roman"/>
                <w:sz w:val="20"/>
                <w:szCs w:val="20"/>
                <w:lang w:val="en-GB"/>
              </w:rPr>
            </w:pPr>
            <w:r w:rsidRPr="008E33B5">
              <w:rPr>
                <w:rFonts w:ascii="Times New Roman" w:eastAsia="SimSun" w:hAnsi="Times New Roman"/>
                <w:sz w:val="20"/>
                <w:szCs w:val="20"/>
              </w:rPr>
              <w:lastRenderedPageBreak/>
              <w:t>Typhoon Vortex Initialization Scheme and typhoon Ensemble Forecast Techniques</w:t>
            </w:r>
          </w:p>
        </w:tc>
        <w:tc>
          <w:tcPr>
            <w:tcW w:w="3260" w:type="dxa"/>
            <w:vAlign w:val="center"/>
          </w:tcPr>
          <w:p w14:paraId="4186ADD2"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TW"/>
              </w:rPr>
            </w:pPr>
            <w:r w:rsidRPr="008E33B5">
              <w:rPr>
                <w:rFonts w:ascii="Times New Roman" w:eastAsia="PMingLiU" w:hAnsi="Times New Roman"/>
                <w:sz w:val="20"/>
                <w:szCs w:val="20"/>
                <w:lang w:eastAsia="zh-TW"/>
              </w:rPr>
              <w:t xml:space="preserve">Ms. </w:t>
            </w:r>
            <w:r w:rsidRPr="008E33B5">
              <w:rPr>
                <w:rFonts w:ascii="Times New Roman" w:eastAsia="SimSun" w:hAnsi="Times New Roman"/>
                <w:sz w:val="20"/>
                <w:szCs w:val="20"/>
              </w:rPr>
              <w:t>N</w:t>
            </w:r>
            <w:r w:rsidRPr="008E33B5">
              <w:rPr>
                <w:rFonts w:ascii="Times New Roman" w:eastAsia="PMingLiU" w:hAnsi="Times New Roman"/>
                <w:sz w:val="20"/>
                <w:szCs w:val="20"/>
                <w:lang w:eastAsia="zh-TW"/>
              </w:rPr>
              <w:t xml:space="preserve">GUYEN </w:t>
            </w:r>
            <w:proofErr w:type="spellStart"/>
            <w:r w:rsidRPr="008E33B5">
              <w:rPr>
                <w:rFonts w:ascii="Times New Roman" w:eastAsia="SimSun" w:hAnsi="Times New Roman"/>
                <w:sz w:val="20"/>
                <w:szCs w:val="20"/>
              </w:rPr>
              <w:t>Thi</w:t>
            </w:r>
            <w:proofErr w:type="spellEnd"/>
            <w:r w:rsidRPr="008E33B5">
              <w:rPr>
                <w:rFonts w:ascii="Times New Roman" w:eastAsia="SimSun" w:hAnsi="Times New Roman"/>
                <w:sz w:val="20"/>
                <w:szCs w:val="20"/>
              </w:rPr>
              <w:t xml:space="preserve"> Minh Phuong</w:t>
            </w:r>
            <w:r w:rsidRPr="008E33B5">
              <w:rPr>
                <w:rFonts w:ascii="Times New Roman" w:eastAsia="PMingLiU" w:hAnsi="Times New Roman"/>
                <w:sz w:val="20"/>
                <w:szCs w:val="20"/>
                <w:lang w:eastAsia="zh-TW"/>
              </w:rPr>
              <w:t xml:space="preserve"> </w:t>
            </w:r>
          </w:p>
          <w:p w14:paraId="66C73877" w14:textId="77777777" w:rsidR="00593AF2" w:rsidRPr="008E33B5" w:rsidRDefault="00593AF2" w:rsidP="002934C3">
            <w:pPr>
              <w:pStyle w:val="NormalWeb"/>
              <w:spacing w:before="0" w:beforeAutospacing="0" w:after="0" w:afterAutospacing="0"/>
              <w:jc w:val="both"/>
              <w:rPr>
                <w:rFonts w:ascii="Times New Roman" w:eastAsia="PMingLiU" w:hAnsi="Times New Roman"/>
                <w:bCs/>
                <w:sz w:val="20"/>
                <w:szCs w:val="20"/>
                <w:lang w:eastAsia="zh-TW"/>
              </w:rPr>
            </w:pPr>
            <w:r w:rsidRPr="008E33B5">
              <w:rPr>
                <w:rFonts w:ascii="Times New Roman" w:eastAsia="PMingLiU" w:hAnsi="Times New Roman"/>
                <w:sz w:val="20"/>
                <w:szCs w:val="20"/>
                <w:lang w:eastAsia="zh-TW"/>
              </w:rPr>
              <w:t xml:space="preserve">(Viet Nam) and </w:t>
            </w:r>
            <w:r w:rsidRPr="008E33B5">
              <w:rPr>
                <w:rFonts w:ascii="Times New Roman" w:eastAsia="SimSun" w:hAnsi="Times New Roman"/>
                <w:sz w:val="20"/>
                <w:szCs w:val="20"/>
              </w:rPr>
              <w:t>Mr. Chatchai CHAIYASAEN</w:t>
            </w:r>
            <w:r w:rsidRPr="008E33B5">
              <w:rPr>
                <w:rFonts w:ascii="Times New Roman" w:eastAsia="PMingLiU" w:hAnsi="Times New Roman"/>
                <w:sz w:val="20"/>
                <w:szCs w:val="20"/>
                <w:lang w:eastAsia="zh-TW"/>
              </w:rPr>
              <w:t xml:space="preserve"> </w:t>
            </w:r>
            <w:r w:rsidRPr="008E33B5">
              <w:rPr>
                <w:rFonts w:ascii="Times New Roman" w:eastAsia="PMingLiU" w:hAnsi="Times New Roman"/>
                <w:bCs/>
                <w:sz w:val="20"/>
                <w:szCs w:val="20"/>
                <w:lang w:eastAsia="zh-TW"/>
              </w:rPr>
              <w:t>(Thailand)</w:t>
            </w:r>
          </w:p>
        </w:tc>
        <w:tc>
          <w:tcPr>
            <w:tcW w:w="3544" w:type="dxa"/>
            <w:vAlign w:val="center"/>
          </w:tcPr>
          <w:p w14:paraId="03CE0BA5"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National Meteorological Center,</w:t>
            </w:r>
          </w:p>
          <w:p w14:paraId="12A16753"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China Meteorological Administration</w:t>
            </w:r>
          </w:p>
        </w:tc>
        <w:tc>
          <w:tcPr>
            <w:tcW w:w="2552" w:type="dxa"/>
            <w:vAlign w:val="center"/>
          </w:tcPr>
          <w:p w14:paraId="55059F56"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Early Dec 2009 – Early Feb 2010</w:t>
            </w:r>
          </w:p>
        </w:tc>
      </w:tr>
      <w:tr w:rsidR="000F7D80" w:rsidRPr="000F7D80" w14:paraId="06903178" w14:textId="77777777" w:rsidTr="009A655F">
        <w:tc>
          <w:tcPr>
            <w:tcW w:w="5240" w:type="dxa"/>
            <w:vAlign w:val="center"/>
          </w:tcPr>
          <w:p w14:paraId="4FF3A3E7" w14:textId="77777777" w:rsidR="00593AF2" w:rsidRPr="008E33B5" w:rsidRDefault="00593AF2" w:rsidP="002934C3">
            <w:pPr>
              <w:widowControl/>
              <w:rPr>
                <w:rFonts w:ascii="Times New Roman" w:eastAsia="SimSun" w:hAnsi="Times New Roman"/>
                <w:sz w:val="20"/>
                <w:szCs w:val="20"/>
              </w:rPr>
            </w:pPr>
            <w:r w:rsidRPr="008E33B5">
              <w:rPr>
                <w:rFonts w:ascii="Times New Roman" w:hAnsi="Times New Roman"/>
                <w:sz w:val="20"/>
                <w:szCs w:val="20"/>
              </w:rPr>
              <w:t>Improvement of typhoon analysis and forecast with KMA's TAPS</w:t>
            </w:r>
          </w:p>
        </w:tc>
        <w:tc>
          <w:tcPr>
            <w:tcW w:w="3260" w:type="dxa"/>
            <w:vAlign w:val="center"/>
          </w:tcPr>
          <w:p w14:paraId="50E3A9F6" w14:textId="77777777" w:rsidR="00593AF2" w:rsidRPr="008E33B5" w:rsidRDefault="00593AF2" w:rsidP="002934C3">
            <w:pPr>
              <w:pStyle w:val="NormalWeb"/>
              <w:spacing w:before="0" w:beforeAutospacing="0" w:after="0" w:afterAutospacing="0"/>
              <w:rPr>
                <w:rFonts w:ascii="Times New Roman" w:hAnsi="Times New Roman"/>
                <w:sz w:val="20"/>
                <w:szCs w:val="20"/>
              </w:rPr>
            </w:pPr>
            <w:r w:rsidRPr="008E33B5">
              <w:rPr>
                <w:rFonts w:ascii="Times New Roman" w:hAnsi="Times New Roman"/>
                <w:sz w:val="20"/>
                <w:szCs w:val="20"/>
              </w:rPr>
              <w:t xml:space="preserve">Mr. TRAN Quang Nang </w:t>
            </w:r>
          </w:p>
          <w:p w14:paraId="48FC226D"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TW"/>
              </w:rPr>
            </w:pPr>
            <w:r w:rsidRPr="008E33B5">
              <w:rPr>
                <w:rFonts w:ascii="Times New Roman" w:hAnsi="Times New Roman"/>
                <w:sz w:val="20"/>
                <w:szCs w:val="20"/>
              </w:rPr>
              <w:t>(Viet Nam)</w:t>
            </w:r>
          </w:p>
        </w:tc>
        <w:tc>
          <w:tcPr>
            <w:tcW w:w="3544" w:type="dxa"/>
            <w:vAlign w:val="center"/>
          </w:tcPr>
          <w:p w14:paraId="0BC18432"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Korea Meteorological Administration</w:t>
            </w:r>
          </w:p>
        </w:tc>
        <w:tc>
          <w:tcPr>
            <w:tcW w:w="2552" w:type="dxa"/>
            <w:vAlign w:val="center"/>
          </w:tcPr>
          <w:p w14:paraId="19F9286A"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1 Sep – 27 Nov 2010</w:t>
            </w:r>
          </w:p>
        </w:tc>
      </w:tr>
      <w:tr w:rsidR="000F7D80" w:rsidRPr="000F7D80" w14:paraId="2BF0BB0D" w14:textId="77777777" w:rsidTr="009A655F">
        <w:tc>
          <w:tcPr>
            <w:tcW w:w="5240" w:type="dxa"/>
            <w:vAlign w:val="center"/>
          </w:tcPr>
          <w:p w14:paraId="64C67C98" w14:textId="77777777" w:rsidR="00593AF2" w:rsidRPr="008E33B5" w:rsidRDefault="00593AF2" w:rsidP="002934C3">
            <w:pPr>
              <w:widowControl/>
              <w:rPr>
                <w:rFonts w:ascii="Times New Roman" w:eastAsia="SimSun" w:hAnsi="Times New Roman"/>
                <w:sz w:val="20"/>
                <w:szCs w:val="20"/>
              </w:rPr>
            </w:pPr>
            <w:r w:rsidRPr="008E33B5">
              <w:rPr>
                <w:rFonts w:ascii="Times New Roman" w:hAnsi="Times New Roman"/>
                <w:sz w:val="20"/>
                <w:szCs w:val="20"/>
              </w:rPr>
              <w:t>Study on the tropical cyclone genesis in the northwestern Pacific</w:t>
            </w:r>
          </w:p>
        </w:tc>
        <w:tc>
          <w:tcPr>
            <w:tcW w:w="3260" w:type="dxa"/>
            <w:vAlign w:val="center"/>
          </w:tcPr>
          <w:p w14:paraId="2DA6AF4F"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TW"/>
              </w:rPr>
            </w:pPr>
            <w:r w:rsidRPr="008E33B5">
              <w:rPr>
                <w:rFonts w:ascii="Times New Roman" w:hAnsi="Times New Roman"/>
                <w:sz w:val="20"/>
                <w:szCs w:val="20"/>
              </w:rPr>
              <w:t xml:space="preserve">Mr. </w:t>
            </w:r>
            <w:proofErr w:type="spellStart"/>
            <w:r w:rsidRPr="008E33B5">
              <w:rPr>
                <w:rFonts w:ascii="Times New Roman" w:hAnsi="Times New Roman"/>
                <w:sz w:val="20"/>
                <w:szCs w:val="20"/>
              </w:rPr>
              <w:t>Kamol</w:t>
            </w:r>
            <w:proofErr w:type="spellEnd"/>
            <w:r w:rsidRPr="008E33B5">
              <w:rPr>
                <w:rFonts w:ascii="Times New Roman" w:hAnsi="Times New Roman"/>
                <w:sz w:val="20"/>
                <w:szCs w:val="20"/>
              </w:rPr>
              <w:t xml:space="preserve"> </w:t>
            </w:r>
            <w:proofErr w:type="spellStart"/>
            <w:r w:rsidRPr="008E33B5">
              <w:rPr>
                <w:rFonts w:ascii="Times New Roman" w:hAnsi="Times New Roman"/>
                <w:sz w:val="20"/>
                <w:szCs w:val="20"/>
              </w:rPr>
              <w:t>Promasakha</w:t>
            </w:r>
            <w:proofErr w:type="spellEnd"/>
            <w:r w:rsidRPr="008E33B5">
              <w:rPr>
                <w:rFonts w:ascii="Times New Roman" w:hAnsi="Times New Roman"/>
                <w:sz w:val="20"/>
                <w:szCs w:val="20"/>
              </w:rPr>
              <w:t xml:space="preserve"> Na SAKOLNAKHON (Thailand)</w:t>
            </w:r>
          </w:p>
        </w:tc>
        <w:tc>
          <w:tcPr>
            <w:tcW w:w="3544" w:type="dxa"/>
            <w:vAlign w:val="center"/>
          </w:tcPr>
          <w:p w14:paraId="6EA0263D"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Korea Meteorological Administration</w:t>
            </w:r>
          </w:p>
        </w:tc>
        <w:tc>
          <w:tcPr>
            <w:tcW w:w="2552" w:type="dxa"/>
            <w:vAlign w:val="center"/>
          </w:tcPr>
          <w:p w14:paraId="10E7E960"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1 Sep – 27 Nov 2010</w:t>
            </w:r>
          </w:p>
        </w:tc>
      </w:tr>
      <w:tr w:rsidR="000F7D80" w:rsidRPr="000F7D80" w14:paraId="2FFD736B" w14:textId="77777777" w:rsidTr="009A655F">
        <w:tc>
          <w:tcPr>
            <w:tcW w:w="5240" w:type="dxa"/>
            <w:vAlign w:val="center"/>
          </w:tcPr>
          <w:p w14:paraId="4D44BDE2" w14:textId="77777777" w:rsidR="00593AF2" w:rsidRPr="008E33B5" w:rsidRDefault="00593AF2" w:rsidP="002934C3">
            <w:pPr>
              <w:widowControl/>
              <w:rPr>
                <w:rFonts w:ascii="Times New Roman" w:eastAsia="SimSun" w:hAnsi="Times New Roman"/>
                <w:sz w:val="20"/>
                <w:szCs w:val="20"/>
              </w:rPr>
            </w:pPr>
            <w:r w:rsidRPr="008E33B5">
              <w:rPr>
                <w:rFonts w:ascii="Times New Roman" w:eastAsia="SimSun" w:hAnsi="Times New Roman"/>
                <w:sz w:val="20"/>
                <w:szCs w:val="20"/>
              </w:rPr>
              <w:t>Typhoon Information Processing System</w:t>
            </w:r>
          </w:p>
        </w:tc>
        <w:tc>
          <w:tcPr>
            <w:tcW w:w="3260" w:type="dxa"/>
            <w:vAlign w:val="center"/>
          </w:tcPr>
          <w:p w14:paraId="613570F9"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TW"/>
              </w:rPr>
            </w:pPr>
            <w:r w:rsidRPr="008E33B5">
              <w:rPr>
                <w:rFonts w:ascii="Times New Roman" w:hAnsi="Times New Roman"/>
                <w:sz w:val="20"/>
                <w:szCs w:val="20"/>
              </w:rPr>
              <w:t xml:space="preserve">Mr. NGUYEN </w:t>
            </w:r>
            <w:proofErr w:type="spellStart"/>
            <w:r w:rsidRPr="008E33B5">
              <w:rPr>
                <w:rFonts w:ascii="Times New Roman" w:hAnsi="Times New Roman"/>
                <w:sz w:val="20"/>
                <w:szCs w:val="20"/>
              </w:rPr>
              <w:t>Manh</w:t>
            </w:r>
            <w:proofErr w:type="spellEnd"/>
            <w:r w:rsidRPr="008E33B5">
              <w:rPr>
                <w:rFonts w:ascii="Times New Roman" w:hAnsi="Times New Roman"/>
                <w:sz w:val="20"/>
                <w:szCs w:val="20"/>
              </w:rPr>
              <w:t xml:space="preserve"> Linh (Viet Nam) and Ms. </w:t>
            </w:r>
            <w:proofErr w:type="spellStart"/>
            <w:r w:rsidRPr="008E33B5">
              <w:rPr>
                <w:rFonts w:ascii="Times New Roman" w:hAnsi="Times New Roman"/>
                <w:sz w:val="20"/>
                <w:szCs w:val="20"/>
              </w:rPr>
              <w:t>Kamolrat</w:t>
            </w:r>
            <w:proofErr w:type="spellEnd"/>
            <w:r w:rsidRPr="008E33B5">
              <w:rPr>
                <w:rFonts w:ascii="Times New Roman" w:hAnsi="Times New Roman"/>
                <w:sz w:val="20"/>
                <w:szCs w:val="20"/>
              </w:rPr>
              <w:t xml:space="preserve"> SARINGKARNPHASIT (Thailand)</w:t>
            </w:r>
          </w:p>
        </w:tc>
        <w:tc>
          <w:tcPr>
            <w:tcW w:w="3544" w:type="dxa"/>
            <w:vAlign w:val="center"/>
          </w:tcPr>
          <w:p w14:paraId="5A3BF38C"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National Meteorological Center,</w:t>
            </w:r>
          </w:p>
          <w:p w14:paraId="48FB1BB3"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China Meteorological Administration</w:t>
            </w:r>
          </w:p>
        </w:tc>
        <w:tc>
          <w:tcPr>
            <w:tcW w:w="2552" w:type="dxa"/>
            <w:vAlign w:val="center"/>
          </w:tcPr>
          <w:p w14:paraId="646273B3"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8 Oct – 8 Dec 2010</w:t>
            </w:r>
          </w:p>
        </w:tc>
      </w:tr>
      <w:tr w:rsidR="000F7D80" w:rsidRPr="000F7D80" w14:paraId="5895B017" w14:textId="77777777" w:rsidTr="009A655F">
        <w:tc>
          <w:tcPr>
            <w:tcW w:w="5240" w:type="dxa"/>
            <w:vAlign w:val="center"/>
          </w:tcPr>
          <w:p w14:paraId="29419E19" w14:textId="77777777" w:rsidR="00593AF2" w:rsidRPr="008E33B5" w:rsidRDefault="00593AF2" w:rsidP="002934C3">
            <w:pPr>
              <w:widowControl/>
              <w:rPr>
                <w:rFonts w:ascii="Times New Roman" w:eastAsia="SimSun" w:hAnsi="Times New Roman"/>
                <w:sz w:val="20"/>
                <w:szCs w:val="20"/>
              </w:rPr>
            </w:pPr>
            <w:r w:rsidRPr="008E33B5">
              <w:rPr>
                <w:rFonts w:ascii="Times New Roman" w:eastAsia="SimSun" w:hAnsi="Times New Roman"/>
                <w:sz w:val="20"/>
                <w:szCs w:val="20"/>
              </w:rPr>
              <w:t>Can the extreme rainfall associated with Typhoon Morakot (0908) happen in Hong Kong?</w:t>
            </w:r>
          </w:p>
        </w:tc>
        <w:tc>
          <w:tcPr>
            <w:tcW w:w="3260" w:type="dxa"/>
            <w:vAlign w:val="center"/>
          </w:tcPr>
          <w:p w14:paraId="555AF0D5"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TW"/>
              </w:rPr>
            </w:pPr>
            <w:r w:rsidRPr="008E33B5">
              <w:rPr>
                <w:rFonts w:ascii="Times New Roman" w:eastAsia="PMingLiU" w:hAnsi="Times New Roman"/>
                <w:sz w:val="20"/>
                <w:szCs w:val="20"/>
                <w:lang w:eastAsia="zh-TW"/>
              </w:rPr>
              <w:t xml:space="preserve">Mr. HUANG, </w:t>
            </w:r>
            <w:proofErr w:type="spellStart"/>
            <w:r w:rsidRPr="008E33B5">
              <w:rPr>
                <w:rFonts w:ascii="Times New Roman" w:eastAsia="PMingLiU" w:hAnsi="Times New Roman"/>
                <w:sz w:val="20"/>
                <w:szCs w:val="20"/>
                <w:lang w:eastAsia="zh-TW"/>
              </w:rPr>
              <w:t>Yiwu</w:t>
            </w:r>
            <w:proofErr w:type="spellEnd"/>
            <w:r w:rsidRPr="008E33B5">
              <w:rPr>
                <w:rFonts w:ascii="Times New Roman" w:eastAsia="PMingLiU" w:hAnsi="Times New Roman"/>
                <w:sz w:val="20"/>
                <w:szCs w:val="20"/>
                <w:lang w:eastAsia="zh-TW"/>
              </w:rPr>
              <w:t xml:space="preserve"> (China)</w:t>
            </w:r>
          </w:p>
        </w:tc>
        <w:tc>
          <w:tcPr>
            <w:tcW w:w="3544" w:type="dxa"/>
            <w:vAlign w:val="center"/>
          </w:tcPr>
          <w:p w14:paraId="1CD60DB9"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Hong Kong Observatory</w:t>
            </w:r>
          </w:p>
        </w:tc>
        <w:tc>
          <w:tcPr>
            <w:tcW w:w="2552" w:type="dxa"/>
            <w:vAlign w:val="center"/>
          </w:tcPr>
          <w:p w14:paraId="5AD92CBA"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29 Oct – 28 Dec 2010</w:t>
            </w:r>
          </w:p>
        </w:tc>
      </w:tr>
      <w:tr w:rsidR="000F7D80" w:rsidRPr="000F7D80" w14:paraId="7DF66F80" w14:textId="77777777" w:rsidTr="009A655F">
        <w:trPr>
          <w:trHeight w:val="562"/>
        </w:trPr>
        <w:tc>
          <w:tcPr>
            <w:tcW w:w="5240" w:type="dxa"/>
            <w:vAlign w:val="center"/>
          </w:tcPr>
          <w:p w14:paraId="01913801" w14:textId="77777777" w:rsidR="00593AF2" w:rsidRPr="008E33B5" w:rsidRDefault="00593AF2" w:rsidP="002934C3">
            <w:pPr>
              <w:rPr>
                <w:rFonts w:ascii="Times New Roman" w:hAnsi="Times New Roman"/>
                <w:sz w:val="20"/>
                <w:szCs w:val="20"/>
              </w:rPr>
            </w:pPr>
            <w:r w:rsidRPr="008E33B5">
              <w:rPr>
                <w:rFonts w:ascii="Times New Roman" w:hAnsi="Times New Roman"/>
                <w:sz w:val="20"/>
                <w:szCs w:val="20"/>
              </w:rPr>
              <w:t>Improvement of typhoon analysis and forecast with KMA's TAPS</w:t>
            </w:r>
          </w:p>
        </w:tc>
        <w:tc>
          <w:tcPr>
            <w:tcW w:w="3260" w:type="dxa"/>
            <w:vAlign w:val="center"/>
          </w:tcPr>
          <w:p w14:paraId="3B1E2314" w14:textId="77777777" w:rsidR="00593AF2" w:rsidRPr="008E33B5" w:rsidRDefault="00593AF2" w:rsidP="002934C3">
            <w:pPr>
              <w:rPr>
                <w:rFonts w:ascii="Times New Roman" w:hAnsi="Times New Roman"/>
                <w:sz w:val="20"/>
                <w:szCs w:val="20"/>
              </w:rPr>
            </w:pPr>
            <w:r w:rsidRPr="008E33B5">
              <w:rPr>
                <w:rFonts w:ascii="Times New Roman" w:eastAsia="Malgun Gothic" w:hAnsi="Times New Roman"/>
                <w:sz w:val="20"/>
                <w:szCs w:val="20"/>
              </w:rPr>
              <w:t>Mr. Jori J. L</w:t>
            </w:r>
            <w:r w:rsidRPr="008E33B5">
              <w:rPr>
                <w:rFonts w:ascii="Times New Roman" w:hAnsi="Times New Roman"/>
                <w:sz w:val="20"/>
                <w:szCs w:val="20"/>
              </w:rPr>
              <w:t>OIZ</w:t>
            </w:r>
          </w:p>
          <w:p w14:paraId="0E349042" w14:textId="77777777" w:rsidR="00593AF2" w:rsidRPr="008E33B5" w:rsidRDefault="00593AF2" w:rsidP="002934C3">
            <w:pPr>
              <w:rPr>
                <w:rFonts w:ascii="Times New Roman" w:eastAsia="Malgun Gothic" w:hAnsi="Times New Roman"/>
                <w:sz w:val="20"/>
                <w:szCs w:val="20"/>
              </w:rPr>
            </w:pPr>
            <w:r w:rsidRPr="008E33B5">
              <w:rPr>
                <w:rFonts w:ascii="Times New Roman" w:eastAsia="Malgun Gothic" w:hAnsi="Times New Roman"/>
                <w:sz w:val="20"/>
                <w:szCs w:val="20"/>
              </w:rPr>
              <w:t>(Philippines)</w:t>
            </w:r>
          </w:p>
        </w:tc>
        <w:tc>
          <w:tcPr>
            <w:tcW w:w="3544" w:type="dxa"/>
            <w:vAlign w:val="center"/>
          </w:tcPr>
          <w:p w14:paraId="118EF8B0" w14:textId="77777777" w:rsidR="00593AF2" w:rsidRPr="008E33B5" w:rsidRDefault="00593AF2" w:rsidP="002934C3">
            <w:pPr>
              <w:widowControl/>
              <w:rPr>
                <w:rFonts w:ascii="Times New Roman" w:hAnsi="Times New Roman"/>
                <w:vanish/>
                <w:kern w:val="0"/>
                <w:sz w:val="20"/>
                <w:szCs w:val="20"/>
              </w:rPr>
            </w:pPr>
            <w:r w:rsidRPr="008E33B5">
              <w:rPr>
                <w:rFonts w:ascii="Times New Roman" w:eastAsia="Gulim" w:hAnsi="Times New Roman"/>
                <w:sz w:val="20"/>
                <w:szCs w:val="20"/>
              </w:rPr>
              <w:t>Korea Meteorological Administration</w:t>
            </w:r>
          </w:p>
          <w:p w14:paraId="34E74112" w14:textId="77777777" w:rsidR="00593AF2" w:rsidRPr="008E33B5" w:rsidRDefault="00593AF2" w:rsidP="002934C3">
            <w:pPr>
              <w:rPr>
                <w:rFonts w:ascii="Times New Roman" w:hAnsi="Times New Roman"/>
                <w:sz w:val="20"/>
                <w:szCs w:val="20"/>
              </w:rPr>
            </w:pPr>
          </w:p>
        </w:tc>
        <w:tc>
          <w:tcPr>
            <w:tcW w:w="2552" w:type="dxa"/>
            <w:vAlign w:val="center"/>
          </w:tcPr>
          <w:p w14:paraId="26B80DCE" w14:textId="77777777" w:rsidR="00593AF2" w:rsidRPr="008E33B5" w:rsidRDefault="00593AF2" w:rsidP="002934C3">
            <w:pPr>
              <w:rPr>
                <w:rFonts w:ascii="Times New Roman" w:eastAsia="Malgun Gothic" w:hAnsi="Times New Roman"/>
                <w:sz w:val="20"/>
                <w:szCs w:val="20"/>
              </w:rPr>
            </w:pPr>
            <w:r w:rsidRPr="008E33B5">
              <w:rPr>
                <w:rFonts w:ascii="Times New Roman" w:eastAsia="Malgun Gothic" w:hAnsi="Times New Roman"/>
                <w:sz w:val="20"/>
                <w:szCs w:val="20"/>
              </w:rPr>
              <w:t>Sep – Nov 2011</w:t>
            </w:r>
          </w:p>
        </w:tc>
      </w:tr>
      <w:tr w:rsidR="000F7D80" w:rsidRPr="000F7D80" w14:paraId="15FC671B" w14:textId="77777777" w:rsidTr="009A655F">
        <w:trPr>
          <w:trHeight w:val="562"/>
        </w:trPr>
        <w:tc>
          <w:tcPr>
            <w:tcW w:w="5240" w:type="dxa"/>
            <w:vAlign w:val="center"/>
          </w:tcPr>
          <w:p w14:paraId="72206F44" w14:textId="77777777" w:rsidR="00593AF2" w:rsidRPr="008E33B5" w:rsidRDefault="00593AF2" w:rsidP="002934C3">
            <w:pPr>
              <w:rPr>
                <w:rFonts w:ascii="Times New Roman" w:hAnsi="Times New Roman"/>
                <w:sz w:val="20"/>
                <w:szCs w:val="20"/>
              </w:rPr>
            </w:pPr>
            <w:r w:rsidRPr="008E33B5">
              <w:rPr>
                <w:rFonts w:ascii="Times New Roman" w:hAnsi="Times New Roman"/>
                <w:sz w:val="20"/>
                <w:szCs w:val="20"/>
              </w:rPr>
              <w:t>Improvement of typhoon analysis and forecast with KMA's TAPS</w:t>
            </w:r>
          </w:p>
        </w:tc>
        <w:tc>
          <w:tcPr>
            <w:tcW w:w="3260" w:type="dxa"/>
            <w:vAlign w:val="center"/>
          </w:tcPr>
          <w:p w14:paraId="615987F3" w14:textId="77777777" w:rsidR="00593AF2" w:rsidRPr="008E33B5" w:rsidRDefault="00593AF2" w:rsidP="002934C3">
            <w:pPr>
              <w:rPr>
                <w:rFonts w:ascii="Times New Roman" w:eastAsia="Malgun Gothic" w:hAnsi="Times New Roman"/>
                <w:sz w:val="20"/>
                <w:szCs w:val="20"/>
              </w:rPr>
            </w:pPr>
            <w:r w:rsidRPr="008E33B5">
              <w:rPr>
                <w:rFonts w:ascii="Times New Roman" w:eastAsia="Malgun Gothic" w:hAnsi="Times New Roman"/>
                <w:sz w:val="20"/>
                <w:szCs w:val="20"/>
              </w:rPr>
              <w:t xml:space="preserve">Mr. </w:t>
            </w:r>
            <w:proofErr w:type="spellStart"/>
            <w:r w:rsidRPr="008E33B5">
              <w:rPr>
                <w:rFonts w:ascii="Times New Roman" w:eastAsia="Malgun Gothic" w:hAnsi="Times New Roman"/>
                <w:sz w:val="20"/>
                <w:szCs w:val="20"/>
              </w:rPr>
              <w:t>Chukiat</w:t>
            </w:r>
            <w:proofErr w:type="spellEnd"/>
            <w:r w:rsidRPr="008E33B5">
              <w:rPr>
                <w:rFonts w:ascii="Times New Roman" w:eastAsia="Malgun Gothic" w:hAnsi="Times New Roman"/>
                <w:sz w:val="20"/>
                <w:szCs w:val="20"/>
              </w:rPr>
              <w:t xml:space="preserve"> T</w:t>
            </w:r>
            <w:r w:rsidRPr="008E33B5">
              <w:rPr>
                <w:rFonts w:ascii="Times New Roman" w:hAnsi="Times New Roman"/>
                <w:sz w:val="20"/>
                <w:szCs w:val="20"/>
              </w:rPr>
              <w:t>HAIJARATSATIAN</w:t>
            </w:r>
          </w:p>
          <w:p w14:paraId="42C1660B" w14:textId="77777777" w:rsidR="00593AF2" w:rsidRPr="008E33B5" w:rsidRDefault="00593AF2" w:rsidP="002934C3">
            <w:pPr>
              <w:rPr>
                <w:rFonts w:ascii="Times New Roman" w:eastAsia="Malgun Gothic" w:hAnsi="Times New Roman"/>
                <w:sz w:val="20"/>
                <w:szCs w:val="20"/>
              </w:rPr>
            </w:pPr>
            <w:r w:rsidRPr="008E33B5">
              <w:rPr>
                <w:rFonts w:ascii="Times New Roman" w:eastAsia="Malgun Gothic" w:hAnsi="Times New Roman"/>
                <w:sz w:val="20"/>
                <w:szCs w:val="20"/>
              </w:rPr>
              <w:t>(Thailand)</w:t>
            </w:r>
          </w:p>
        </w:tc>
        <w:tc>
          <w:tcPr>
            <w:tcW w:w="3544" w:type="dxa"/>
            <w:vAlign w:val="center"/>
          </w:tcPr>
          <w:p w14:paraId="10749C00" w14:textId="77777777" w:rsidR="00593AF2" w:rsidRPr="008E33B5" w:rsidRDefault="00593AF2" w:rsidP="002934C3">
            <w:pPr>
              <w:widowControl/>
              <w:rPr>
                <w:rFonts w:ascii="Times New Roman" w:hAnsi="Times New Roman"/>
                <w:vanish/>
                <w:kern w:val="0"/>
                <w:sz w:val="20"/>
                <w:szCs w:val="20"/>
              </w:rPr>
            </w:pPr>
            <w:r w:rsidRPr="008E33B5">
              <w:rPr>
                <w:rFonts w:ascii="Times New Roman" w:eastAsia="Gulim" w:hAnsi="Times New Roman"/>
                <w:sz w:val="20"/>
                <w:szCs w:val="20"/>
              </w:rPr>
              <w:t>Korea Meteorological Administration</w:t>
            </w:r>
          </w:p>
          <w:p w14:paraId="649163F8" w14:textId="77777777" w:rsidR="00593AF2" w:rsidRPr="008E33B5" w:rsidRDefault="00593AF2" w:rsidP="002934C3">
            <w:pPr>
              <w:rPr>
                <w:rFonts w:ascii="Times New Roman" w:hAnsi="Times New Roman"/>
                <w:sz w:val="20"/>
                <w:szCs w:val="20"/>
              </w:rPr>
            </w:pPr>
          </w:p>
        </w:tc>
        <w:tc>
          <w:tcPr>
            <w:tcW w:w="2552" w:type="dxa"/>
            <w:vAlign w:val="center"/>
          </w:tcPr>
          <w:p w14:paraId="38B5153C" w14:textId="77777777" w:rsidR="00593AF2" w:rsidRPr="008E33B5" w:rsidRDefault="00593AF2" w:rsidP="002934C3">
            <w:pPr>
              <w:rPr>
                <w:rFonts w:ascii="Times New Roman" w:eastAsia="Malgun Gothic" w:hAnsi="Times New Roman"/>
                <w:sz w:val="20"/>
                <w:szCs w:val="20"/>
              </w:rPr>
            </w:pPr>
            <w:r w:rsidRPr="008E33B5">
              <w:rPr>
                <w:rFonts w:ascii="Times New Roman" w:eastAsia="Malgun Gothic" w:hAnsi="Times New Roman"/>
                <w:sz w:val="20"/>
                <w:szCs w:val="20"/>
              </w:rPr>
              <w:t>Sep 2011</w:t>
            </w:r>
          </w:p>
        </w:tc>
      </w:tr>
      <w:tr w:rsidR="000F7D80" w:rsidRPr="000F7D80" w14:paraId="55002FCD" w14:textId="77777777" w:rsidTr="009A655F">
        <w:tc>
          <w:tcPr>
            <w:tcW w:w="5240" w:type="dxa"/>
            <w:vAlign w:val="center"/>
          </w:tcPr>
          <w:p w14:paraId="0F0C3527" w14:textId="77777777" w:rsidR="00593AF2" w:rsidRPr="008E33B5" w:rsidRDefault="00593AF2" w:rsidP="002934C3">
            <w:pPr>
              <w:widowControl/>
              <w:rPr>
                <w:rFonts w:ascii="Times New Roman" w:eastAsia="SimSun" w:hAnsi="Times New Roman"/>
                <w:sz w:val="20"/>
                <w:szCs w:val="20"/>
              </w:rPr>
            </w:pPr>
            <w:r w:rsidRPr="008E33B5">
              <w:rPr>
                <w:rFonts w:ascii="Times New Roman" w:hAnsi="Times New Roman"/>
                <w:sz w:val="20"/>
                <w:szCs w:val="20"/>
                <w:lang w:eastAsia="zh-HK"/>
              </w:rPr>
              <w:t>Implementation of Tropical Cyclone Intensity Forecast in the Tropical Cyclone Information Processing System (TIPS) of the Hong Kong Observatory</w:t>
            </w:r>
          </w:p>
        </w:tc>
        <w:tc>
          <w:tcPr>
            <w:tcW w:w="3260" w:type="dxa"/>
            <w:vAlign w:val="center"/>
          </w:tcPr>
          <w:p w14:paraId="625FD170"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TW"/>
              </w:rPr>
            </w:pPr>
            <w:r w:rsidRPr="008E33B5">
              <w:rPr>
                <w:rFonts w:ascii="Times New Roman" w:eastAsia="PMingLiU" w:hAnsi="Times New Roman"/>
                <w:sz w:val="20"/>
                <w:szCs w:val="20"/>
                <w:lang w:eastAsia="zh-TW"/>
              </w:rPr>
              <w:t xml:space="preserve">Mr. </w:t>
            </w:r>
            <w:proofErr w:type="spellStart"/>
            <w:r w:rsidRPr="008E33B5">
              <w:rPr>
                <w:rFonts w:ascii="Times New Roman" w:eastAsia="PMingLiU" w:hAnsi="Times New Roman"/>
                <w:sz w:val="20"/>
                <w:szCs w:val="20"/>
                <w:lang w:eastAsia="zh-TW"/>
              </w:rPr>
              <w:t>Nursalleh</w:t>
            </w:r>
            <w:proofErr w:type="spellEnd"/>
            <w:r w:rsidRPr="008E33B5">
              <w:rPr>
                <w:rFonts w:ascii="Times New Roman" w:eastAsia="PMingLiU" w:hAnsi="Times New Roman"/>
                <w:sz w:val="20"/>
                <w:szCs w:val="20"/>
                <w:lang w:eastAsia="zh-TW"/>
              </w:rPr>
              <w:t xml:space="preserve"> K. CHANG (Malaysia)</w:t>
            </w:r>
          </w:p>
        </w:tc>
        <w:tc>
          <w:tcPr>
            <w:tcW w:w="3544" w:type="dxa"/>
            <w:vAlign w:val="center"/>
          </w:tcPr>
          <w:p w14:paraId="10F29F57"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Hong Kong Observatory</w:t>
            </w:r>
          </w:p>
        </w:tc>
        <w:tc>
          <w:tcPr>
            <w:tcW w:w="2552" w:type="dxa"/>
            <w:vAlign w:val="center"/>
          </w:tcPr>
          <w:p w14:paraId="46D7846D"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24 Oct – 23 Dec 2011</w:t>
            </w:r>
          </w:p>
        </w:tc>
      </w:tr>
      <w:tr w:rsidR="000F7D80" w:rsidRPr="000F7D80" w14:paraId="51A25440" w14:textId="77777777" w:rsidTr="009A655F">
        <w:tc>
          <w:tcPr>
            <w:tcW w:w="5240" w:type="dxa"/>
            <w:vAlign w:val="center"/>
          </w:tcPr>
          <w:p w14:paraId="03369C06" w14:textId="77777777" w:rsidR="00593AF2" w:rsidRPr="008E33B5" w:rsidRDefault="00593AF2" w:rsidP="002934C3">
            <w:pPr>
              <w:widowControl/>
              <w:rPr>
                <w:rFonts w:ascii="Times New Roman" w:eastAsia="SimSun" w:hAnsi="Times New Roman"/>
                <w:sz w:val="20"/>
                <w:szCs w:val="20"/>
              </w:rPr>
            </w:pPr>
            <w:r w:rsidRPr="008E33B5">
              <w:rPr>
                <w:rFonts w:ascii="Times New Roman" w:eastAsia="SimSun" w:hAnsi="Times New Roman"/>
                <w:sz w:val="20"/>
                <w:szCs w:val="20"/>
                <w:lang w:eastAsia="zh-CN"/>
              </w:rPr>
              <w:t>I</w:t>
            </w:r>
            <w:r w:rsidRPr="008E33B5">
              <w:rPr>
                <w:rFonts w:ascii="Times New Roman" w:hAnsi="Times New Roman"/>
                <w:sz w:val="20"/>
                <w:szCs w:val="20"/>
              </w:rPr>
              <w:t xml:space="preserve">mprovement of </w:t>
            </w:r>
            <w:r w:rsidRPr="008E33B5">
              <w:rPr>
                <w:rFonts w:ascii="Times New Roman" w:eastAsia="SimSun" w:hAnsi="Times New Roman"/>
                <w:sz w:val="20"/>
                <w:szCs w:val="20"/>
                <w:lang w:eastAsia="zh-CN"/>
              </w:rPr>
              <w:t>P</w:t>
            </w:r>
            <w:r w:rsidRPr="008E33B5">
              <w:rPr>
                <w:rFonts w:ascii="Times New Roman" w:hAnsi="Times New Roman"/>
                <w:sz w:val="20"/>
                <w:szCs w:val="20"/>
              </w:rPr>
              <w:t xml:space="preserve">rediction </w:t>
            </w:r>
            <w:r w:rsidRPr="008E33B5">
              <w:rPr>
                <w:rFonts w:ascii="Times New Roman" w:eastAsia="SimSun" w:hAnsi="Times New Roman"/>
                <w:sz w:val="20"/>
                <w:szCs w:val="20"/>
                <w:lang w:eastAsia="zh-CN"/>
              </w:rPr>
              <w:t>M</w:t>
            </w:r>
            <w:r w:rsidRPr="008E33B5">
              <w:rPr>
                <w:rFonts w:ascii="Times New Roman" w:hAnsi="Times New Roman"/>
                <w:sz w:val="20"/>
                <w:szCs w:val="20"/>
              </w:rPr>
              <w:t xml:space="preserve">ethod for the </w:t>
            </w:r>
            <w:r w:rsidRPr="008E33B5">
              <w:rPr>
                <w:rFonts w:ascii="Times New Roman" w:eastAsia="SimSun" w:hAnsi="Times New Roman"/>
                <w:sz w:val="20"/>
                <w:szCs w:val="20"/>
                <w:lang w:eastAsia="zh-CN"/>
              </w:rPr>
              <w:t>R</w:t>
            </w:r>
            <w:r w:rsidRPr="008E33B5">
              <w:rPr>
                <w:rFonts w:ascii="Times New Roman" w:hAnsi="Times New Roman"/>
                <w:sz w:val="20"/>
                <w:szCs w:val="20"/>
              </w:rPr>
              <w:t xml:space="preserve">apid </w:t>
            </w:r>
            <w:r w:rsidRPr="008E33B5">
              <w:rPr>
                <w:rFonts w:ascii="Times New Roman" w:eastAsia="SimSun" w:hAnsi="Times New Roman"/>
                <w:sz w:val="20"/>
                <w:szCs w:val="20"/>
                <w:lang w:eastAsia="zh-CN"/>
              </w:rPr>
              <w:t>I</w:t>
            </w:r>
            <w:r w:rsidRPr="008E33B5">
              <w:rPr>
                <w:rFonts w:ascii="Times New Roman" w:hAnsi="Times New Roman"/>
                <w:sz w:val="20"/>
                <w:szCs w:val="20"/>
              </w:rPr>
              <w:t xml:space="preserve">ntensification of Tropical Cyclones in </w:t>
            </w:r>
            <w:r w:rsidRPr="008E33B5">
              <w:rPr>
                <w:rFonts w:ascii="Times New Roman" w:eastAsia="SimSun" w:hAnsi="Times New Roman"/>
                <w:sz w:val="20"/>
                <w:szCs w:val="20"/>
                <w:lang w:eastAsia="zh-CN"/>
              </w:rPr>
              <w:t xml:space="preserve">the </w:t>
            </w:r>
            <w:r w:rsidRPr="008E33B5">
              <w:rPr>
                <w:rFonts w:ascii="Times New Roman" w:hAnsi="Times New Roman"/>
                <w:sz w:val="20"/>
                <w:szCs w:val="20"/>
              </w:rPr>
              <w:t>South China Sea</w:t>
            </w:r>
          </w:p>
        </w:tc>
        <w:tc>
          <w:tcPr>
            <w:tcW w:w="3260" w:type="dxa"/>
            <w:vAlign w:val="center"/>
          </w:tcPr>
          <w:p w14:paraId="610C4FC5"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CN"/>
              </w:rPr>
            </w:pPr>
            <w:r w:rsidRPr="008E33B5">
              <w:rPr>
                <w:rFonts w:ascii="Times New Roman" w:eastAsia="PMingLiU" w:hAnsi="Times New Roman"/>
                <w:sz w:val="20"/>
                <w:szCs w:val="20"/>
                <w:lang w:eastAsia="zh-CN"/>
              </w:rPr>
              <w:t xml:space="preserve">Dr. </w:t>
            </w:r>
            <w:proofErr w:type="spellStart"/>
            <w:r w:rsidRPr="008E33B5">
              <w:rPr>
                <w:rFonts w:ascii="Times New Roman" w:eastAsia="PMingLiU" w:hAnsi="Times New Roman"/>
                <w:sz w:val="20"/>
                <w:szCs w:val="20"/>
                <w:lang w:eastAsia="zh-CN"/>
              </w:rPr>
              <w:t>Sukrit</w:t>
            </w:r>
            <w:proofErr w:type="spellEnd"/>
            <w:r w:rsidRPr="008E33B5">
              <w:rPr>
                <w:rFonts w:ascii="Times New Roman" w:eastAsia="PMingLiU" w:hAnsi="Times New Roman"/>
                <w:sz w:val="20"/>
                <w:szCs w:val="20"/>
                <w:lang w:eastAsia="zh-CN"/>
              </w:rPr>
              <w:t xml:space="preserve"> KIRTSAENG</w:t>
            </w:r>
            <w:r w:rsidRPr="008E33B5">
              <w:rPr>
                <w:rFonts w:ascii="Times New Roman" w:eastAsia="PMingLiU" w:hAnsi="Times New Roman"/>
                <w:sz w:val="20"/>
                <w:szCs w:val="20"/>
                <w:lang w:eastAsia="zh-TW"/>
              </w:rPr>
              <w:t xml:space="preserve"> </w:t>
            </w:r>
            <w:r w:rsidRPr="008E33B5">
              <w:rPr>
                <w:rFonts w:ascii="Times New Roman" w:eastAsia="PMingLiU" w:hAnsi="Times New Roman"/>
                <w:sz w:val="20"/>
                <w:szCs w:val="20"/>
                <w:lang w:eastAsia="zh-CN"/>
              </w:rPr>
              <w:t>(Thailand)</w:t>
            </w:r>
          </w:p>
        </w:tc>
        <w:tc>
          <w:tcPr>
            <w:tcW w:w="3544" w:type="dxa"/>
            <w:vAlign w:val="center"/>
          </w:tcPr>
          <w:p w14:paraId="305D1E3F"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National Meteorological Center,</w:t>
            </w:r>
          </w:p>
          <w:p w14:paraId="7F5E3405"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China Meteorological Administration</w:t>
            </w:r>
          </w:p>
        </w:tc>
        <w:tc>
          <w:tcPr>
            <w:tcW w:w="2552" w:type="dxa"/>
            <w:vAlign w:val="center"/>
          </w:tcPr>
          <w:p w14:paraId="5BFE9B8D" w14:textId="77777777" w:rsidR="00593AF2" w:rsidRPr="008E33B5" w:rsidRDefault="00593AF2" w:rsidP="002934C3">
            <w:pPr>
              <w:widowControl/>
              <w:rPr>
                <w:rFonts w:ascii="Times New Roman" w:hAnsi="Times New Roman"/>
                <w:bCs/>
                <w:sz w:val="20"/>
                <w:szCs w:val="20"/>
                <w:lang w:eastAsia="zh-CN"/>
              </w:rPr>
            </w:pPr>
            <w:r w:rsidRPr="008E33B5">
              <w:rPr>
                <w:rFonts w:ascii="Times New Roman" w:hAnsi="Times New Roman"/>
                <w:bCs/>
                <w:sz w:val="20"/>
                <w:szCs w:val="20"/>
                <w:lang w:eastAsia="zh-CN"/>
              </w:rPr>
              <w:t>2</w:t>
            </w:r>
            <w:r w:rsidRPr="008E33B5">
              <w:rPr>
                <w:rFonts w:ascii="Times New Roman" w:hAnsi="Times New Roman"/>
                <w:bCs/>
                <w:sz w:val="20"/>
                <w:szCs w:val="20"/>
              </w:rPr>
              <w:t xml:space="preserve"> </w:t>
            </w:r>
            <w:r w:rsidRPr="008E33B5">
              <w:rPr>
                <w:rFonts w:ascii="Times New Roman" w:hAnsi="Times New Roman"/>
                <w:bCs/>
                <w:sz w:val="20"/>
                <w:szCs w:val="20"/>
                <w:lang w:eastAsia="zh-CN"/>
              </w:rPr>
              <w:t>Nov</w:t>
            </w:r>
            <w:r w:rsidRPr="008E33B5">
              <w:rPr>
                <w:rFonts w:ascii="Times New Roman" w:hAnsi="Times New Roman"/>
                <w:bCs/>
                <w:sz w:val="20"/>
                <w:szCs w:val="20"/>
              </w:rPr>
              <w:t xml:space="preserve"> – 2</w:t>
            </w:r>
            <w:r w:rsidRPr="008E33B5">
              <w:rPr>
                <w:rFonts w:ascii="Times New Roman" w:hAnsi="Times New Roman"/>
                <w:bCs/>
                <w:sz w:val="20"/>
                <w:szCs w:val="20"/>
                <w:lang w:eastAsia="zh-CN"/>
              </w:rPr>
              <w:t>9</w:t>
            </w:r>
            <w:r w:rsidRPr="008E33B5">
              <w:rPr>
                <w:rFonts w:ascii="Times New Roman" w:hAnsi="Times New Roman"/>
                <w:bCs/>
                <w:sz w:val="20"/>
                <w:szCs w:val="20"/>
              </w:rPr>
              <w:t xml:space="preserve"> Dec 201</w:t>
            </w:r>
            <w:r w:rsidRPr="008E33B5">
              <w:rPr>
                <w:rFonts w:ascii="Times New Roman" w:hAnsi="Times New Roman"/>
                <w:bCs/>
                <w:sz w:val="20"/>
                <w:szCs w:val="20"/>
                <w:lang w:eastAsia="zh-CN"/>
              </w:rPr>
              <w:t>1</w:t>
            </w:r>
          </w:p>
        </w:tc>
      </w:tr>
      <w:tr w:rsidR="000F7D80" w:rsidRPr="000F7D80" w14:paraId="196F0E57" w14:textId="77777777" w:rsidTr="009A655F">
        <w:tc>
          <w:tcPr>
            <w:tcW w:w="5240" w:type="dxa"/>
            <w:vAlign w:val="center"/>
          </w:tcPr>
          <w:p w14:paraId="5B8707E5" w14:textId="77777777" w:rsidR="00593AF2" w:rsidRPr="008E33B5" w:rsidRDefault="00593AF2" w:rsidP="002934C3">
            <w:pPr>
              <w:widowControl/>
              <w:rPr>
                <w:rFonts w:ascii="Times New Roman" w:eastAsia="SimSun" w:hAnsi="Times New Roman"/>
                <w:sz w:val="20"/>
                <w:szCs w:val="20"/>
              </w:rPr>
            </w:pPr>
            <w:r w:rsidRPr="008E33B5">
              <w:rPr>
                <w:rFonts w:ascii="Times New Roman" w:hAnsi="Times New Roman"/>
                <w:sz w:val="20"/>
                <w:szCs w:val="20"/>
              </w:rPr>
              <w:t>Application of Numerical Ensemble Prediction in the Forecasting of Typhoon Sharp Turning Tracks</w:t>
            </w:r>
          </w:p>
        </w:tc>
        <w:tc>
          <w:tcPr>
            <w:tcW w:w="3260" w:type="dxa"/>
            <w:vAlign w:val="center"/>
          </w:tcPr>
          <w:p w14:paraId="6646C491"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CN"/>
              </w:rPr>
            </w:pPr>
            <w:r w:rsidRPr="008E33B5">
              <w:rPr>
                <w:rFonts w:ascii="Times New Roman" w:eastAsia="PMingLiU" w:hAnsi="Times New Roman"/>
                <w:sz w:val="20"/>
                <w:szCs w:val="20"/>
                <w:lang w:eastAsia="zh-CN"/>
              </w:rPr>
              <w:t>Mr. Raymond C. O</w:t>
            </w:r>
            <w:r w:rsidRPr="008E33B5">
              <w:rPr>
                <w:rFonts w:ascii="Times New Roman" w:eastAsia="PMingLiU" w:hAnsi="Times New Roman"/>
                <w:sz w:val="20"/>
                <w:szCs w:val="20"/>
                <w:lang w:eastAsia="zh-TW"/>
              </w:rPr>
              <w:t xml:space="preserve">RDINARIO </w:t>
            </w:r>
            <w:r w:rsidRPr="008E33B5">
              <w:rPr>
                <w:rFonts w:ascii="Times New Roman" w:eastAsia="PMingLiU" w:hAnsi="Times New Roman"/>
                <w:sz w:val="20"/>
                <w:szCs w:val="20"/>
                <w:lang w:eastAsia="zh-CN"/>
              </w:rPr>
              <w:t>(Philippines)</w:t>
            </w:r>
          </w:p>
        </w:tc>
        <w:tc>
          <w:tcPr>
            <w:tcW w:w="3544" w:type="dxa"/>
            <w:vAlign w:val="center"/>
          </w:tcPr>
          <w:p w14:paraId="43EFC97D"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National Meteorological Center,</w:t>
            </w:r>
          </w:p>
          <w:p w14:paraId="61119FF1"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China Meteorological Administration</w:t>
            </w:r>
          </w:p>
        </w:tc>
        <w:tc>
          <w:tcPr>
            <w:tcW w:w="2552" w:type="dxa"/>
            <w:vAlign w:val="center"/>
          </w:tcPr>
          <w:p w14:paraId="7C31D117" w14:textId="77777777" w:rsidR="00593AF2" w:rsidRPr="008E33B5" w:rsidRDefault="00593AF2" w:rsidP="002934C3">
            <w:pPr>
              <w:widowControl/>
              <w:rPr>
                <w:rFonts w:ascii="Times New Roman" w:hAnsi="Times New Roman"/>
                <w:bCs/>
                <w:sz w:val="20"/>
                <w:szCs w:val="20"/>
                <w:lang w:eastAsia="zh-CN"/>
              </w:rPr>
            </w:pPr>
            <w:r w:rsidRPr="008E33B5">
              <w:rPr>
                <w:rFonts w:ascii="Times New Roman" w:hAnsi="Times New Roman"/>
                <w:bCs/>
                <w:sz w:val="20"/>
                <w:szCs w:val="20"/>
                <w:lang w:eastAsia="zh-CN"/>
              </w:rPr>
              <w:t>14Nov 2011</w:t>
            </w:r>
            <w:r w:rsidRPr="008E33B5">
              <w:rPr>
                <w:rFonts w:ascii="Times New Roman" w:hAnsi="Times New Roman"/>
                <w:bCs/>
                <w:sz w:val="20"/>
                <w:szCs w:val="20"/>
              </w:rPr>
              <w:t xml:space="preserve"> – </w:t>
            </w:r>
          </w:p>
          <w:p w14:paraId="1E2F58D1" w14:textId="77777777" w:rsidR="00593AF2" w:rsidRPr="008E33B5" w:rsidRDefault="00593AF2" w:rsidP="002934C3">
            <w:pPr>
              <w:widowControl/>
              <w:rPr>
                <w:rFonts w:ascii="Times New Roman" w:hAnsi="Times New Roman"/>
                <w:bCs/>
                <w:sz w:val="20"/>
                <w:szCs w:val="20"/>
                <w:lang w:eastAsia="zh-CN"/>
              </w:rPr>
            </w:pPr>
            <w:r w:rsidRPr="008E33B5">
              <w:rPr>
                <w:rFonts w:ascii="Times New Roman" w:hAnsi="Times New Roman"/>
                <w:bCs/>
                <w:sz w:val="20"/>
                <w:szCs w:val="20"/>
                <w:lang w:eastAsia="zh-CN"/>
              </w:rPr>
              <w:t>13 Jan</w:t>
            </w:r>
            <w:r w:rsidRPr="008E33B5">
              <w:rPr>
                <w:rFonts w:ascii="Times New Roman" w:hAnsi="Times New Roman"/>
                <w:bCs/>
                <w:sz w:val="20"/>
                <w:szCs w:val="20"/>
              </w:rPr>
              <w:t xml:space="preserve"> 201</w:t>
            </w:r>
            <w:r w:rsidRPr="008E33B5">
              <w:rPr>
                <w:rFonts w:ascii="Times New Roman" w:hAnsi="Times New Roman"/>
                <w:bCs/>
                <w:sz w:val="20"/>
                <w:szCs w:val="20"/>
                <w:lang w:eastAsia="zh-CN"/>
              </w:rPr>
              <w:t>2</w:t>
            </w:r>
          </w:p>
        </w:tc>
      </w:tr>
      <w:tr w:rsidR="000F7D80" w:rsidRPr="000F7D80" w14:paraId="077CBB6A" w14:textId="77777777" w:rsidTr="009A655F">
        <w:tc>
          <w:tcPr>
            <w:tcW w:w="5240" w:type="dxa"/>
            <w:vAlign w:val="center"/>
          </w:tcPr>
          <w:p w14:paraId="5485CCDC" w14:textId="77777777" w:rsidR="00593AF2" w:rsidRPr="008E33B5" w:rsidRDefault="00593AF2" w:rsidP="002934C3">
            <w:pPr>
              <w:widowControl/>
              <w:rPr>
                <w:rFonts w:ascii="Times New Roman" w:hAnsi="Times New Roman"/>
                <w:sz w:val="20"/>
                <w:szCs w:val="20"/>
                <w:highlight w:val="yellow"/>
              </w:rPr>
            </w:pPr>
            <w:r w:rsidRPr="008E33B5">
              <w:rPr>
                <w:rFonts w:ascii="Times New Roman" w:hAnsi="Times New Roman"/>
                <w:sz w:val="20"/>
                <w:szCs w:val="20"/>
              </w:rPr>
              <w:t>Ty</w:t>
            </w:r>
            <w:r w:rsidRPr="008E33B5">
              <w:rPr>
                <w:rFonts w:ascii="Times New Roman" w:eastAsia="Gulim" w:hAnsi="Times New Roman"/>
                <w:sz w:val="20"/>
                <w:szCs w:val="20"/>
              </w:rPr>
              <w:t xml:space="preserve">phoon </w:t>
            </w:r>
            <w:r w:rsidRPr="008E33B5">
              <w:rPr>
                <w:rFonts w:ascii="Times New Roman" w:hAnsi="Times New Roman"/>
                <w:sz w:val="20"/>
                <w:szCs w:val="20"/>
              </w:rPr>
              <w:t>A</w:t>
            </w:r>
            <w:r w:rsidRPr="008E33B5">
              <w:rPr>
                <w:rFonts w:ascii="Times New Roman" w:eastAsia="Gulim" w:hAnsi="Times New Roman"/>
                <w:sz w:val="20"/>
                <w:szCs w:val="20"/>
              </w:rPr>
              <w:t xml:space="preserve">nalysis and </w:t>
            </w:r>
            <w:r w:rsidRPr="008E33B5">
              <w:rPr>
                <w:rFonts w:ascii="Times New Roman" w:hAnsi="Times New Roman"/>
                <w:sz w:val="20"/>
                <w:szCs w:val="20"/>
              </w:rPr>
              <w:t>Prediction S</w:t>
            </w:r>
            <w:r w:rsidRPr="008E33B5">
              <w:rPr>
                <w:rFonts w:ascii="Times New Roman" w:eastAsia="Gulim" w:hAnsi="Times New Roman"/>
                <w:sz w:val="20"/>
                <w:szCs w:val="20"/>
              </w:rPr>
              <w:t xml:space="preserve">ystem (TAPS), </w:t>
            </w:r>
            <w:r w:rsidRPr="008E33B5">
              <w:rPr>
                <w:rFonts w:ascii="Times New Roman" w:hAnsi="Times New Roman"/>
                <w:sz w:val="20"/>
                <w:szCs w:val="20"/>
              </w:rPr>
              <w:t>g</w:t>
            </w:r>
            <w:r w:rsidRPr="008E33B5">
              <w:rPr>
                <w:rFonts w:ascii="Times New Roman" w:eastAsia="Gulim" w:hAnsi="Times New Roman"/>
                <w:sz w:val="20"/>
                <w:szCs w:val="20"/>
              </w:rPr>
              <w:t xml:space="preserve">enesis and dissipation of </w:t>
            </w:r>
            <w:r w:rsidRPr="008E33B5">
              <w:rPr>
                <w:rFonts w:ascii="Times New Roman" w:hAnsi="Times New Roman"/>
                <w:sz w:val="20"/>
                <w:szCs w:val="20"/>
              </w:rPr>
              <w:t>t</w:t>
            </w:r>
            <w:r w:rsidRPr="008E33B5">
              <w:rPr>
                <w:rFonts w:ascii="Times New Roman" w:eastAsia="Gulim" w:hAnsi="Times New Roman"/>
                <w:sz w:val="20"/>
                <w:szCs w:val="20"/>
              </w:rPr>
              <w:t xml:space="preserve">ropical cyclones, </w:t>
            </w:r>
            <w:r w:rsidRPr="008E33B5">
              <w:rPr>
                <w:rFonts w:ascii="Times New Roman" w:hAnsi="Times New Roman"/>
                <w:sz w:val="20"/>
                <w:szCs w:val="20"/>
              </w:rPr>
              <w:t>and c</w:t>
            </w:r>
            <w:r w:rsidRPr="008E33B5">
              <w:rPr>
                <w:rFonts w:ascii="Times New Roman" w:eastAsia="Gulim" w:hAnsi="Times New Roman"/>
                <w:sz w:val="20"/>
                <w:szCs w:val="20"/>
              </w:rPr>
              <w:t>hange of typhoon characteristics due to climate change</w:t>
            </w:r>
          </w:p>
        </w:tc>
        <w:tc>
          <w:tcPr>
            <w:tcW w:w="3260" w:type="dxa"/>
            <w:vAlign w:val="center"/>
          </w:tcPr>
          <w:p w14:paraId="2C110909"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TW"/>
              </w:rPr>
            </w:pPr>
            <w:r w:rsidRPr="008E33B5">
              <w:rPr>
                <w:rFonts w:ascii="Times New Roman" w:hAnsi="Times New Roman"/>
                <w:sz w:val="20"/>
                <w:szCs w:val="20"/>
              </w:rPr>
              <w:t xml:space="preserve">Mr. </w:t>
            </w:r>
            <w:proofErr w:type="spellStart"/>
            <w:r w:rsidRPr="008E33B5">
              <w:rPr>
                <w:rFonts w:ascii="Times New Roman" w:hAnsi="Times New Roman"/>
                <w:sz w:val="20"/>
                <w:szCs w:val="20"/>
              </w:rPr>
              <w:t>Renito</w:t>
            </w:r>
            <w:proofErr w:type="spellEnd"/>
            <w:r w:rsidRPr="008E33B5">
              <w:rPr>
                <w:rFonts w:ascii="Times New Roman" w:hAnsi="Times New Roman"/>
                <w:sz w:val="20"/>
                <w:szCs w:val="20"/>
              </w:rPr>
              <w:t xml:space="preserve"> B. PACIENTE</w:t>
            </w:r>
            <w:r w:rsidRPr="008E33B5">
              <w:rPr>
                <w:rFonts w:ascii="Times New Roman" w:eastAsia="PMingLiU" w:hAnsi="Times New Roman"/>
                <w:sz w:val="20"/>
                <w:szCs w:val="20"/>
                <w:lang w:eastAsia="zh-TW"/>
              </w:rPr>
              <w:t xml:space="preserve"> (Philippines), </w:t>
            </w:r>
            <w:r w:rsidRPr="008E33B5">
              <w:rPr>
                <w:rFonts w:ascii="Times New Roman" w:hAnsi="Times New Roman"/>
                <w:sz w:val="20"/>
                <w:szCs w:val="20"/>
              </w:rPr>
              <w:t xml:space="preserve">Ms. </w:t>
            </w:r>
            <w:proofErr w:type="spellStart"/>
            <w:r w:rsidRPr="008E33B5">
              <w:rPr>
                <w:rFonts w:ascii="Times New Roman" w:hAnsi="Times New Roman"/>
                <w:sz w:val="20"/>
                <w:szCs w:val="20"/>
              </w:rPr>
              <w:t>Plaidao</w:t>
            </w:r>
            <w:proofErr w:type="spellEnd"/>
            <w:r w:rsidRPr="008E33B5">
              <w:rPr>
                <w:rFonts w:ascii="Times New Roman" w:hAnsi="Times New Roman"/>
                <w:sz w:val="20"/>
                <w:szCs w:val="20"/>
              </w:rPr>
              <w:t xml:space="preserve"> KHUMCHAIYAPHUM</w:t>
            </w:r>
          </w:p>
          <w:p w14:paraId="24947470"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highlight w:val="yellow"/>
                <w:lang w:eastAsia="zh-TW"/>
              </w:rPr>
            </w:pPr>
            <w:r w:rsidRPr="008E33B5">
              <w:rPr>
                <w:rFonts w:ascii="Times New Roman" w:eastAsia="PMingLiU" w:hAnsi="Times New Roman"/>
                <w:sz w:val="20"/>
                <w:szCs w:val="20"/>
                <w:lang w:eastAsia="zh-TW"/>
              </w:rPr>
              <w:t xml:space="preserve">(Thailand) and </w:t>
            </w:r>
            <w:r w:rsidRPr="008E33B5">
              <w:rPr>
                <w:rFonts w:ascii="Times New Roman" w:hAnsi="Times New Roman"/>
                <w:sz w:val="20"/>
                <w:szCs w:val="20"/>
              </w:rPr>
              <w:t xml:space="preserve">Mr. </w:t>
            </w:r>
            <w:proofErr w:type="spellStart"/>
            <w:r w:rsidRPr="008E33B5">
              <w:rPr>
                <w:rFonts w:ascii="Times New Roman" w:hAnsi="Times New Roman"/>
                <w:sz w:val="20"/>
                <w:szCs w:val="20"/>
              </w:rPr>
              <w:t>Bounteum</w:t>
            </w:r>
            <w:proofErr w:type="spellEnd"/>
            <w:r w:rsidRPr="008E33B5">
              <w:rPr>
                <w:rFonts w:ascii="Times New Roman" w:hAnsi="Times New Roman"/>
                <w:sz w:val="20"/>
                <w:szCs w:val="20"/>
              </w:rPr>
              <w:t xml:space="preserve"> SYSOUPHANTHAVONG</w:t>
            </w:r>
            <w:r w:rsidRPr="008E33B5">
              <w:rPr>
                <w:rFonts w:ascii="Times New Roman" w:eastAsia="PMingLiU" w:hAnsi="Times New Roman"/>
                <w:sz w:val="20"/>
                <w:szCs w:val="20"/>
                <w:lang w:eastAsia="zh-TW"/>
              </w:rPr>
              <w:t xml:space="preserve"> (Lao PDR)</w:t>
            </w:r>
          </w:p>
        </w:tc>
        <w:tc>
          <w:tcPr>
            <w:tcW w:w="3544" w:type="dxa"/>
            <w:vAlign w:val="center"/>
          </w:tcPr>
          <w:p w14:paraId="6E43C22E" w14:textId="77777777" w:rsidR="00593AF2" w:rsidRPr="008E33B5" w:rsidRDefault="00593AF2" w:rsidP="002934C3">
            <w:pPr>
              <w:widowControl/>
              <w:rPr>
                <w:rFonts w:ascii="Times New Roman" w:hAnsi="Times New Roman"/>
                <w:sz w:val="20"/>
                <w:szCs w:val="20"/>
              </w:rPr>
            </w:pPr>
          </w:p>
          <w:p w14:paraId="387D4237" w14:textId="77777777" w:rsidR="00593AF2" w:rsidRPr="008E33B5" w:rsidRDefault="00593AF2" w:rsidP="002934C3">
            <w:pPr>
              <w:widowControl/>
              <w:rPr>
                <w:rFonts w:ascii="Times New Roman" w:hAnsi="Times New Roman"/>
                <w:sz w:val="20"/>
                <w:szCs w:val="20"/>
              </w:rPr>
            </w:pPr>
            <w:r w:rsidRPr="008E33B5">
              <w:rPr>
                <w:rFonts w:ascii="Times New Roman" w:eastAsia="Gulim" w:hAnsi="Times New Roman"/>
                <w:sz w:val="20"/>
                <w:szCs w:val="20"/>
              </w:rPr>
              <w:t>Korea Meteorological Administration</w:t>
            </w:r>
          </w:p>
          <w:p w14:paraId="38621A36" w14:textId="77777777" w:rsidR="00593AF2" w:rsidRPr="008E33B5" w:rsidRDefault="00593AF2" w:rsidP="002934C3">
            <w:pPr>
              <w:widowControl/>
              <w:rPr>
                <w:rFonts w:ascii="Times New Roman" w:hAnsi="Times New Roman"/>
                <w:vanish/>
                <w:kern w:val="0"/>
                <w:sz w:val="20"/>
                <w:szCs w:val="20"/>
              </w:rPr>
            </w:pPr>
          </w:p>
          <w:p w14:paraId="2694687A" w14:textId="77777777" w:rsidR="00593AF2" w:rsidRPr="008E33B5" w:rsidRDefault="00593AF2" w:rsidP="002934C3">
            <w:pPr>
              <w:widowControl/>
              <w:rPr>
                <w:rFonts w:ascii="Times New Roman" w:hAnsi="Times New Roman"/>
                <w:bCs/>
                <w:sz w:val="20"/>
                <w:szCs w:val="20"/>
              </w:rPr>
            </w:pPr>
          </w:p>
        </w:tc>
        <w:tc>
          <w:tcPr>
            <w:tcW w:w="2552" w:type="dxa"/>
            <w:vAlign w:val="center"/>
          </w:tcPr>
          <w:p w14:paraId="2678E883" w14:textId="77777777" w:rsidR="00593AF2" w:rsidRPr="008E33B5" w:rsidRDefault="00593AF2" w:rsidP="002934C3">
            <w:pPr>
              <w:widowControl/>
              <w:rPr>
                <w:rFonts w:ascii="Times New Roman" w:hAnsi="Times New Roman"/>
                <w:bCs/>
                <w:sz w:val="20"/>
                <w:szCs w:val="20"/>
                <w:lang w:eastAsia="zh-CN"/>
              </w:rPr>
            </w:pPr>
            <w:r w:rsidRPr="008E33B5">
              <w:rPr>
                <w:rFonts w:ascii="Times New Roman" w:hAnsi="Times New Roman"/>
                <w:sz w:val="20"/>
                <w:szCs w:val="20"/>
              </w:rPr>
              <w:t>May – June 2012</w:t>
            </w:r>
          </w:p>
        </w:tc>
      </w:tr>
      <w:tr w:rsidR="000F7D80" w:rsidRPr="000F7D80" w14:paraId="6B67B2D9" w14:textId="77777777" w:rsidTr="009A655F">
        <w:tc>
          <w:tcPr>
            <w:tcW w:w="5240" w:type="dxa"/>
            <w:vAlign w:val="center"/>
          </w:tcPr>
          <w:p w14:paraId="572E9278" w14:textId="77777777" w:rsidR="00593AF2" w:rsidRPr="008E33B5" w:rsidRDefault="00593AF2" w:rsidP="002934C3">
            <w:pPr>
              <w:widowControl/>
              <w:rPr>
                <w:rFonts w:ascii="Times New Roman" w:hAnsi="Times New Roman"/>
                <w:sz w:val="20"/>
                <w:szCs w:val="20"/>
              </w:rPr>
            </w:pPr>
            <w:r w:rsidRPr="008E33B5">
              <w:rPr>
                <w:rFonts w:ascii="Times New Roman" w:hAnsi="Times New Roman"/>
                <w:sz w:val="20"/>
                <w:szCs w:val="20"/>
              </w:rPr>
              <w:t>Enhancement of rainfall nowcast in tropical cyclone situation</w:t>
            </w:r>
          </w:p>
        </w:tc>
        <w:tc>
          <w:tcPr>
            <w:tcW w:w="3260" w:type="dxa"/>
            <w:vAlign w:val="center"/>
          </w:tcPr>
          <w:p w14:paraId="30B5F1F1"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CN"/>
              </w:rPr>
            </w:pPr>
            <w:r w:rsidRPr="008E33B5">
              <w:rPr>
                <w:rFonts w:ascii="Times New Roman" w:eastAsia="PMingLiU" w:hAnsi="Times New Roman"/>
                <w:sz w:val="20"/>
                <w:szCs w:val="20"/>
                <w:lang w:eastAsia="zh-CN"/>
              </w:rPr>
              <w:t xml:space="preserve">Mr. </w:t>
            </w:r>
            <w:proofErr w:type="spellStart"/>
            <w:r w:rsidRPr="008E33B5">
              <w:rPr>
                <w:rFonts w:ascii="Times New Roman" w:eastAsia="PMingLiU" w:hAnsi="Times New Roman"/>
                <w:sz w:val="20"/>
                <w:szCs w:val="20"/>
                <w:lang w:eastAsia="zh-CN"/>
              </w:rPr>
              <w:t>Maqrun</w:t>
            </w:r>
            <w:proofErr w:type="spellEnd"/>
            <w:r w:rsidRPr="008E33B5">
              <w:rPr>
                <w:rFonts w:ascii="Times New Roman" w:eastAsia="PMingLiU" w:hAnsi="Times New Roman"/>
                <w:sz w:val="20"/>
                <w:szCs w:val="20"/>
                <w:lang w:eastAsia="zh-CN"/>
              </w:rPr>
              <w:t xml:space="preserve"> </w:t>
            </w:r>
            <w:proofErr w:type="spellStart"/>
            <w:r w:rsidRPr="008E33B5">
              <w:rPr>
                <w:rFonts w:ascii="Times New Roman" w:eastAsia="PMingLiU" w:hAnsi="Times New Roman"/>
                <w:sz w:val="20"/>
                <w:szCs w:val="20"/>
                <w:lang w:eastAsia="zh-CN"/>
              </w:rPr>
              <w:t>Fadzli</w:t>
            </w:r>
            <w:proofErr w:type="spellEnd"/>
            <w:r w:rsidRPr="008E33B5">
              <w:rPr>
                <w:rFonts w:ascii="Times New Roman" w:eastAsia="PMingLiU" w:hAnsi="Times New Roman"/>
                <w:sz w:val="20"/>
                <w:szCs w:val="20"/>
                <w:lang w:eastAsia="zh-CN"/>
              </w:rPr>
              <w:t xml:space="preserve"> </w:t>
            </w:r>
            <w:proofErr w:type="spellStart"/>
            <w:r w:rsidRPr="008E33B5">
              <w:rPr>
                <w:rFonts w:ascii="Times New Roman" w:eastAsia="PMingLiU" w:hAnsi="Times New Roman"/>
                <w:sz w:val="20"/>
                <w:szCs w:val="20"/>
                <w:lang w:eastAsia="zh-CN"/>
              </w:rPr>
              <w:t>Mohd</w:t>
            </w:r>
            <w:proofErr w:type="spellEnd"/>
            <w:r w:rsidRPr="008E33B5">
              <w:rPr>
                <w:rFonts w:ascii="Times New Roman" w:eastAsia="PMingLiU" w:hAnsi="Times New Roman"/>
                <w:sz w:val="20"/>
                <w:szCs w:val="20"/>
                <w:lang w:eastAsia="zh-CN"/>
              </w:rPr>
              <w:t xml:space="preserve"> Fahmi (Malaysia) and Mr. Michael S. </w:t>
            </w:r>
            <w:proofErr w:type="spellStart"/>
            <w:r w:rsidRPr="008E33B5">
              <w:rPr>
                <w:rFonts w:ascii="Times New Roman" w:eastAsia="PMingLiU" w:hAnsi="Times New Roman"/>
                <w:sz w:val="20"/>
                <w:szCs w:val="20"/>
                <w:lang w:eastAsia="zh-CN"/>
              </w:rPr>
              <w:t>Bala</w:t>
            </w:r>
            <w:proofErr w:type="spellEnd"/>
            <w:r w:rsidRPr="008E33B5">
              <w:rPr>
                <w:rFonts w:ascii="Times New Roman" w:eastAsia="PMingLiU" w:hAnsi="Times New Roman"/>
                <w:sz w:val="20"/>
                <w:szCs w:val="20"/>
                <w:lang w:eastAsia="zh-CN"/>
              </w:rPr>
              <w:t xml:space="preserve"> (Philippines)</w:t>
            </w:r>
          </w:p>
        </w:tc>
        <w:tc>
          <w:tcPr>
            <w:tcW w:w="3544" w:type="dxa"/>
            <w:vAlign w:val="center"/>
          </w:tcPr>
          <w:p w14:paraId="4F0F770D"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 xml:space="preserve">Hong Kong Observatory </w:t>
            </w:r>
          </w:p>
        </w:tc>
        <w:tc>
          <w:tcPr>
            <w:tcW w:w="2552" w:type="dxa"/>
            <w:vAlign w:val="center"/>
          </w:tcPr>
          <w:p w14:paraId="1F571906" w14:textId="77777777" w:rsidR="00593AF2" w:rsidRPr="008E33B5" w:rsidRDefault="00593AF2" w:rsidP="002934C3">
            <w:pPr>
              <w:widowControl/>
              <w:rPr>
                <w:rFonts w:ascii="Times New Roman" w:hAnsi="Times New Roman"/>
                <w:bCs/>
                <w:sz w:val="20"/>
                <w:szCs w:val="20"/>
                <w:lang w:eastAsia="zh-CN"/>
              </w:rPr>
            </w:pPr>
            <w:r w:rsidRPr="008E33B5">
              <w:rPr>
                <w:rFonts w:ascii="Times New Roman" w:hAnsi="Times New Roman"/>
                <w:bCs/>
                <w:sz w:val="20"/>
                <w:szCs w:val="20"/>
                <w:lang w:eastAsia="zh-CN"/>
              </w:rPr>
              <w:t>22 Oct – 21 Dec 2012</w:t>
            </w:r>
          </w:p>
        </w:tc>
      </w:tr>
      <w:tr w:rsidR="000F7D80" w:rsidRPr="000F7D80" w14:paraId="634CF985" w14:textId="77777777" w:rsidTr="009A655F">
        <w:trPr>
          <w:trHeight w:val="1129"/>
        </w:trPr>
        <w:tc>
          <w:tcPr>
            <w:tcW w:w="5240" w:type="dxa"/>
            <w:vAlign w:val="center"/>
          </w:tcPr>
          <w:p w14:paraId="04452D77" w14:textId="77777777" w:rsidR="00593AF2" w:rsidRPr="008E33B5" w:rsidRDefault="00593AF2" w:rsidP="002934C3">
            <w:pPr>
              <w:rPr>
                <w:rFonts w:ascii="Times New Roman" w:hAnsi="Times New Roman"/>
                <w:sz w:val="20"/>
                <w:szCs w:val="20"/>
              </w:rPr>
            </w:pPr>
            <w:r w:rsidRPr="008E33B5">
              <w:rPr>
                <w:rFonts w:ascii="Times New Roman" w:hAnsi="Times New Roman"/>
                <w:sz w:val="20"/>
                <w:szCs w:val="20"/>
              </w:rPr>
              <w:t xml:space="preserve">Optimizing typhoon forecast </w:t>
            </w:r>
          </w:p>
          <w:p w14:paraId="6CEDE0CE" w14:textId="77777777" w:rsidR="00593AF2" w:rsidRPr="008E33B5" w:rsidRDefault="00593AF2" w:rsidP="002934C3">
            <w:pPr>
              <w:rPr>
                <w:rFonts w:ascii="Times New Roman" w:hAnsi="Times New Roman"/>
                <w:sz w:val="20"/>
                <w:szCs w:val="20"/>
                <w:highlight w:val="yellow"/>
              </w:rPr>
            </w:pPr>
            <w:r w:rsidRPr="008E33B5">
              <w:rPr>
                <w:rFonts w:ascii="Times New Roman" w:hAnsi="Times New Roman"/>
                <w:sz w:val="20"/>
                <w:szCs w:val="20"/>
              </w:rPr>
              <w:t>using Ty</w:t>
            </w:r>
            <w:r w:rsidRPr="008E33B5">
              <w:rPr>
                <w:rFonts w:ascii="Times New Roman" w:eastAsia="Gulim" w:hAnsi="Times New Roman"/>
                <w:sz w:val="20"/>
                <w:szCs w:val="20"/>
              </w:rPr>
              <w:t xml:space="preserve">phoon </w:t>
            </w:r>
            <w:r w:rsidRPr="008E33B5">
              <w:rPr>
                <w:rFonts w:ascii="Times New Roman" w:hAnsi="Times New Roman"/>
                <w:sz w:val="20"/>
                <w:szCs w:val="20"/>
              </w:rPr>
              <w:t>A</w:t>
            </w:r>
            <w:r w:rsidRPr="008E33B5">
              <w:rPr>
                <w:rFonts w:ascii="Times New Roman" w:eastAsia="Gulim" w:hAnsi="Times New Roman"/>
                <w:sz w:val="20"/>
                <w:szCs w:val="20"/>
              </w:rPr>
              <w:t xml:space="preserve">nalysis and </w:t>
            </w:r>
            <w:r w:rsidRPr="008E33B5">
              <w:rPr>
                <w:rFonts w:ascii="Times New Roman" w:hAnsi="Times New Roman"/>
                <w:sz w:val="20"/>
                <w:szCs w:val="20"/>
              </w:rPr>
              <w:t>Prediction S</w:t>
            </w:r>
            <w:r w:rsidRPr="008E33B5">
              <w:rPr>
                <w:rFonts w:ascii="Times New Roman" w:eastAsia="Gulim" w:hAnsi="Times New Roman"/>
                <w:sz w:val="20"/>
                <w:szCs w:val="20"/>
              </w:rPr>
              <w:t>ystem</w:t>
            </w:r>
            <w:r w:rsidRPr="008E33B5">
              <w:rPr>
                <w:rFonts w:ascii="Times New Roman" w:hAnsi="Times New Roman"/>
                <w:sz w:val="20"/>
                <w:szCs w:val="20"/>
              </w:rPr>
              <w:t xml:space="preserve"> (TAPS), and research on intensity and track forecasts using model ensemble, correction of track forecast bias according to synoptic patterns, and analysis of synoptic features and typhoon model forecast errors in anomalous typhoon tracks.</w:t>
            </w:r>
          </w:p>
        </w:tc>
        <w:tc>
          <w:tcPr>
            <w:tcW w:w="3260" w:type="dxa"/>
            <w:vAlign w:val="center"/>
          </w:tcPr>
          <w:p w14:paraId="7CD62FF9" w14:textId="77777777" w:rsidR="00593AF2" w:rsidRPr="008E33B5" w:rsidRDefault="00593AF2" w:rsidP="00CC30BE">
            <w:pPr>
              <w:rPr>
                <w:rFonts w:ascii="Times New Roman" w:hAnsi="Times New Roman"/>
                <w:sz w:val="20"/>
                <w:szCs w:val="20"/>
              </w:rPr>
            </w:pPr>
            <w:r w:rsidRPr="008E33B5">
              <w:rPr>
                <w:rFonts w:ascii="Times New Roman" w:hAnsi="Times New Roman"/>
                <w:sz w:val="20"/>
                <w:szCs w:val="20"/>
              </w:rPr>
              <w:t xml:space="preserve">Dr. Bonifacio Galt </w:t>
            </w:r>
            <w:proofErr w:type="spellStart"/>
            <w:r w:rsidRPr="008E33B5">
              <w:rPr>
                <w:rFonts w:ascii="Times New Roman" w:hAnsi="Times New Roman"/>
                <w:sz w:val="20"/>
                <w:szCs w:val="20"/>
              </w:rPr>
              <w:t>Pajulelas</w:t>
            </w:r>
            <w:proofErr w:type="spellEnd"/>
            <w:r w:rsidRPr="008E33B5">
              <w:rPr>
                <w:rFonts w:ascii="Times New Roman" w:hAnsi="Times New Roman"/>
                <w:sz w:val="20"/>
                <w:szCs w:val="20"/>
              </w:rPr>
              <w:t xml:space="preserve"> (Philippine</w:t>
            </w:r>
            <w:proofErr w:type="gramStart"/>
            <w:r w:rsidRPr="008E33B5">
              <w:rPr>
                <w:rFonts w:ascii="Times New Roman" w:hAnsi="Times New Roman"/>
                <w:sz w:val="20"/>
                <w:szCs w:val="20"/>
              </w:rPr>
              <w:t>) ,</w:t>
            </w:r>
            <w:proofErr w:type="gramEnd"/>
            <w:r w:rsidRPr="008E33B5">
              <w:rPr>
                <w:rFonts w:ascii="Times New Roman" w:hAnsi="Times New Roman"/>
                <w:sz w:val="20"/>
                <w:szCs w:val="20"/>
              </w:rPr>
              <w:t xml:space="preserve"> </w:t>
            </w:r>
          </w:p>
          <w:p w14:paraId="3FFB6E73" w14:textId="77777777" w:rsidR="00593AF2" w:rsidRPr="008E33B5" w:rsidRDefault="00593AF2" w:rsidP="00CC30BE">
            <w:pPr>
              <w:rPr>
                <w:rFonts w:ascii="Times New Roman" w:hAnsi="Times New Roman"/>
                <w:sz w:val="20"/>
                <w:szCs w:val="20"/>
              </w:rPr>
            </w:pPr>
            <w:r w:rsidRPr="008E33B5">
              <w:rPr>
                <w:rFonts w:ascii="Times New Roman" w:hAnsi="Times New Roman"/>
                <w:sz w:val="20"/>
                <w:szCs w:val="20"/>
              </w:rPr>
              <w:t xml:space="preserve">Mr. Nguyen </w:t>
            </w:r>
            <w:proofErr w:type="spellStart"/>
            <w:r w:rsidRPr="008E33B5">
              <w:rPr>
                <w:rFonts w:ascii="Times New Roman" w:hAnsi="Times New Roman"/>
                <w:sz w:val="20"/>
                <w:szCs w:val="20"/>
              </w:rPr>
              <w:t>Huu</w:t>
            </w:r>
            <w:proofErr w:type="spellEnd"/>
            <w:r w:rsidRPr="008E33B5">
              <w:rPr>
                <w:rFonts w:ascii="Times New Roman" w:hAnsi="Times New Roman"/>
                <w:sz w:val="20"/>
                <w:szCs w:val="20"/>
              </w:rPr>
              <w:t xml:space="preserve"> Thanh (Vietnam),</w:t>
            </w:r>
          </w:p>
          <w:p w14:paraId="2BC90985" w14:textId="77777777" w:rsidR="00593AF2" w:rsidRPr="008E33B5" w:rsidRDefault="00593AF2" w:rsidP="00CC30BE">
            <w:pPr>
              <w:rPr>
                <w:rFonts w:ascii="Times New Roman" w:hAnsi="Times New Roman"/>
                <w:sz w:val="20"/>
                <w:szCs w:val="20"/>
              </w:rPr>
            </w:pPr>
            <w:r w:rsidRPr="008E33B5">
              <w:rPr>
                <w:rFonts w:ascii="Times New Roman" w:hAnsi="Times New Roman"/>
                <w:sz w:val="20"/>
                <w:szCs w:val="20"/>
              </w:rPr>
              <w:t xml:space="preserve"> and Ms. </w:t>
            </w:r>
            <w:proofErr w:type="spellStart"/>
            <w:r w:rsidRPr="008E33B5">
              <w:rPr>
                <w:rFonts w:ascii="Times New Roman" w:hAnsi="Times New Roman"/>
                <w:sz w:val="20"/>
                <w:szCs w:val="20"/>
              </w:rPr>
              <w:t>Prapaporn</w:t>
            </w:r>
            <w:proofErr w:type="spellEnd"/>
            <w:r w:rsidRPr="008E33B5">
              <w:rPr>
                <w:rFonts w:ascii="Times New Roman" w:hAnsi="Times New Roman"/>
                <w:sz w:val="20"/>
                <w:szCs w:val="20"/>
              </w:rPr>
              <w:t xml:space="preserve"> </w:t>
            </w:r>
            <w:proofErr w:type="spellStart"/>
            <w:r w:rsidRPr="008E33B5">
              <w:rPr>
                <w:rFonts w:ascii="Times New Roman" w:hAnsi="Times New Roman"/>
                <w:sz w:val="20"/>
                <w:szCs w:val="20"/>
              </w:rPr>
              <w:t>Wongsaming</w:t>
            </w:r>
            <w:proofErr w:type="spellEnd"/>
            <w:r w:rsidRPr="008E33B5">
              <w:rPr>
                <w:rFonts w:ascii="Times New Roman" w:hAnsi="Times New Roman"/>
                <w:sz w:val="20"/>
                <w:szCs w:val="20"/>
              </w:rPr>
              <w:t xml:space="preserve"> </w:t>
            </w:r>
          </w:p>
          <w:p w14:paraId="5A7F01B1" w14:textId="77777777" w:rsidR="00593AF2" w:rsidRPr="008E33B5" w:rsidRDefault="00593AF2" w:rsidP="00CC30BE">
            <w:pPr>
              <w:pStyle w:val="NormalWeb"/>
              <w:spacing w:before="0" w:beforeAutospacing="0" w:after="0" w:afterAutospacing="0"/>
              <w:rPr>
                <w:rFonts w:ascii="Times New Roman" w:eastAsia="PMingLiU" w:hAnsi="Times New Roman"/>
                <w:sz w:val="20"/>
                <w:szCs w:val="20"/>
                <w:lang w:eastAsia="zh-TW"/>
              </w:rPr>
            </w:pPr>
            <w:r w:rsidRPr="008E33B5">
              <w:rPr>
                <w:rFonts w:ascii="Times New Roman" w:eastAsia="PMingLiU" w:hAnsi="Times New Roman"/>
                <w:sz w:val="20"/>
                <w:szCs w:val="20"/>
              </w:rPr>
              <w:t>(Thailand)</w:t>
            </w:r>
          </w:p>
        </w:tc>
        <w:tc>
          <w:tcPr>
            <w:tcW w:w="3544" w:type="dxa"/>
            <w:vAlign w:val="center"/>
          </w:tcPr>
          <w:p w14:paraId="5570BCFD" w14:textId="77777777" w:rsidR="00593AF2" w:rsidRPr="008E33B5" w:rsidRDefault="00593AF2" w:rsidP="002934C3">
            <w:pPr>
              <w:widowControl/>
              <w:rPr>
                <w:rFonts w:ascii="Times New Roman" w:hAnsi="Times New Roman"/>
                <w:sz w:val="20"/>
                <w:szCs w:val="20"/>
              </w:rPr>
            </w:pPr>
          </w:p>
          <w:p w14:paraId="610F2002" w14:textId="77777777" w:rsidR="00593AF2" w:rsidRPr="008E33B5" w:rsidRDefault="00593AF2" w:rsidP="002934C3">
            <w:pPr>
              <w:widowControl/>
              <w:rPr>
                <w:rFonts w:ascii="Times New Roman" w:hAnsi="Times New Roman"/>
                <w:sz w:val="20"/>
                <w:szCs w:val="20"/>
              </w:rPr>
            </w:pPr>
            <w:r w:rsidRPr="008E33B5">
              <w:rPr>
                <w:rFonts w:ascii="Times New Roman" w:eastAsia="Gulim" w:hAnsi="Times New Roman"/>
                <w:sz w:val="20"/>
                <w:szCs w:val="20"/>
              </w:rPr>
              <w:t>Korea Meteorological Administration</w:t>
            </w:r>
          </w:p>
          <w:p w14:paraId="1C4BCE5C" w14:textId="77777777" w:rsidR="00593AF2" w:rsidRPr="008E33B5" w:rsidRDefault="00593AF2" w:rsidP="002934C3">
            <w:pPr>
              <w:widowControl/>
              <w:rPr>
                <w:rFonts w:ascii="Times New Roman" w:hAnsi="Times New Roman"/>
                <w:vanish/>
                <w:kern w:val="0"/>
                <w:sz w:val="20"/>
                <w:szCs w:val="20"/>
              </w:rPr>
            </w:pPr>
          </w:p>
          <w:p w14:paraId="23386CE6" w14:textId="77777777" w:rsidR="00593AF2" w:rsidRPr="008E33B5" w:rsidRDefault="00593AF2" w:rsidP="002934C3">
            <w:pPr>
              <w:widowControl/>
              <w:rPr>
                <w:rFonts w:ascii="Times New Roman" w:hAnsi="Times New Roman"/>
                <w:bCs/>
                <w:sz w:val="20"/>
                <w:szCs w:val="20"/>
              </w:rPr>
            </w:pPr>
          </w:p>
        </w:tc>
        <w:tc>
          <w:tcPr>
            <w:tcW w:w="2552" w:type="dxa"/>
            <w:vAlign w:val="center"/>
          </w:tcPr>
          <w:p w14:paraId="46B6865A" w14:textId="77777777" w:rsidR="00593AF2" w:rsidRPr="008E33B5" w:rsidRDefault="00593AF2" w:rsidP="002934C3">
            <w:pPr>
              <w:widowControl/>
              <w:rPr>
                <w:rFonts w:ascii="Times New Roman" w:hAnsi="Times New Roman"/>
                <w:bCs/>
                <w:sz w:val="20"/>
                <w:szCs w:val="20"/>
                <w:lang w:eastAsia="zh-HK"/>
              </w:rPr>
            </w:pPr>
            <w:r w:rsidRPr="008E33B5">
              <w:rPr>
                <w:rFonts w:ascii="Times New Roman" w:hAnsi="Times New Roman"/>
                <w:bCs/>
                <w:sz w:val="20"/>
                <w:szCs w:val="20"/>
                <w:lang w:eastAsia="zh-HK"/>
              </w:rPr>
              <w:t>1 May – 30 June 2013</w:t>
            </w:r>
          </w:p>
        </w:tc>
      </w:tr>
      <w:tr w:rsidR="000F7D80" w:rsidRPr="000F7D80" w14:paraId="26635897" w14:textId="77777777" w:rsidTr="009A655F">
        <w:trPr>
          <w:trHeight w:val="695"/>
        </w:trPr>
        <w:tc>
          <w:tcPr>
            <w:tcW w:w="5240" w:type="dxa"/>
            <w:vAlign w:val="center"/>
          </w:tcPr>
          <w:p w14:paraId="1B0D4074" w14:textId="77777777" w:rsidR="00593AF2" w:rsidRPr="008E33B5" w:rsidRDefault="00593AF2" w:rsidP="002934C3">
            <w:pPr>
              <w:widowControl/>
              <w:rPr>
                <w:rFonts w:ascii="Times New Roman" w:hAnsi="Times New Roman"/>
                <w:sz w:val="20"/>
                <w:szCs w:val="20"/>
                <w:lang w:eastAsia="zh-HK"/>
              </w:rPr>
            </w:pPr>
            <w:r w:rsidRPr="008E33B5">
              <w:rPr>
                <w:rFonts w:ascii="Times New Roman" w:hAnsi="Times New Roman"/>
                <w:sz w:val="20"/>
                <w:szCs w:val="20"/>
                <w:lang w:eastAsia="zh-HK"/>
              </w:rPr>
              <w:lastRenderedPageBreak/>
              <w:t>Development of location-specific severe weather nowcasting techniques.</w:t>
            </w:r>
          </w:p>
        </w:tc>
        <w:tc>
          <w:tcPr>
            <w:tcW w:w="3260" w:type="dxa"/>
            <w:vAlign w:val="center"/>
          </w:tcPr>
          <w:p w14:paraId="666E7383"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CN"/>
              </w:rPr>
            </w:pPr>
            <w:r w:rsidRPr="008E33B5">
              <w:rPr>
                <w:rFonts w:ascii="Times New Roman" w:eastAsia="PMingLiU" w:hAnsi="Times New Roman"/>
                <w:sz w:val="20"/>
                <w:szCs w:val="20"/>
                <w:lang w:eastAsia="zh-CN"/>
              </w:rPr>
              <w:t xml:space="preserve">Dr. </w:t>
            </w:r>
            <w:proofErr w:type="spellStart"/>
            <w:r w:rsidRPr="008E33B5">
              <w:rPr>
                <w:rFonts w:ascii="Times New Roman" w:eastAsia="PMingLiU" w:hAnsi="Times New Roman"/>
                <w:sz w:val="20"/>
                <w:szCs w:val="20"/>
                <w:lang w:eastAsia="zh-CN"/>
              </w:rPr>
              <w:t>Sukrit</w:t>
            </w:r>
            <w:proofErr w:type="spellEnd"/>
            <w:r w:rsidRPr="008E33B5">
              <w:rPr>
                <w:rFonts w:ascii="Times New Roman" w:eastAsia="PMingLiU" w:hAnsi="Times New Roman"/>
                <w:sz w:val="20"/>
                <w:szCs w:val="20"/>
                <w:lang w:eastAsia="zh-CN"/>
              </w:rPr>
              <w:t xml:space="preserve"> KIRTSAENG</w:t>
            </w:r>
            <w:r w:rsidRPr="008E33B5">
              <w:rPr>
                <w:rFonts w:ascii="Times New Roman" w:eastAsia="PMingLiU" w:hAnsi="Times New Roman"/>
                <w:sz w:val="20"/>
                <w:szCs w:val="20"/>
                <w:lang w:eastAsia="zh-TW"/>
              </w:rPr>
              <w:t xml:space="preserve"> </w:t>
            </w:r>
            <w:r w:rsidRPr="008E33B5">
              <w:rPr>
                <w:rFonts w:ascii="Times New Roman" w:eastAsia="PMingLiU" w:hAnsi="Times New Roman"/>
                <w:sz w:val="20"/>
                <w:szCs w:val="20"/>
                <w:lang w:eastAsia="zh-CN"/>
              </w:rPr>
              <w:t>(Thailand)</w:t>
            </w:r>
          </w:p>
        </w:tc>
        <w:tc>
          <w:tcPr>
            <w:tcW w:w="3544" w:type="dxa"/>
            <w:vAlign w:val="center"/>
          </w:tcPr>
          <w:p w14:paraId="36524C78"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Hong Kong Observatory</w:t>
            </w:r>
          </w:p>
        </w:tc>
        <w:tc>
          <w:tcPr>
            <w:tcW w:w="2552" w:type="dxa"/>
            <w:vAlign w:val="center"/>
          </w:tcPr>
          <w:p w14:paraId="0E4C764E" w14:textId="77777777" w:rsidR="00593AF2" w:rsidRPr="008E33B5" w:rsidRDefault="00593AF2" w:rsidP="002934C3">
            <w:pPr>
              <w:widowControl/>
              <w:rPr>
                <w:rFonts w:ascii="Times New Roman" w:hAnsi="Times New Roman"/>
                <w:bCs/>
                <w:sz w:val="20"/>
                <w:szCs w:val="20"/>
                <w:lang w:eastAsia="zh-HK"/>
              </w:rPr>
            </w:pPr>
            <w:r w:rsidRPr="008E33B5">
              <w:rPr>
                <w:rFonts w:ascii="Times New Roman" w:hAnsi="Times New Roman"/>
                <w:bCs/>
                <w:sz w:val="20"/>
                <w:szCs w:val="20"/>
                <w:lang w:eastAsia="zh-HK"/>
              </w:rPr>
              <w:t>21 Oct – 20 Dec 2013</w:t>
            </w:r>
          </w:p>
        </w:tc>
      </w:tr>
      <w:tr w:rsidR="000F7D80" w:rsidRPr="000F7D80" w14:paraId="519F8AC7" w14:textId="77777777" w:rsidTr="009A655F">
        <w:trPr>
          <w:trHeight w:val="1129"/>
        </w:trPr>
        <w:tc>
          <w:tcPr>
            <w:tcW w:w="5240" w:type="dxa"/>
            <w:vAlign w:val="center"/>
          </w:tcPr>
          <w:p w14:paraId="4C4A72EB" w14:textId="77777777" w:rsidR="00593AF2" w:rsidRPr="008E33B5" w:rsidRDefault="00593AF2" w:rsidP="00CC30BE">
            <w:pPr>
              <w:widowControl/>
              <w:rPr>
                <w:rFonts w:ascii="Times New Roman" w:hAnsi="Times New Roman"/>
                <w:sz w:val="20"/>
                <w:szCs w:val="20"/>
                <w:lang w:eastAsia="zh-HK"/>
              </w:rPr>
            </w:pPr>
            <w:r w:rsidRPr="008E33B5">
              <w:rPr>
                <w:rFonts w:ascii="Times New Roman" w:hAnsi="Times New Roman"/>
                <w:sz w:val="20"/>
                <w:szCs w:val="20"/>
                <w:lang w:eastAsia="zh-HK"/>
              </w:rPr>
              <w:t xml:space="preserve">Optimizing typhoon forecast </w:t>
            </w:r>
          </w:p>
          <w:p w14:paraId="5F2787F2" w14:textId="77777777" w:rsidR="00593AF2" w:rsidRPr="008E33B5" w:rsidRDefault="00593AF2" w:rsidP="00CC30BE">
            <w:pPr>
              <w:widowControl/>
              <w:rPr>
                <w:rFonts w:ascii="Times New Roman" w:hAnsi="Times New Roman"/>
                <w:sz w:val="20"/>
                <w:szCs w:val="20"/>
                <w:lang w:eastAsia="zh-HK"/>
              </w:rPr>
            </w:pPr>
            <w:r w:rsidRPr="008E33B5">
              <w:rPr>
                <w:rFonts w:ascii="Times New Roman" w:hAnsi="Times New Roman"/>
                <w:sz w:val="20"/>
                <w:szCs w:val="20"/>
                <w:lang w:eastAsia="zh-HK"/>
              </w:rPr>
              <w:t xml:space="preserve">using Typhoon Analysis and Prediction System (TAPS) and separate researches (typhoon-mid latitude pressure system interaction, study on the typhoon </w:t>
            </w:r>
            <w:proofErr w:type="spellStart"/>
            <w:r w:rsidRPr="008E33B5">
              <w:rPr>
                <w:rFonts w:ascii="Times New Roman" w:hAnsi="Times New Roman"/>
                <w:sz w:val="20"/>
                <w:szCs w:val="20"/>
                <w:lang w:eastAsia="zh-HK"/>
              </w:rPr>
              <w:t>recurvature</w:t>
            </w:r>
            <w:proofErr w:type="spellEnd"/>
            <w:r w:rsidRPr="008E33B5">
              <w:rPr>
                <w:rFonts w:ascii="Times New Roman" w:hAnsi="Times New Roman"/>
                <w:sz w:val="20"/>
                <w:szCs w:val="20"/>
                <w:lang w:eastAsia="zh-HK"/>
              </w:rPr>
              <w:t xml:space="preserve"> and moving speed, and study on the relationship between the central pressure and maximum sustained winds for typhoon)</w:t>
            </w:r>
          </w:p>
        </w:tc>
        <w:tc>
          <w:tcPr>
            <w:tcW w:w="3260" w:type="dxa"/>
            <w:vAlign w:val="center"/>
          </w:tcPr>
          <w:p w14:paraId="0A97424F"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HK"/>
              </w:rPr>
            </w:pPr>
            <w:r w:rsidRPr="008E33B5">
              <w:rPr>
                <w:rFonts w:ascii="Times New Roman" w:eastAsia="PMingLiU" w:hAnsi="Times New Roman"/>
                <w:sz w:val="20"/>
                <w:szCs w:val="20"/>
                <w:lang w:eastAsia="zh-HK"/>
              </w:rPr>
              <w:t>Ms. Bai Lina (China)</w:t>
            </w:r>
          </w:p>
          <w:p w14:paraId="67D779AF"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HK"/>
              </w:rPr>
            </w:pPr>
            <w:r w:rsidRPr="008E33B5">
              <w:rPr>
                <w:rFonts w:ascii="Times New Roman" w:eastAsia="PMingLiU" w:hAnsi="Times New Roman"/>
                <w:sz w:val="20"/>
                <w:szCs w:val="20"/>
                <w:lang w:eastAsia="zh-HK"/>
              </w:rPr>
              <w:t>Mr. Nguyen Tung Thanh (Vietnam)</w:t>
            </w:r>
          </w:p>
          <w:p w14:paraId="50641620" w14:textId="77777777" w:rsidR="00593AF2" w:rsidRPr="008E33B5" w:rsidRDefault="00593AF2" w:rsidP="002934C3">
            <w:pPr>
              <w:pStyle w:val="NormalWeb"/>
              <w:spacing w:before="0" w:beforeAutospacing="0" w:after="0" w:afterAutospacing="0"/>
              <w:rPr>
                <w:rFonts w:ascii="Times New Roman" w:eastAsia="PMingLiU" w:hAnsi="Times New Roman"/>
                <w:sz w:val="20"/>
                <w:szCs w:val="20"/>
                <w:lang w:eastAsia="zh-HK"/>
              </w:rPr>
            </w:pPr>
            <w:r w:rsidRPr="008E33B5">
              <w:rPr>
                <w:rFonts w:ascii="Times New Roman" w:eastAsia="PMingLiU" w:hAnsi="Times New Roman"/>
                <w:sz w:val="20"/>
                <w:szCs w:val="20"/>
                <w:lang w:eastAsia="zh-HK"/>
              </w:rPr>
              <w:t xml:space="preserve">Mr. Juanito S. </w:t>
            </w:r>
            <w:proofErr w:type="spellStart"/>
            <w:r w:rsidRPr="008E33B5">
              <w:rPr>
                <w:rFonts w:ascii="Times New Roman" w:eastAsia="PMingLiU" w:hAnsi="Times New Roman"/>
                <w:sz w:val="20"/>
                <w:szCs w:val="20"/>
                <w:lang w:eastAsia="zh-HK"/>
              </w:rPr>
              <w:t>Galang</w:t>
            </w:r>
            <w:proofErr w:type="spellEnd"/>
            <w:r w:rsidRPr="008E33B5">
              <w:rPr>
                <w:rFonts w:ascii="Times New Roman" w:eastAsia="PMingLiU" w:hAnsi="Times New Roman"/>
                <w:sz w:val="20"/>
                <w:szCs w:val="20"/>
                <w:lang w:eastAsia="zh-HK"/>
              </w:rPr>
              <w:t xml:space="preserve"> (The Philippines)</w:t>
            </w:r>
          </w:p>
        </w:tc>
        <w:tc>
          <w:tcPr>
            <w:tcW w:w="3544" w:type="dxa"/>
            <w:vAlign w:val="center"/>
          </w:tcPr>
          <w:p w14:paraId="2AB1A484" w14:textId="77777777" w:rsidR="00593AF2" w:rsidRPr="008E33B5" w:rsidRDefault="00593AF2" w:rsidP="002934C3">
            <w:pPr>
              <w:widowControl/>
              <w:rPr>
                <w:rFonts w:ascii="Times New Roman" w:hAnsi="Times New Roman"/>
                <w:bCs/>
                <w:sz w:val="20"/>
                <w:szCs w:val="20"/>
                <w:lang w:eastAsia="zh-HK"/>
              </w:rPr>
            </w:pPr>
            <w:r w:rsidRPr="008E33B5">
              <w:rPr>
                <w:rFonts w:ascii="Times New Roman" w:hAnsi="Times New Roman"/>
                <w:bCs/>
                <w:sz w:val="20"/>
                <w:szCs w:val="20"/>
                <w:lang w:eastAsia="zh-HK"/>
              </w:rPr>
              <w:t>Korea Meteorological Administration</w:t>
            </w:r>
          </w:p>
        </w:tc>
        <w:tc>
          <w:tcPr>
            <w:tcW w:w="2552" w:type="dxa"/>
            <w:vAlign w:val="center"/>
          </w:tcPr>
          <w:p w14:paraId="7C011C17" w14:textId="77777777" w:rsidR="00593AF2" w:rsidRPr="008E33B5" w:rsidRDefault="00593AF2" w:rsidP="002934C3">
            <w:pPr>
              <w:widowControl/>
              <w:rPr>
                <w:rFonts w:ascii="Times New Roman" w:hAnsi="Times New Roman"/>
                <w:bCs/>
                <w:sz w:val="20"/>
                <w:szCs w:val="20"/>
                <w:lang w:eastAsia="zh-HK"/>
              </w:rPr>
            </w:pPr>
            <w:r w:rsidRPr="008E33B5">
              <w:rPr>
                <w:rFonts w:ascii="Times New Roman" w:hAnsi="Times New Roman"/>
                <w:bCs/>
                <w:sz w:val="20"/>
                <w:szCs w:val="20"/>
                <w:lang w:eastAsia="zh-HK"/>
              </w:rPr>
              <w:t>1 May – 30 June 2014</w:t>
            </w:r>
          </w:p>
        </w:tc>
      </w:tr>
      <w:tr w:rsidR="000F7D80" w:rsidRPr="000F7D80" w14:paraId="747D6F3D" w14:textId="77777777" w:rsidTr="009A655F">
        <w:trPr>
          <w:trHeight w:val="760"/>
        </w:trPr>
        <w:tc>
          <w:tcPr>
            <w:tcW w:w="5240" w:type="dxa"/>
            <w:vAlign w:val="center"/>
          </w:tcPr>
          <w:p w14:paraId="709BC7D6" w14:textId="77777777" w:rsidR="00593AF2" w:rsidRPr="008E33B5" w:rsidRDefault="00593AF2" w:rsidP="003F61F3">
            <w:pPr>
              <w:widowControl/>
              <w:rPr>
                <w:rFonts w:ascii="Times New Roman" w:hAnsi="Times New Roman"/>
                <w:sz w:val="20"/>
                <w:szCs w:val="20"/>
                <w:lang w:eastAsia="zh-HK"/>
              </w:rPr>
            </w:pPr>
            <w:r w:rsidRPr="008E33B5">
              <w:rPr>
                <w:rFonts w:ascii="Times New Roman" w:hAnsi="Times New Roman"/>
                <w:sz w:val="20"/>
                <w:szCs w:val="20"/>
                <w:lang w:eastAsia="zh-HK"/>
              </w:rPr>
              <w:t>Tropical Cyclone Genesis Forecast Technique</w:t>
            </w:r>
          </w:p>
        </w:tc>
        <w:tc>
          <w:tcPr>
            <w:tcW w:w="3260" w:type="dxa"/>
            <w:vAlign w:val="center"/>
          </w:tcPr>
          <w:p w14:paraId="234E4AE4" w14:textId="77777777" w:rsidR="00593AF2" w:rsidRPr="008E33B5" w:rsidRDefault="00593AF2" w:rsidP="003F61F3">
            <w:pPr>
              <w:pStyle w:val="NormalWeb"/>
              <w:spacing w:before="0" w:beforeAutospacing="0" w:after="0" w:afterAutospacing="0"/>
              <w:rPr>
                <w:rFonts w:ascii="Times New Roman" w:eastAsia="PMingLiU" w:hAnsi="Times New Roman"/>
                <w:sz w:val="20"/>
                <w:szCs w:val="20"/>
                <w:lang w:eastAsia="zh-HK"/>
              </w:rPr>
            </w:pPr>
            <w:r w:rsidRPr="008E33B5">
              <w:rPr>
                <w:rFonts w:ascii="Times New Roman" w:eastAsia="PMingLiU" w:hAnsi="Times New Roman"/>
                <w:sz w:val="20"/>
                <w:szCs w:val="20"/>
                <w:lang w:eastAsia="zh-HK"/>
              </w:rPr>
              <w:t xml:space="preserve">Mr. </w:t>
            </w:r>
            <w:proofErr w:type="spellStart"/>
            <w:r w:rsidRPr="008E33B5">
              <w:rPr>
                <w:rFonts w:ascii="Times New Roman" w:eastAsia="PMingLiU" w:hAnsi="Times New Roman"/>
                <w:sz w:val="20"/>
                <w:szCs w:val="20"/>
                <w:lang w:eastAsia="zh-HK"/>
              </w:rPr>
              <w:t>Boonthum</w:t>
            </w:r>
            <w:proofErr w:type="spellEnd"/>
            <w:r w:rsidRPr="008E33B5">
              <w:rPr>
                <w:rFonts w:ascii="Times New Roman" w:eastAsia="PMingLiU" w:hAnsi="Times New Roman"/>
                <w:sz w:val="20"/>
                <w:szCs w:val="20"/>
                <w:lang w:eastAsia="zh-HK"/>
              </w:rPr>
              <w:t xml:space="preserve"> </w:t>
            </w:r>
            <w:proofErr w:type="spellStart"/>
            <w:r w:rsidRPr="008E33B5">
              <w:rPr>
                <w:rFonts w:ascii="Times New Roman" w:eastAsia="PMingLiU" w:hAnsi="Times New Roman"/>
                <w:sz w:val="20"/>
                <w:szCs w:val="20"/>
                <w:lang w:eastAsia="zh-HK"/>
              </w:rPr>
              <w:t>Tanglumlead</w:t>
            </w:r>
            <w:proofErr w:type="spellEnd"/>
            <w:r w:rsidRPr="008E33B5">
              <w:rPr>
                <w:rFonts w:ascii="Times New Roman" w:eastAsia="PMingLiU" w:hAnsi="Times New Roman"/>
                <w:sz w:val="20"/>
                <w:szCs w:val="20"/>
                <w:lang w:eastAsia="zh-HK"/>
              </w:rPr>
              <w:t xml:space="preserve"> (Thailand)</w:t>
            </w:r>
          </w:p>
        </w:tc>
        <w:tc>
          <w:tcPr>
            <w:tcW w:w="3544" w:type="dxa"/>
            <w:vAlign w:val="center"/>
          </w:tcPr>
          <w:p w14:paraId="0D9BC0E8" w14:textId="77777777" w:rsidR="00593AF2" w:rsidRPr="008E33B5" w:rsidRDefault="00593AF2" w:rsidP="003F61F3">
            <w:pPr>
              <w:widowControl/>
              <w:rPr>
                <w:rFonts w:ascii="Times New Roman" w:hAnsi="Times New Roman"/>
                <w:bCs/>
                <w:sz w:val="20"/>
                <w:szCs w:val="20"/>
              </w:rPr>
            </w:pPr>
            <w:r w:rsidRPr="008E33B5">
              <w:rPr>
                <w:rFonts w:ascii="Times New Roman" w:hAnsi="Times New Roman"/>
                <w:bCs/>
                <w:sz w:val="20"/>
                <w:szCs w:val="20"/>
              </w:rPr>
              <w:t>Shanghai Typhoon Institute</w:t>
            </w:r>
          </w:p>
        </w:tc>
        <w:tc>
          <w:tcPr>
            <w:tcW w:w="2552" w:type="dxa"/>
            <w:vAlign w:val="center"/>
          </w:tcPr>
          <w:p w14:paraId="2B4440FA" w14:textId="77777777" w:rsidR="00593AF2" w:rsidRPr="008E33B5" w:rsidRDefault="00593AF2" w:rsidP="007815FC">
            <w:pPr>
              <w:widowControl/>
              <w:rPr>
                <w:rFonts w:ascii="Times New Roman" w:hAnsi="Times New Roman"/>
                <w:bCs/>
                <w:sz w:val="20"/>
                <w:szCs w:val="20"/>
                <w:lang w:eastAsia="zh-HK"/>
              </w:rPr>
            </w:pPr>
            <w:r w:rsidRPr="008E33B5">
              <w:rPr>
                <w:rFonts w:ascii="Times New Roman" w:hAnsi="Times New Roman"/>
                <w:bCs/>
                <w:sz w:val="20"/>
                <w:szCs w:val="20"/>
                <w:lang w:eastAsia="zh-HK"/>
              </w:rPr>
              <w:t>1 Jul – 31 Aug 2014</w:t>
            </w:r>
          </w:p>
        </w:tc>
      </w:tr>
      <w:tr w:rsidR="000F7D80" w:rsidRPr="000F7D80" w14:paraId="058C6D31" w14:textId="77777777" w:rsidTr="009A655F">
        <w:trPr>
          <w:trHeight w:val="760"/>
        </w:trPr>
        <w:tc>
          <w:tcPr>
            <w:tcW w:w="5240" w:type="dxa"/>
            <w:vAlign w:val="center"/>
          </w:tcPr>
          <w:p w14:paraId="0B216EC0" w14:textId="77777777" w:rsidR="00593AF2" w:rsidRPr="008E33B5" w:rsidRDefault="00593AF2" w:rsidP="00A3537C">
            <w:pPr>
              <w:widowControl/>
              <w:rPr>
                <w:rFonts w:ascii="Times New Roman" w:hAnsi="Times New Roman"/>
                <w:sz w:val="20"/>
                <w:szCs w:val="20"/>
              </w:rPr>
            </w:pPr>
            <w:r w:rsidRPr="008E33B5">
              <w:rPr>
                <w:rFonts w:ascii="Times New Roman" w:hAnsi="Times New Roman"/>
                <w:sz w:val="20"/>
                <w:szCs w:val="20"/>
                <w:lang w:eastAsia="zh-HK"/>
              </w:rPr>
              <w:t>The utilization of ECMWF products in detecting storm tracks over the North Western Pacific</w:t>
            </w:r>
          </w:p>
        </w:tc>
        <w:tc>
          <w:tcPr>
            <w:tcW w:w="3260" w:type="dxa"/>
            <w:vAlign w:val="center"/>
          </w:tcPr>
          <w:p w14:paraId="1CA26B55" w14:textId="4D965029" w:rsidR="00593AF2" w:rsidRPr="008E33B5" w:rsidRDefault="00593AF2" w:rsidP="00A3537C">
            <w:pPr>
              <w:pStyle w:val="NormalWeb"/>
              <w:spacing w:before="0" w:beforeAutospacing="0" w:after="0" w:afterAutospacing="0"/>
              <w:rPr>
                <w:rFonts w:ascii="Times New Roman" w:eastAsia="PMingLiU" w:hAnsi="Times New Roman"/>
                <w:sz w:val="20"/>
                <w:szCs w:val="20"/>
                <w:lang w:eastAsia="zh-HK"/>
              </w:rPr>
            </w:pPr>
            <w:r w:rsidRPr="008E33B5">
              <w:rPr>
                <w:rFonts w:ascii="Times New Roman" w:eastAsia="PMingLiU" w:hAnsi="Times New Roman"/>
                <w:sz w:val="20"/>
                <w:szCs w:val="20"/>
                <w:lang w:eastAsia="zh-HK"/>
              </w:rPr>
              <w:t>Mr</w:t>
            </w:r>
            <w:r w:rsidR="00442668" w:rsidRPr="008E33B5">
              <w:rPr>
                <w:rFonts w:ascii="Times New Roman" w:eastAsia="PMingLiU" w:hAnsi="Times New Roman"/>
                <w:sz w:val="20"/>
                <w:szCs w:val="20"/>
                <w:lang w:eastAsia="zh-HK"/>
              </w:rPr>
              <w:t>.</w:t>
            </w:r>
            <w:r w:rsidRPr="008E33B5">
              <w:rPr>
                <w:rFonts w:ascii="Times New Roman" w:eastAsia="PMingLiU" w:hAnsi="Times New Roman"/>
                <w:sz w:val="20"/>
                <w:szCs w:val="20"/>
                <w:lang w:eastAsia="zh-HK"/>
              </w:rPr>
              <w:t xml:space="preserve"> Pak Sang Il and </w:t>
            </w:r>
            <w:proofErr w:type="spellStart"/>
            <w:r w:rsidRPr="008E33B5">
              <w:rPr>
                <w:rFonts w:ascii="Times New Roman" w:eastAsia="PMingLiU" w:hAnsi="Times New Roman"/>
                <w:sz w:val="20"/>
                <w:szCs w:val="20"/>
                <w:lang w:eastAsia="zh-HK"/>
              </w:rPr>
              <w:t>Mr</w:t>
            </w:r>
            <w:proofErr w:type="spellEnd"/>
            <w:r w:rsidRPr="008E33B5">
              <w:rPr>
                <w:rFonts w:ascii="Times New Roman" w:eastAsia="PMingLiU" w:hAnsi="Times New Roman"/>
                <w:sz w:val="20"/>
                <w:szCs w:val="20"/>
                <w:lang w:eastAsia="zh-HK"/>
              </w:rPr>
              <w:t xml:space="preserve"> Song Yong </w:t>
            </w:r>
            <w:proofErr w:type="gramStart"/>
            <w:r w:rsidRPr="008E33B5">
              <w:rPr>
                <w:rFonts w:ascii="Times New Roman" w:eastAsia="PMingLiU" w:hAnsi="Times New Roman"/>
                <w:sz w:val="20"/>
                <w:szCs w:val="20"/>
                <w:lang w:eastAsia="zh-HK"/>
              </w:rPr>
              <w:t>Chol  (</w:t>
            </w:r>
            <w:proofErr w:type="gramEnd"/>
            <w:r w:rsidRPr="008E33B5">
              <w:rPr>
                <w:rFonts w:ascii="Times New Roman" w:eastAsia="PMingLiU" w:hAnsi="Times New Roman"/>
                <w:sz w:val="20"/>
                <w:szCs w:val="20"/>
                <w:lang w:eastAsia="zh-HK"/>
              </w:rPr>
              <w:t>DPR Korea)</w:t>
            </w:r>
          </w:p>
        </w:tc>
        <w:tc>
          <w:tcPr>
            <w:tcW w:w="3544" w:type="dxa"/>
            <w:vAlign w:val="center"/>
          </w:tcPr>
          <w:p w14:paraId="1DFC5C78" w14:textId="77777777" w:rsidR="00593AF2" w:rsidRPr="008E33B5" w:rsidRDefault="00593AF2" w:rsidP="002934C3">
            <w:pPr>
              <w:widowControl/>
              <w:rPr>
                <w:rFonts w:ascii="Times New Roman" w:hAnsi="Times New Roman"/>
                <w:bCs/>
                <w:sz w:val="20"/>
                <w:szCs w:val="20"/>
              </w:rPr>
            </w:pPr>
            <w:r w:rsidRPr="008E33B5">
              <w:rPr>
                <w:rFonts w:ascii="Times New Roman" w:hAnsi="Times New Roman"/>
                <w:bCs/>
                <w:sz w:val="20"/>
                <w:szCs w:val="20"/>
              </w:rPr>
              <w:t>Shanghai Typhoon Institute</w:t>
            </w:r>
          </w:p>
        </w:tc>
        <w:tc>
          <w:tcPr>
            <w:tcW w:w="2552" w:type="dxa"/>
            <w:vAlign w:val="center"/>
          </w:tcPr>
          <w:p w14:paraId="75743118" w14:textId="77777777" w:rsidR="00593AF2" w:rsidRPr="008E33B5" w:rsidRDefault="00593AF2" w:rsidP="002934C3">
            <w:pPr>
              <w:widowControl/>
              <w:rPr>
                <w:rFonts w:ascii="Times New Roman" w:hAnsi="Times New Roman"/>
                <w:bCs/>
                <w:sz w:val="20"/>
                <w:szCs w:val="20"/>
                <w:lang w:eastAsia="zh-HK"/>
              </w:rPr>
            </w:pPr>
            <w:r w:rsidRPr="008E33B5">
              <w:rPr>
                <w:rFonts w:ascii="Times New Roman" w:hAnsi="Times New Roman"/>
                <w:bCs/>
                <w:sz w:val="20"/>
                <w:szCs w:val="20"/>
                <w:lang w:eastAsia="zh-HK"/>
              </w:rPr>
              <w:t>1-30 Sept 2014</w:t>
            </w:r>
          </w:p>
        </w:tc>
      </w:tr>
      <w:tr w:rsidR="000F7D80" w:rsidRPr="000F7D80" w14:paraId="18E3CE59" w14:textId="77777777" w:rsidTr="009A655F">
        <w:trPr>
          <w:trHeight w:val="760"/>
        </w:trPr>
        <w:tc>
          <w:tcPr>
            <w:tcW w:w="5240" w:type="dxa"/>
            <w:vAlign w:val="center"/>
          </w:tcPr>
          <w:p w14:paraId="7745B3DC" w14:textId="77777777" w:rsidR="00593AF2" w:rsidRPr="008E33B5" w:rsidRDefault="00593AF2" w:rsidP="002934C3">
            <w:pPr>
              <w:widowControl/>
              <w:rPr>
                <w:rFonts w:ascii="Times New Roman" w:hAnsi="Times New Roman"/>
                <w:sz w:val="20"/>
                <w:szCs w:val="20"/>
                <w:lang w:eastAsia="zh-HK"/>
              </w:rPr>
            </w:pPr>
            <w:r w:rsidRPr="008E33B5">
              <w:rPr>
                <w:rFonts w:ascii="Times New Roman" w:hAnsi="Times New Roman"/>
                <w:sz w:val="20"/>
                <w:szCs w:val="20"/>
                <w:lang w:eastAsia="zh-HK"/>
              </w:rPr>
              <w:t>Nationwide Nowcast of Tropical Cyclone Rainfall</w:t>
            </w:r>
          </w:p>
        </w:tc>
        <w:tc>
          <w:tcPr>
            <w:tcW w:w="3260" w:type="dxa"/>
            <w:vAlign w:val="center"/>
          </w:tcPr>
          <w:p w14:paraId="4811EE91" w14:textId="1A8E12EF" w:rsidR="00593AF2" w:rsidRPr="008E33B5" w:rsidRDefault="00593AF2" w:rsidP="002934C3">
            <w:pPr>
              <w:pStyle w:val="NormalWeb"/>
              <w:spacing w:before="0" w:beforeAutospacing="0" w:after="0" w:afterAutospacing="0"/>
              <w:rPr>
                <w:rFonts w:ascii="Times New Roman" w:eastAsia="PMingLiU" w:hAnsi="Times New Roman"/>
                <w:sz w:val="20"/>
                <w:szCs w:val="20"/>
                <w:lang w:eastAsia="zh-HK"/>
              </w:rPr>
            </w:pPr>
            <w:r w:rsidRPr="008E33B5">
              <w:rPr>
                <w:rFonts w:ascii="Times New Roman" w:eastAsia="PMingLiU" w:hAnsi="Times New Roman"/>
                <w:sz w:val="20"/>
                <w:szCs w:val="20"/>
                <w:lang w:eastAsia="zh-HK"/>
              </w:rPr>
              <w:t>Mr</w:t>
            </w:r>
            <w:r w:rsidR="00442668" w:rsidRPr="008E33B5">
              <w:rPr>
                <w:rFonts w:ascii="Times New Roman" w:eastAsia="PMingLiU" w:hAnsi="Times New Roman"/>
                <w:sz w:val="20"/>
                <w:szCs w:val="20"/>
                <w:lang w:eastAsia="zh-HK"/>
              </w:rPr>
              <w:t>.</w:t>
            </w:r>
            <w:r w:rsidRPr="008E33B5">
              <w:rPr>
                <w:rFonts w:ascii="Times New Roman" w:eastAsia="PMingLiU" w:hAnsi="Times New Roman"/>
                <w:sz w:val="20"/>
                <w:szCs w:val="20"/>
                <w:lang w:eastAsia="zh-HK"/>
              </w:rPr>
              <w:t xml:space="preserve"> Evan James K. Carlos (The Philippines)</w:t>
            </w:r>
          </w:p>
        </w:tc>
        <w:tc>
          <w:tcPr>
            <w:tcW w:w="3544" w:type="dxa"/>
            <w:vAlign w:val="center"/>
          </w:tcPr>
          <w:p w14:paraId="72F9FD06" w14:textId="77777777" w:rsidR="00593AF2" w:rsidRPr="008E33B5" w:rsidRDefault="00593AF2" w:rsidP="002934C3">
            <w:pPr>
              <w:widowControl/>
              <w:rPr>
                <w:rFonts w:ascii="Times New Roman" w:hAnsi="Times New Roman"/>
                <w:bCs/>
                <w:sz w:val="20"/>
                <w:szCs w:val="20"/>
                <w:lang w:eastAsia="zh-HK"/>
              </w:rPr>
            </w:pPr>
            <w:r w:rsidRPr="008E33B5">
              <w:rPr>
                <w:rFonts w:ascii="Times New Roman" w:hAnsi="Times New Roman"/>
                <w:bCs/>
                <w:sz w:val="20"/>
                <w:szCs w:val="20"/>
                <w:lang w:eastAsia="zh-HK"/>
              </w:rPr>
              <w:t xml:space="preserve">Hong Kong Observatory </w:t>
            </w:r>
          </w:p>
        </w:tc>
        <w:tc>
          <w:tcPr>
            <w:tcW w:w="2552" w:type="dxa"/>
            <w:vAlign w:val="center"/>
          </w:tcPr>
          <w:p w14:paraId="7B6CD2E6" w14:textId="77777777" w:rsidR="00593AF2" w:rsidRPr="008E33B5" w:rsidRDefault="00593AF2" w:rsidP="002934C3">
            <w:pPr>
              <w:widowControl/>
              <w:rPr>
                <w:rFonts w:ascii="Times New Roman" w:hAnsi="Times New Roman"/>
                <w:bCs/>
                <w:sz w:val="20"/>
                <w:szCs w:val="20"/>
                <w:lang w:eastAsia="zh-HK"/>
              </w:rPr>
            </w:pPr>
            <w:r w:rsidRPr="008E33B5">
              <w:rPr>
                <w:rFonts w:ascii="Times New Roman" w:hAnsi="Times New Roman"/>
                <w:bCs/>
                <w:sz w:val="20"/>
                <w:szCs w:val="20"/>
                <w:lang w:eastAsia="zh-HK"/>
              </w:rPr>
              <w:t>6 Oct – 5 Dec 2014</w:t>
            </w:r>
          </w:p>
        </w:tc>
      </w:tr>
      <w:tr w:rsidR="000F7D80" w:rsidRPr="000F7D80" w14:paraId="7DFC9652"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vAlign w:val="center"/>
          </w:tcPr>
          <w:p w14:paraId="766FEB7E" w14:textId="77777777" w:rsidR="001D781F" w:rsidRPr="008E33B5" w:rsidRDefault="001D781F" w:rsidP="001D781F">
            <w:pPr>
              <w:widowControl/>
              <w:rPr>
                <w:rFonts w:ascii="Times New Roman" w:hAnsi="Times New Roman"/>
                <w:sz w:val="20"/>
                <w:szCs w:val="20"/>
                <w:lang w:eastAsia="zh-HK"/>
              </w:rPr>
            </w:pPr>
            <w:r w:rsidRPr="008E33B5">
              <w:rPr>
                <w:rFonts w:ascii="Times New Roman" w:hAnsi="Times New Roman"/>
                <w:sz w:val="20"/>
                <w:szCs w:val="20"/>
                <w:lang w:eastAsia="zh-HK"/>
              </w:rPr>
              <w:t xml:space="preserve">Optimizing typhoon forecast </w:t>
            </w:r>
          </w:p>
          <w:p w14:paraId="3EAA45B2" w14:textId="77777777" w:rsidR="001D781F" w:rsidRPr="008E33B5" w:rsidRDefault="001D781F" w:rsidP="001D781F">
            <w:pPr>
              <w:widowControl/>
              <w:rPr>
                <w:rFonts w:ascii="Times New Roman" w:hAnsi="Times New Roman"/>
                <w:sz w:val="20"/>
                <w:szCs w:val="20"/>
                <w:lang w:eastAsia="zh-HK"/>
              </w:rPr>
            </w:pPr>
            <w:r w:rsidRPr="008E33B5">
              <w:rPr>
                <w:rFonts w:ascii="Times New Roman" w:hAnsi="Times New Roman"/>
                <w:sz w:val="20"/>
                <w:szCs w:val="20"/>
                <w:lang w:eastAsia="zh-HK"/>
              </w:rPr>
              <w:t>using Typhoon Analysis and Prediction System (TAPS), and research on typhoon monitoring, interpretation of satellite-based and radar images, typhoon track and intensity forecast and tropical depression or extra-tropical transition</w:t>
            </w:r>
          </w:p>
        </w:tc>
        <w:tc>
          <w:tcPr>
            <w:tcW w:w="3260" w:type="dxa"/>
            <w:tcBorders>
              <w:top w:val="single" w:sz="4" w:space="0" w:color="auto"/>
              <w:left w:val="single" w:sz="4" w:space="0" w:color="auto"/>
              <w:bottom w:val="single" w:sz="4" w:space="0" w:color="auto"/>
              <w:right w:val="single" w:sz="4" w:space="0" w:color="auto"/>
            </w:tcBorders>
            <w:vAlign w:val="center"/>
          </w:tcPr>
          <w:p w14:paraId="2540A07F" w14:textId="77777777" w:rsidR="001D781F" w:rsidRPr="008E33B5" w:rsidRDefault="001D781F" w:rsidP="001D781F">
            <w:pPr>
              <w:pStyle w:val="NormalWeb"/>
              <w:spacing w:before="0" w:beforeAutospacing="0" w:after="0" w:afterAutospacing="0"/>
              <w:rPr>
                <w:rFonts w:ascii="Times New Roman" w:eastAsia="PMingLiU" w:hAnsi="Times New Roman"/>
                <w:sz w:val="20"/>
                <w:szCs w:val="20"/>
                <w:lang w:eastAsia="zh-HK"/>
              </w:rPr>
            </w:pPr>
            <w:r w:rsidRPr="008E33B5">
              <w:rPr>
                <w:rFonts w:ascii="Times New Roman" w:eastAsia="PMingLiU" w:hAnsi="Times New Roman"/>
                <w:sz w:val="20"/>
                <w:szCs w:val="20"/>
                <w:lang w:eastAsia="zh-HK"/>
              </w:rPr>
              <w:t xml:space="preserve">Ms. </w:t>
            </w:r>
            <w:proofErr w:type="spellStart"/>
            <w:r w:rsidRPr="008E33B5">
              <w:rPr>
                <w:rFonts w:ascii="Times New Roman" w:eastAsia="PMingLiU" w:hAnsi="Times New Roman"/>
                <w:sz w:val="20"/>
                <w:szCs w:val="20"/>
                <w:lang w:eastAsia="zh-HK"/>
              </w:rPr>
              <w:t>Akhom</w:t>
            </w:r>
            <w:proofErr w:type="spellEnd"/>
            <w:r w:rsidRPr="008E33B5">
              <w:rPr>
                <w:rFonts w:ascii="Times New Roman" w:eastAsia="PMingLiU" w:hAnsi="Times New Roman"/>
                <w:sz w:val="20"/>
                <w:szCs w:val="20"/>
                <w:lang w:eastAsia="zh-HK"/>
              </w:rPr>
              <w:t xml:space="preserve"> THAMALANGSY</w:t>
            </w:r>
            <w:r w:rsidRPr="008E33B5">
              <w:rPr>
                <w:rFonts w:ascii="Times New Roman" w:eastAsia="PMingLiU" w:hAnsi="Times New Roman" w:hint="eastAsia"/>
                <w:sz w:val="20"/>
                <w:szCs w:val="20"/>
                <w:lang w:eastAsia="zh-HK"/>
              </w:rPr>
              <w:t xml:space="preserve"> </w:t>
            </w:r>
            <w:r w:rsidRPr="008E33B5">
              <w:rPr>
                <w:rFonts w:ascii="Times New Roman" w:eastAsia="PMingLiU" w:hAnsi="Times New Roman"/>
                <w:sz w:val="20"/>
                <w:szCs w:val="20"/>
                <w:lang w:eastAsia="zh-HK"/>
              </w:rPr>
              <w:t>(Lao PDR)</w:t>
            </w:r>
          </w:p>
          <w:p w14:paraId="3B59F204" w14:textId="77777777" w:rsidR="001D781F" w:rsidRPr="008E33B5" w:rsidRDefault="001D781F" w:rsidP="001D781F">
            <w:pPr>
              <w:pStyle w:val="NormalWeb"/>
              <w:spacing w:before="0" w:beforeAutospacing="0" w:after="0" w:afterAutospacing="0"/>
              <w:rPr>
                <w:rFonts w:ascii="Times New Roman" w:eastAsia="PMingLiU" w:hAnsi="Times New Roman"/>
                <w:sz w:val="20"/>
                <w:szCs w:val="20"/>
                <w:lang w:eastAsia="zh-HK"/>
              </w:rPr>
            </w:pPr>
            <w:r w:rsidRPr="008E33B5">
              <w:rPr>
                <w:rFonts w:ascii="Times New Roman" w:eastAsia="PMingLiU" w:hAnsi="Times New Roman"/>
                <w:sz w:val="20"/>
                <w:szCs w:val="20"/>
                <w:lang w:eastAsia="zh-HK"/>
              </w:rPr>
              <w:t xml:space="preserve">Mr. </w:t>
            </w:r>
            <w:proofErr w:type="spellStart"/>
            <w:r w:rsidRPr="008E33B5">
              <w:rPr>
                <w:rFonts w:ascii="Times New Roman" w:eastAsia="PMingLiU" w:hAnsi="Times New Roman"/>
                <w:sz w:val="20"/>
                <w:szCs w:val="20"/>
                <w:lang w:eastAsia="zh-HK"/>
              </w:rPr>
              <w:t>Aldczar</w:t>
            </w:r>
            <w:proofErr w:type="spellEnd"/>
            <w:r w:rsidRPr="008E33B5">
              <w:rPr>
                <w:rFonts w:ascii="Times New Roman" w:eastAsia="PMingLiU" w:hAnsi="Times New Roman"/>
                <w:sz w:val="20"/>
                <w:szCs w:val="20"/>
                <w:lang w:eastAsia="zh-HK"/>
              </w:rPr>
              <w:t xml:space="preserve"> D. Aurelio</w:t>
            </w:r>
            <w:r w:rsidRPr="008E33B5">
              <w:rPr>
                <w:rFonts w:ascii="Times New Roman" w:eastAsia="PMingLiU" w:hAnsi="Times New Roman" w:hint="eastAsia"/>
                <w:sz w:val="20"/>
                <w:szCs w:val="20"/>
                <w:lang w:eastAsia="zh-HK"/>
              </w:rPr>
              <w:t xml:space="preserve"> </w:t>
            </w:r>
            <w:r w:rsidRPr="008E33B5">
              <w:rPr>
                <w:rFonts w:ascii="Times New Roman" w:eastAsia="PMingLiU" w:hAnsi="Times New Roman"/>
                <w:sz w:val="20"/>
                <w:szCs w:val="20"/>
                <w:lang w:eastAsia="zh-HK"/>
              </w:rPr>
              <w:t>(</w:t>
            </w:r>
            <w:r w:rsidR="002228FD" w:rsidRPr="008E33B5">
              <w:rPr>
                <w:rFonts w:ascii="Times New Roman" w:eastAsia="PMingLiU" w:hAnsi="Times New Roman"/>
                <w:sz w:val="20"/>
                <w:szCs w:val="20"/>
                <w:lang w:eastAsia="zh-HK"/>
              </w:rPr>
              <w:t xml:space="preserve">The </w:t>
            </w:r>
            <w:r w:rsidRPr="008E33B5">
              <w:rPr>
                <w:rFonts w:ascii="Times New Roman" w:eastAsia="PMingLiU" w:hAnsi="Times New Roman"/>
                <w:sz w:val="20"/>
                <w:szCs w:val="20"/>
                <w:lang w:eastAsia="zh-HK"/>
              </w:rPr>
              <w:t>Philippine</w:t>
            </w:r>
            <w:r w:rsidR="002228FD" w:rsidRPr="008E33B5">
              <w:rPr>
                <w:rFonts w:ascii="Times New Roman" w:eastAsia="PMingLiU" w:hAnsi="Times New Roman"/>
                <w:sz w:val="20"/>
                <w:szCs w:val="20"/>
                <w:lang w:eastAsia="zh-HK"/>
              </w:rPr>
              <w:t>s</w:t>
            </w:r>
            <w:r w:rsidRPr="008E33B5">
              <w:rPr>
                <w:rFonts w:ascii="Times New Roman" w:eastAsia="PMingLiU" w:hAnsi="Times New Roman"/>
                <w:sz w:val="20"/>
                <w:szCs w:val="20"/>
                <w:lang w:eastAsia="zh-HK"/>
              </w:rPr>
              <w:t>)</w:t>
            </w:r>
            <w:r w:rsidRPr="008E33B5">
              <w:rPr>
                <w:rFonts w:ascii="Times New Roman" w:eastAsia="PMingLiU" w:hAnsi="Times New Roman" w:hint="eastAsia"/>
                <w:sz w:val="20"/>
                <w:szCs w:val="20"/>
                <w:lang w:eastAsia="zh-HK"/>
              </w:rPr>
              <w:t xml:space="preserve">, </w:t>
            </w:r>
          </w:p>
          <w:p w14:paraId="04A6610B" w14:textId="77777777" w:rsidR="001D781F" w:rsidRPr="008E33B5" w:rsidRDefault="001D781F" w:rsidP="001D781F">
            <w:pPr>
              <w:pStyle w:val="NormalWeb"/>
              <w:spacing w:before="0" w:beforeAutospacing="0" w:after="0" w:afterAutospacing="0"/>
              <w:rPr>
                <w:rFonts w:ascii="Times New Roman" w:eastAsia="PMingLiU" w:hAnsi="Times New Roman"/>
                <w:sz w:val="20"/>
                <w:szCs w:val="20"/>
                <w:lang w:eastAsia="zh-HK"/>
              </w:rPr>
            </w:pPr>
            <w:r w:rsidRPr="008E33B5">
              <w:rPr>
                <w:rFonts w:ascii="Times New Roman" w:eastAsia="PMingLiU" w:hAnsi="Times New Roman"/>
                <w:sz w:val="20"/>
                <w:szCs w:val="20"/>
                <w:lang w:eastAsia="zh-HK"/>
              </w:rPr>
              <w:t xml:space="preserve">Mr. Jose </w:t>
            </w:r>
            <w:proofErr w:type="spellStart"/>
            <w:r w:rsidRPr="008E33B5">
              <w:rPr>
                <w:rFonts w:ascii="Times New Roman" w:eastAsia="PMingLiU" w:hAnsi="Times New Roman"/>
                <w:sz w:val="20"/>
                <w:szCs w:val="20"/>
                <w:lang w:eastAsia="zh-HK"/>
              </w:rPr>
              <w:t>Frivaldo</w:t>
            </w:r>
            <w:proofErr w:type="spellEnd"/>
            <w:r w:rsidRPr="008E33B5">
              <w:rPr>
                <w:rFonts w:ascii="Times New Roman" w:eastAsia="PMingLiU" w:hAnsi="Times New Roman"/>
                <w:sz w:val="20"/>
                <w:szCs w:val="20"/>
                <w:lang w:eastAsia="zh-HK"/>
              </w:rPr>
              <w:t>, JR.</w:t>
            </w:r>
            <w:r w:rsidRPr="008E33B5">
              <w:rPr>
                <w:rFonts w:ascii="Times New Roman" w:eastAsia="PMingLiU" w:hAnsi="Times New Roman" w:hint="eastAsia"/>
                <w:sz w:val="20"/>
                <w:szCs w:val="20"/>
                <w:lang w:eastAsia="zh-HK"/>
              </w:rPr>
              <w:t xml:space="preserve"> </w:t>
            </w:r>
            <w:r w:rsidRPr="008E33B5">
              <w:rPr>
                <w:rFonts w:ascii="Times New Roman" w:eastAsia="PMingLiU" w:hAnsi="Times New Roman"/>
                <w:sz w:val="20"/>
                <w:szCs w:val="20"/>
                <w:lang w:eastAsia="zh-HK"/>
              </w:rPr>
              <w:t>(</w:t>
            </w:r>
            <w:r w:rsidR="002228FD" w:rsidRPr="008E33B5">
              <w:rPr>
                <w:rFonts w:ascii="Times New Roman" w:eastAsia="PMingLiU" w:hAnsi="Times New Roman"/>
                <w:sz w:val="20"/>
                <w:szCs w:val="20"/>
                <w:lang w:eastAsia="zh-HK"/>
              </w:rPr>
              <w:t xml:space="preserve">The </w:t>
            </w:r>
            <w:r w:rsidRPr="008E33B5">
              <w:rPr>
                <w:rFonts w:ascii="Times New Roman" w:eastAsia="PMingLiU" w:hAnsi="Times New Roman"/>
                <w:sz w:val="20"/>
                <w:szCs w:val="20"/>
                <w:lang w:eastAsia="zh-HK"/>
              </w:rPr>
              <w:t>Philippine</w:t>
            </w:r>
            <w:r w:rsidR="002228FD" w:rsidRPr="008E33B5">
              <w:rPr>
                <w:rFonts w:ascii="Times New Roman" w:eastAsia="PMingLiU" w:hAnsi="Times New Roman"/>
                <w:sz w:val="20"/>
                <w:szCs w:val="20"/>
                <w:lang w:eastAsia="zh-HK"/>
              </w:rPr>
              <w:t>s</w:t>
            </w:r>
            <w:r w:rsidRPr="008E33B5">
              <w:rPr>
                <w:rFonts w:ascii="Times New Roman" w:eastAsia="PMingLiU" w:hAnsi="Times New Roman"/>
                <w:sz w:val="20"/>
                <w:szCs w:val="20"/>
                <w:lang w:eastAsia="zh-HK"/>
              </w:rPr>
              <w:t>)</w:t>
            </w:r>
            <w:r w:rsidRPr="008E33B5">
              <w:rPr>
                <w:rFonts w:ascii="Times New Roman" w:eastAsia="PMingLiU" w:hAnsi="Times New Roman" w:hint="eastAsia"/>
                <w:sz w:val="20"/>
                <w:szCs w:val="20"/>
                <w:lang w:eastAsia="zh-HK"/>
              </w:rPr>
              <w:t xml:space="preserve">, </w:t>
            </w:r>
          </w:p>
          <w:p w14:paraId="7DE59173" w14:textId="77777777" w:rsidR="001D781F" w:rsidRPr="008E33B5" w:rsidRDefault="001D781F" w:rsidP="001D781F">
            <w:pPr>
              <w:pStyle w:val="NormalWeb"/>
              <w:spacing w:before="0" w:beforeAutospacing="0" w:after="0" w:afterAutospacing="0"/>
              <w:rPr>
                <w:rFonts w:ascii="Times New Roman" w:eastAsia="PMingLiU" w:hAnsi="Times New Roman"/>
                <w:sz w:val="20"/>
                <w:szCs w:val="20"/>
                <w:lang w:eastAsia="zh-HK"/>
              </w:rPr>
            </w:pPr>
            <w:r w:rsidRPr="008E33B5">
              <w:rPr>
                <w:rFonts w:ascii="Times New Roman" w:eastAsia="PMingLiU" w:hAnsi="Times New Roman"/>
                <w:sz w:val="20"/>
                <w:szCs w:val="20"/>
                <w:lang w:eastAsia="zh-HK"/>
              </w:rPr>
              <w:t xml:space="preserve">Mr. </w:t>
            </w:r>
            <w:proofErr w:type="spellStart"/>
            <w:r w:rsidRPr="008E33B5">
              <w:rPr>
                <w:rFonts w:ascii="Times New Roman" w:eastAsia="PMingLiU" w:hAnsi="Times New Roman"/>
                <w:sz w:val="20"/>
                <w:szCs w:val="20"/>
                <w:lang w:eastAsia="zh-HK"/>
              </w:rPr>
              <w:t>Somprat</w:t>
            </w:r>
            <w:proofErr w:type="spellEnd"/>
            <w:r w:rsidRPr="008E33B5">
              <w:rPr>
                <w:rFonts w:ascii="Times New Roman" w:eastAsia="PMingLiU" w:hAnsi="Times New Roman"/>
                <w:sz w:val="20"/>
                <w:szCs w:val="20"/>
                <w:lang w:eastAsia="zh-HK"/>
              </w:rPr>
              <w:t xml:space="preserve"> </w:t>
            </w:r>
            <w:proofErr w:type="spellStart"/>
            <w:r w:rsidRPr="008E33B5">
              <w:rPr>
                <w:rFonts w:ascii="Times New Roman" w:eastAsia="PMingLiU" w:hAnsi="Times New Roman"/>
                <w:sz w:val="20"/>
                <w:szCs w:val="20"/>
                <w:lang w:eastAsia="zh-HK"/>
              </w:rPr>
              <w:t>Srithagon</w:t>
            </w:r>
            <w:proofErr w:type="spellEnd"/>
            <w:r w:rsidRPr="008E33B5">
              <w:rPr>
                <w:rFonts w:ascii="Times New Roman" w:eastAsia="PMingLiU" w:hAnsi="Times New Roman" w:hint="eastAsia"/>
                <w:sz w:val="20"/>
                <w:szCs w:val="20"/>
                <w:lang w:eastAsia="zh-HK"/>
              </w:rPr>
              <w:t xml:space="preserve"> </w:t>
            </w:r>
            <w:r w:rsidRPr="008E33B5">
              <w:rPr>
                <w:rFonts w:ascii="Times New Roman" w:eastAsia="PMingLiU" w:hAnsi="Times New Roman"/>
                <w:sz w:val="20"/>
                <w:szCs w:val="20"/>
                <w:lang w:eastAsia="zh-HK"/>
              </w:rPr>
              <w:t>(Thailand)</w:t>
            </w:r>
            <w:r w:rsidRPr="008E33B5">
              <w:rPr>
                <w:rFonts w:ascii="Times New Roman" w:eastAsia="PMingLiU" w:hAnsi="Times New Roman" w:hint="eastAsia"/>
                <w:sz w:val="20"/>
                <w:szCs w:val="20"/>
                <w:lang w:eastAsia="zh-HK"/>
              </w:rPr>
              <w:t xml:space="preserve">, and </w:t>
            </w:r>
            <w:r w:rsidRPr="008E33B5">
              <w:rPr>
                <w:rFonts w:ascii="Times New Roman" w:eastAsia="PMingLiU" w:hAnsi="Times New Roman"/>
                <w:sz w:val="20"/>
                <w:szCs w:val="20"/>
                <w:lang w:eastAsia="zh-HK"/>
              </w:rPr>
              <w:t xml:space="preserve">Ms. DO </w:t>
            </w:r>
            <w:proofErr w:type="spellStart"/>
            <w:r w:rsidRPr="008E33B5">
              <w:rPr>
                <w:rFonts w:ascii="Times New Roman" w:eastAsia="PMingLiU" w:hAnsi="Times New Roman"/>
                <w:sz w:val="20"/>
                <w:szCs w:val="20"/>
                <w:lang w:eastAsia="zh-HK"/>
              </w:rPr>
              <w:t>Thi</w:t>
            </w:r>
            <w:proofErr w:type="spellEnd"/>
            <w:r w:rsidRPr="008E33B5">
              <w:rPr>
                <w:rFonts w:ascii="Times New Roman" w:eastAsia="PMingLiU" w:hAnsi="Times New Roman"/>
                <w:sz w:val="20"/>
                <w:szCs w:val="20"/>
                <w:lang w:eastAsia="zh-HK"/>
              </w:rPr>
              <w:t xml:space="preserve"> Thanh Thuy</w:t>
            </w:r>
            <w:r w:rsidRPr="008E33B5">
              <w:rPr>
                <w:rFonts w:ascii="Times New Roman" w:eastAsia="PMingLiU" w:hAnsi="Times New Roman" w:hint="eastAsia"/>
                <w:sz w:val="20"/>
                <w:szCs w:val="20"/>
                <w:lang w:eastAsia="zh-HK"/>
              </w:rPr>
              <w:t xml:space="preserve"> </w:t>
            </w:r>
            <w:r w:rsidRPr="008E33B5">
              <w:rPr>
                <w:rFonts w:ascii="Times New Roman" w:eastAsia="PMingLiU" w:hAnsi="Times New Roman"/>
                <w:sz w:val="20"/>
                <w:szCs w:val="20"/>
                <w:lang w:eastAsia="zh-HK"/>
              </w:rPr>
              <w:t>(Viet Nam)</w:t>
            </w:r>
          </w:p>
        </w:tc>
        <w:tc>
          <w:tcPr>
            <w:tcW w:w="3544" w:type="dxa"/>
            <w:tcBorders>
              <w:top w:val="single" w:sz="4" w:space="0" w:color="auto"/>
              <w:left w:val="single" w:sz="4" w:space="0" w:color="auto"/>
              <w:bottom w:val="single" w:sz="4" w:space="0" w:color="auto"/>
              <w:right w:val="single" w:sz="4" w:space="0" w:color="auto"/>
            </w:tcBorders>
            <w:vAlign w:val="center"/>
          </w:tcPr>
          <w:p w14:paraId="6B09DA4B" w14:textId="77777777" w:rsidR="001D781F" w:rsidRPr="008E33B5" w:rsidRDefault="001D781F" w:rsidP="00B23BB2">
            <w:pPr>
              <w:widowControl/>
              <w:rPr>
                <w:rFonts w:ascii="Times New Roman" w:hAnsi="Times New Roman"/>
                <w:bCs/>
                <w:sz w:val="20"/>
                <w:szCs w:val="20"/>
                <w:lang w:eastAsia="zh-HK"/>
              </w:rPr>
            </w:pPr>
            <w:r w:rsidRPr="008E33B5">
              <w:rPr>
                <w:rFonts w:ascii="Times New Roman" w:hAnsi="Times New Roman"/>
                <w:bCs/>
                <w:sz w:val="20"/>
                <w:szCs w:val="20"/>
                <w:lang w:eastAsia="zh-HK"/>
              </w:rPr>
              <w:t>Korea Meteorological Administration</w:t>
            </w:r>
          </w:p>
        </w:tc>
        <w:tc>
          <w:tcPr>
            <w:tcW w:w="2552" w:type="dxa"/>
            <w:tcBorders>
              <w:top w:val="single" w:sz="4" w:space="0" w:color="auto"/>
              <w:left w:val="single" w:sz="4" w:space="0" w:color="auto"/>
              <w:bottom w:val="single" w:sz="4" w:space="0" w:color="auto"/>
              <w:right w:val="single" w:sz="4" w:space="0" w:color="auto"/>
            </w:tcBorders>
            <w:vAlign w:val="center"/>
          </w:tcPr>
          <w:p w14:paraId="74085046" w14:textId="77777777" w:rsidR="001D781F" w:rsidRPr="008E33B5" w:rsidRDefault="001D781F" w:rsidP="00B23BB2">
            <w:pPr>
              <w:widowControl/>
              <w:rPr>
                <w:rFonts w:ascii="Times New Roman" w:hAnsi="Times New Roman"/>
                <w:bCs/>
                <w:sz w:val="20"/>
                <w:szCs w:val="20"/>
                <w:lang w:eastAsia="zh-HK"/>
              </w:rPr>
            </w:pPr>
            <w:r w:rsidRPr="008E33B5">
              <w:rPr>
                <w:rFonts w:ascii="Times New Roman" w:hAnsi="Times New Roman"/>
                <w:bCs/>
                <w:sz w:val="20"/>
                <w:szCs w:val="20"/>
                <w:lang w:eastAsia="zh-HK"/>
              </w:rPr>
              <w:t>19 April - 2 May 2015</w:t>
            </w:r>
          </w:p>
        </w:tc>
      </w:tr>
      <w:tr w:rsidR="000F7D80" w:rsidRPr="000F7D80" w14:paraId="6E28A941"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1FC298" w14:textId="77777777" w:rsidR="001D781F" w:rsidRPr="008E33B5" w:rsidRDefault="001D781F" w:rsidP="001D781F">
            <w:pPr>
              <w:widowControl/>
              <w:rPr>
                <w:rFonts w:ascii="Times New Roman" w:hAnsi="Times New Roman"/>
                <w:sz w:val="20"/>
                <w:szCs w:val="20"/>
                <w:lang w:eastAsia="zh-HK"/>
              </w:rPr>
            </w:pPr>
            <w:r w:rsidRPr="008E33B5">
              <w:rPr>
                <w:rFonts w:ascii="Times New Roman" w:hAnsi="Times New Roman"/>
                <w:sz w:val="20"/>
                <w:szCs w:val="20"/>
                <w:lang w:eastAsia="zh-HK"/>
              </w:rPr>
              <w:t>Tropical cyclone genesis forecast technique</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793656" w14:textId="77777777" w:rsidR="00574ECB" w:rsidRPr="008E33B5" w:rsidRDefault="00574ECB" w:rsidP="00574ECB">
            <w:pPr>
              <w:rPr>
                <w:rFonts w:ascii="Times New Roman" w:hAnsi="Times New Roman"/>
                <w:sz w:val="20"/>
                <w:szCs w:val="20"/>
                <w:lang w:eastAsia="zh-HK"/>
              </w:rPr>
            </w:pPr>
            <w:r w:rsidRPr="008E33B5">
              <w:rPr>
                <w:rFonts w:ascii="Times New Roman" w:hAnsi="Times New Roman"/>
                <w:sz w:val="20"/>
                <w:szCs w:val="20"/>
                <w:lang w:eastAsia="zh-HK"/>
              </w:rPr>
              <w:t xml:space="preserve">Mr. Pak Sang Il (DPR Korea) </w:t>
            </w:r>
          </w:p>
          <w:p w14:paraId="5C26310C" w14:textId="77777777" w:rsidR="001D781F" w:rsidRPr="008E33B5" w:rsidRDefault="00574ECB" w:rsidP="00574ECB">
            <w:pPr>
              <w:rPr>
                <w:rFonts w:ascii="Times New Roman" w:hAnsi="Times New Roman"/>
                <w:sz w:val="20"/>
                <w:szCs w:val="20"/>
                <w:lang w:eastAsia="zh-HK"/>
              </w:rPr>
            </w:pPr>
            <w:r w:rsidRPr="008E33B5">
              <w:rPr>
                <w:rFonts w:ascii="Times New Roman" w:hAnsi="Times New Roman"/>
                <w:sz w:val="20"/>
                <w:szCs w:val="20"/>
                <w:lang w:eastAsia="zh-HK"/>
              </w:rPr>
              <w:t xml:space="preserve">Mr. Ri </w:t>
            </w:r>
            <w:proofErr w:type="spellStart"/>
            <w:r w:rsidRPr="008E33B5">
              <w:rPr>
                <w:rFonts w:ascii="Times New Roman" w:hAnsi="Times New Roman"/>
                <w:sz w:val="20"/>
                <w:szCs w:val="20"/>
                <w:lang w:eastAsia="zh-HK"/>
              </w:rPr>
              <w:t>Hak</w:t>
            </w:r>
            <w:proofErr w:type="spellEnd"/>
            <w:r w:rsidRPr="008E33B5">
              <w:rPr>
                <w:rFonts w:ascii="Times New Roman" w:hAnsi="Times New Roman"/>
                <w:sz w:val="20"/>
                <w:szCs w:val="20"/>
                <w:lang w:eastAsia="zh-HK"/>
              </w:rPr>
              <w:t xml:space="preserve"> Il (</w:t>
            </w:r>
            <w:r w:rsidR="001D781F" w:rsidRPr="008E33B5">
              <w:rPr>
                <w:rFonts w:ascii="Times New Roman" w:hAnsi="Times New Roman"/>
                <w:sz w:val="20"/>
                <w:szCs w:val="20"/>
                <w:lang w:eastAsia="zh-HK"/>
              </w:rPr>
              <w:t>DPR Korea</w:t>
            </w:r>
            <w:r w:rsidRPr="008E33B5">
              <w:rPr>
                <w:rFonts w:ascii="Times New Roman" w:hAnsi="Times New Roman"/>
                <w:sz w:val="20"/>
                <w:szCs w:val="20"/>
                <w:lang w:eastAsia="zh-HK"/>
              </w:rPr>
              <w:t>)</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346EDA" w14:textId="77777777" w:rsidR="001D781F" w:rsidRPr="008E33B5" w:rsidRDefault="001D781F" w:rsidP="001D781F">
            <w:pPr>
              <w:widowControl/>
              <w:rPr>
                <w:rFonts w:ascii="Times New Roman" w:hAnsi="Times New Roman"/>
                <w:bCs/>
                <w:sz w:val="20"/>
                <w:szCs w:val="20"/>
                <w:lang w:eastAsia="zh-HK"/>
              </w:rPr>
            </w:pPr>
            <w:r w:rsidRPr="008E33B5">
              <w:rPr>
                <w:rFonts w:ascii="Times New Roman" w:hAnsi="Times New Roman"/>
                <w:bCs/>
                <w:sz w:val="20"/>
                <w:szCs w:val="20"/>
                <w:lang w:eastAsia="zh-HK"/>
              </w:rPr>
              <w:t>Shanghai Typhoon Institute</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8D84B3" w14:textId="77777777" w:rsidR="001D781F" w:rsidRPr="008E33B5" w:rsidRDefault="001D781F" w:rsidP="001D781F">
            <w:pPr>
              <w:widowControl/>
              <w:rPr>
                <w:rFonts w:ascii="Times New Roman" w:hAnsi="Times New Roman"/>
                <w:bCs/>
                <w:sz w:val="20"/>
                <w:szCs w:val="20"/>
                <w:lang w:eastAsia="zh-HK"/>
              </w:rPr>
            </w:pPr>
            <w:r w:rsidRPr="008E33B5">
              <w:rPr>
                <w:rFonts w:ascii="Times New Roman" w:hAnsi="Times New Roman"/>
                <w:bCs/>
                <w:sz w:val="20"/>
                <w:szCs w:val="20"/>
                <w:lang w:eastAsia="zh-HK"/>
              </w:rPr>
              <w:t>26 Oct - 25 Nov 2015</w:t>
            </w:r>
          </w:p>
        </w:tc>
      </w:tr>
      <w:tr w:rsidR="000F7D80" w:rsidRPr="000F7D80" w14:paraId="582AAF39"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F227D6" w14:textId="77777777" w:rsidR="001D781F" w:rsidRPr="008E33B5" w:rsidRDefault="001D781F" w:rsidP="001D781F">
            <w:pPr>
              <w:widowControl/>
              <w:rPr>
                <w:rFonts w:ascii="Times New Roman" w:hAnsi="Times New Roman"/>
                <w:sz w:val="20"/>
                <w:szCs w:val="20"/>
                <w:lang w:eastAsia="zh-HK"/>
              </w:rPr>
            </w:pPr>
            <w:r w:rsidRPr="008E33B5">
              <w:rPr>
                <w:rFonts w:ascii="Times New Roman" w:hAnsi="Times New Roman"/>
                <w:sz w:val="20"/>
                <w:szCs w:val="20"/>
                <w:lang w:eastAsia="zh-HK"/>
              </w:rPr>
              <w:t>Visiting editor for</w:t>
            </w:r>
            <w:r w:rsidR="002228FD" w:rsidRPr="008E33B5">
              <w:rPr>
                <w:rFonts w:ascii="Times New Roman" w:hAnsi="Times New Roman"/>
                <w:sz w:val="20"/>
                <w:szCs w:val="20"/>
                <w:lang w:eastAsia="zh-HK"/>
              </w:rPr>
              <w:t xml:space="preserve"> </w:t>
            </w:r>
            <w:r w:rsidRPr="008E33B5">
              <w:rPr>
                <w:rFonts w:ascii="Times New Roman" w:hAnsi="Times New Roman"/>
                <w:sz w:val="20"/>
                <w:szCs w:val="20"/>
                <w:lang w:eastAsia="zh-HK"/>
              </w:rPr>
              <w:t>Tropical Cyclone</w:t>
            </w:r>
            <w:r w:rsidR="002228FD" w:rsidRPr="008E33B5">
              <w:rPr>
                <w:rFonts w:ascii="Times New Roman" w:hAnsi="Times New Roman"/>
                <w:sz w:val="20"/>
                <w:szCs w:val="20"/>
                <w:lang w:eastAsia="zh-HK"/>
              </w:rPr>
              <w:t xml:space="preserve"> Research and Review </w:t>
            </w:r>
            <w:r w:rsidRPr="008E33B5">
              <w:rPr>
                <w:rFonts w:ascii="Times New Roman" w:hAnsi="Times New Roman"/>
                <w:sz w:val="20"/>
                <w:szCs w:val="20"/>
                <w:lang w:eastAsia="zh-HK"/>
              </w:rPr>
              <w:t xml:space="preserve">(TCRR) </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EF1515" w14:textId="2A441385" w:rsidR="001D781F" w:rsidRPr="008E33B5" w:rsidRDefault="00EF115D" w:rsidP="001D781F">
            <w:pPr>
              <w:rPr>
                <w:rFonts w:ascii="Times New Roman" w:hAnsi="Times New Roman"/>
                <w:sz w:val="20"/>
                <w:szCs w:val="20"/>
                <w:lang w:eastAsia="zh-HK"/>
              </w:rPr>
            </w:pPr>
            <w:r w:rsidRPr="008E33B5">
              <w:rPr>
                <w:rFonts w:ascii="Times New Roman" w:hAnsi="Times New Roman"/>
                <w:sz w:val="20"/>
                <w:szCs w:val="20"/>
                <w:lang w:eastAsia="zh-HK"/>
              </w:rPr>
              <w:t>Dr</w:t>
            </w:r>
            <w:r w:rsidR="00EF74CD" w:rsidRPr="008E33B5">
              <w:rPr>
                <w:rFonts w:ascii="Times New Roman" w:hAnsi="Times New Roman"/>
                <w:sz w:val="20"/>
                <w:szCs w:val="20"/>
                <w:lang w:eastAsia="zh-HK"/>
              </w:rPr>
              <w:t>.</w:t>
            </w:r>
            <w:r w:rsidRPr="008E33B5">
              <w:rPr>
                <w:rFonts w:ascii="Times New Roman" w:hAnsi="Times New Roman"/>
                <w:sz w:val="20"/>
                <w:szCs w:val="20"/>
                <w:lang w:eastAsia="zh-HK"/>
              </w:rPr>
              <w:t xml:space="preserve"> Jason </w:t>
            </w:r>
            <w:proofErr w:type="spellStart"/>
            <w:r w:rsidRPr="008E33B5">
              <w:rPr>
                <w:rFonts w:ascii="Times New Roman" w:hAnsi="Times New Roman"/>
                <w:sz w:val="20"/>
                <w:szCs w:val="20"/>
                <w:lang w:eastAsia="zh-HK"/>
              </w:rPr>
              <w:t>Sippel</w:t>
            </w:r>
            <w:proofErr w:type="spellEnd"/>
            <w:r w:rsidR="001D781F" w:rsidRPr="008E33B5">
              <w:rPr>
                <w:rFonts w:ascii="Times New Roman" w:hAnsi="Times New Roman"/>
                <w:sz w:val="20"/>
                <w:szCs w:val="20"/>
                <w:lang w:eastAsia="zh-HK"/>
              </w:rPr>
              <w:t xml:space="preserve"> (USA)</w:t>
            </w:r>
          </w:p>
          <w:p w14:paraId="2B08A664" w14:textId="10ADA45E" w:rsidR="001D781F" w:rsidRPr="008E33B5" w:rsidRDefault="00EF115D" w:rsidP="001D781F">
            <w:pPr>
              <w:rPr>
                <w:rFonts w:ascii="Times New Roman" w:hAnsi="Times New Roman"/>
                <w:sz w:val="20"/>
                <w:szCs w:val="20"/>
                <w:lang w:eastAsia="zh-HK"/>
              </w:rPr>
            </w:pPr>
            <w:r w:rsidRPr="008E33B5">
              <w:rPr>
                <w:rFonts w:ascii="Times New Roman" w:hAnsi="Times New Roman"/>
                <w:sz w:val="20"/>
                <w:szCs w:val="20"/>
                <w:lang w:eastAsia="zh-HK"/>
              </w:rPr>
              <w:t>Dr</w:t>
            </w:r>
            <w:r w:rsidR="00EF74CD" w:rsidRPr="008E33B5">
              <w:rPr>
                <w:rFonts w:ascii="Times New Roman" w:hAnsi="Times New Roman"/>
                <w:sz w:val="20"/>
                <w:szCs w:val="20"/>
                <w:lang w:eastAsia="zh-HK"/>
              </w:rPr>
              <w:t>.</w:t>
            </w:r>
            <w:r w:rsidRPr="008E33B5">
              <w:rPr>
                <w:rFonts w:ascii="Times New Roman" w:hAnsi="Times New Roman"/>
                <w:sz w:val="20"/>
                <w:szCs w:val="20"/>
                <w:lang w:eastAsia="zh-HK"/>
              </w:rPr>
              <w:t xml:space="preserve"> Nguyen Dang Quang</w:t>
            </w:r>
            <w:r w:rsidR="001D781F" w:rsidRPr="008E33B5">
              <w:rPr>
                <w:rFonts w:ascii="Times New Roman" w:hAnsi="Times New Roman"/>
                <w:sz w:val="20"/>
                <w:szCs w:val="20"/>
                <w:lang w:eastAsia="zh-HK"/>
              </w:rPr>
              <w:t xml:space="preserve"> (Viet Nam)</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E40334" w14:textId="77777777" w:rsidR="001D781F" w:rsidRPr="008E33B5" w:rsidRDefault="001D781F" w:rsidP="001D781F">
            <w:pPr>
              <w:widowControl/>
              <w:rPr>
                <w:rFonts w:ascii="Times New Roman" w:hAnsi="Times New Roman"/>
                <w:bCs/>
                <w:sz w:val="20"/>
                <w:szCs w:val="20"/>
                <w:lang w:eastAsia="zh-HK"/>
              </w:rPr>
            </w:pPr>
            <w:r w:rsidRPr="008E33B5">
              <w:rPr>
                <w:rFonts w:ascii="Times New Roman" w:hAnsi="Times New Roman"/>
                <w:bCs/>
                <w:sz w:val="20"/>
                <w:szCs w:val="20"/>
                <w:lang w:eastAsia="zh-HK"/>
              </w:rPr>
              <w:t>Shanghai Typhoon Institute</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5B9033" w14:textId="77777777" w:rsidR="001D781F" w:rsidRPr="008E33B5" w:rsidRDefault="001D781F" w:rsidP="001D781F">
            <w:pPr>
              <w:widowControl/>
              <w:rPr>
                <w:rFonts w:ascii="Times New Roman" w:hAnsi="Times New Roman"/>
                <w:bCs/>
                <w:sz w:val="20"/>
                <w:szCs w:val="20"/>
                <w:lang w:eastAsia="zh-HK"/>
              </w:rPr>
            </w:pPr>
            <w:r w:rsidRPr="008E33B5">
              <w:rPr>
                <w:rFonts w:ascii="Times New Roman" w:hAnsi="Times New Roman"/>
                <w:bCs/>
                <w:sz w:val="20"/>
                <w:szCs w:val="20"/>
                <w:lang w:eastAsia="zh-HK"/>
              </w:rPr>
              <w:t>6-1</w:t>
            </w:r>
            <w:r w:rsidR="00EF115D" w:rsidRPr="008E33B5">
              <w:rPr>
                <w:rFonts w:ascii="Times New Roman" w:hAnsi="Times New Roman"/>
                <w:bCs/>
                <w:sz w:val="20"/>
                <w:szCs w:val="20"/>
                <w:lang w:eastAsia="zh-HK"/>
              </w:rPr>
              <w:t>3</w:t>
            </w:r>
            <w:r w:rsidRPr="008E33B5">
              <w:rPr>
                <w:rFonts w:ascii="Times New Roman" w:hAnsi="Times New Roman"/>
                <w:bCs/>
                <w:sz w:val="20"/>
                <w:szCs w:val="20"/>
                <w:lang w:eastAsia="zh-HK"/>
              </w:rPr>
              <w:t xml:space="preserve"> Dec 2015</w:t>
            </w:r>
          </w:p>
          <w:p w14:paraId="2EB7B1BF" w14:textId="77777777" w:rsidR="001D781F" w:rsidRPr="008E33B5" w:rsidRDefault="00EF115D" w:rsidP="00EF115D">
            <w:pPr>
              <w:widowControl/>
              <w:rPr>
                <w:rFonts w:ascii="Times New Roman" w:hAnsi="Times New Roman"/>
                <w:bCs/>
                <w:sz w:val="20"/>
                <w:szCs w:val="20"/>
                <w:lang w:eastAsia="zh-HK"/>
              </w:rPr>
            </w:pPr>
            <w:r w:rsidRPr="008E33B5">
              <w:rPr>
                <w:rFonts w:ascii="Times New Roman" w:hAnsi="Times New Roman"/>
                <w:bCs/>
                <w:sz w:val="20"/>
                <w:szCs w:val="20"/>
                <w:lang w:eastAsia="zh-HK"/>
              </w:rPr>
              <w:t xml:space="preserve">20-26 </w:t>
            </w:r>
            <w:r w:rsidR="001D781F" w:rsidRPr="008E33B5">
              <w:rPr>
                <w:rFonts w:ascii="Times New Roman" w:hAnsi="Times New Roman"/>
                <w:bCs/>
                <w:sz w:val="20"/>
                <w:szCs w:val="20"/>
                <w:lang w:eastAsia="zh-HK"/>
              </w:rPr>
              <w:t>Dec 2015</w:t>
            </w:r>
          </w:p>
        </w:tc>
      </w:tr>
      <w:tr w:rsidR="000F7D80" w:rsidRPr="000F7D80" w14:paraId="65E18813"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90F871" w14:textId="77777777" w:rsidR="001D781F" w:rsidRPr="008E33B5" w:rsidRDefault="001D781F" w:rsidP="001D781F">
            <w:pPr>
              <w:widowControl/>
              <w:rPr>
                <w:rFonts w:ascii="Times New Roman" w:hAnsi="Times New Roman"/>
                <w:sz w:val="20"/>
                <w:szCs w:val="20"/>
                <w:lang w:eastAsia="zh-HK"/>
              </w:rPr>
            </w:pPr>
            <w:r w:rsidRPr="008E33B5">
              <w:rPr>
                <w:rFonts w:ascii="Times New Roman" w:hAnsi="Times New Roman"/>
                <w:sz w:val="20"/>
                <w:szCs w:val="20"/>
                <w:lang w:eastAsia="zh-HK"/>
              </w:rPr>
              <w:t>Development of objective guidance on tropical cyclone genesis forecast using global models</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9805FA" w14:textId="57790CBA" w:rsidR="001D781F" w:rsidRPr="008E33B5" w:rsidRDefault="001D781F" w:rsidP="004A44A2">
            <w:pPr>
              <w:rPr>
                <w:rFonts w:ascii="Times New Roman" w:hAnsi="Times New Roman"/>
                <w:sz w:val="20"/>
                <w:szCs w:val="20"/>
                <w:lang w:eastAsia="zh-HK"/>
              </w:rPr>
            </w:pPr>
            <w:r w:rsidRPr="008E33B5">
              <w:rPr>
                <w:rFonts w:ascii="Times New Roman" w:hAnsi="Times New Roman"/>
                <w:sz w:val="20"/>
                <w:szCs w:val="20"/>
                <w:lang w:eastAsia="zh-HK"/>
              </w:rPr>
              <w:t>Mr</w:t>
            </w:r>
            <w:r w:rsidR="00442668" w:rsidRPr="008E33B5">
              <w:rPr>
                <w:rFonts w:ascii="Times New Roman" w:hAnsi="Times New Roman"/>
                <w:sz w:val="20"/>
                <w:szCs w:val="20"/>
                <w:lang w:eastAsia="zh-HK"/>
              </w:rPr>
              <w:t>.</w:t>
            </w:r>
            <w:r w:rsidRPr="008E33B5">
              <w:rPr>
                <w:rFonts w:ascii="Times New Roman" w:hAnsi="Times New Roman"/>
                <w:sz w:val="20"/>
                <w:szCs w:val="20"/>
                <w:lang w:eastAsia="zh-HK"/>
              </w:rPr>
              <w:t xml:space="preserve"> Wen FENG (China)</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2A3CA3" w14:textId="77777777" w:rsidR="001D781F" w:rsidRPr="008E33B5" w:rsidRDefault="001D781F" w:rsidP="001D781F">
            <w:pPr>
              <w:widowControl/>
              <w:rPr>
                <w:rFonts w:ascii="Times New Roman" w:hAnsi="Times New Roman"/>
                <w:bCs/>
                <w:sz w:val="20"/>
                <w:szCs w:val="20"/>
                <w:lang w:eastAsia="zh-HK"/>
              </w:rPr>
            </w:pPr>
            <w:r w:rsidRPr="008E33B5">
              <w:rPr>
                <w:rFonts w:ascii="Times New Roman" w:hAnsi="Times New Roman"/>
                <w:bCs/>
                <w:sz w:val="20"/>
                <w:szCs w:val="20"/>
                <w:lang w:eastAsia="zh-HK"/>
              </w:rPr>
              <w:t xml:space="preserve">Hong Kong Observatory </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64F396" w14:textId="77777777" w:rsidR="001D781F" w:rsidRPr="008E33B5" w:rsidRDefault="008D3254" w:rsidP="008D3254">
            <w:pPr>
              <w:widowControl/>
              <w:rPr>
                <w:rFonts w:ascii="Times New Roman" w:hAnsi="Times New Roman"/>
                <w:bCs/>
                <w:sz w:val="20"/>
                <w:szCs w:val="20"/>
                <w:lang w:eastAsia="zh-HK"/>
              </w:rPr>
            </w:pPr>
            <w:r w:rsidRPr="008E33B5">
              <w:rPr>
                <w:rFonts w:ascii="Times New Roman" w:hAnsi="Times New Roman"/>
                <w:bCs/>
                <w:sz w:val="20"/>
                <w:szCs w:val="20"/>
                <w:lang w:eastAsia="zh-HK"/>
              </w:rPr>
              <w:t xml:space="preserve">Mid Nov 2015 </w:t>
            </w:r>
            <w:r w:rsidR="001D781F" w:rsidRPr="008E33B5">
              <w:rPr>
                <w:rFonts w:ascii="Times New Roman" w:hAnsi="Times New Roman"/>
                <w:bCs/>
                <w:sz w:val="20"/>
                <w:szCs w:val="20"/>
                <w:lang w:eastAsia="zh-HK"/>
              </w:rPr>
              <w:t xml:space="preserve">– </w:t>
            </w:r>
            <w:r w:rsidRPr="008E33B5">
              <w:rPr>
                <w:rFonts w:ascii="Times New Roman" w:hAnsi="Times New Roman"/>
                <w:bCs/>
                <w:sz w:val="20"/>
                <w:szCs w:val="20"/>
                <w:lang w:eastAsia="zh-HK"/>
              </w:rPr>
              <w:t>mid Jan 2016</w:t>
            </w:r>
          </w:p>
        </w:tc>
      </w:tr>
      <w:tr w:rsidR="000F7D80" w:rsidRPr="000F7D80" w14:paraId="762A2C7D"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2E1ECA" w14:textId="77777777" w:rsidR="002228FD" w:rsidRPr="008E33B5" w:rsidRDefault="002228FD" w:rsidP="002228FD">
            <w:pPr>
              <w:widowControl/>
              <w:rPr>
                <w:rFonts w:ascii="Times New Roman" w:hAnsi="Times New Roman"/>
                <w:sz w:val="20"/>
                <w:szCs w:val="20"/>
                <w:lang w:eastAsia="zh-HK"/>
              </w:rPr>
            </w:pPr>
            <w:r w:rsidRPr="008E33B5">
              <w:rPr>
                <w:rFonts w:ascii="Times New Roman" w:hAnsi="Times New Roman"/>
                <w:sz w:val="20"/>
                <w:szCs w:val="20"/>
                <w:lang w:eastAsia="zh-HK"/>
              </w:rPr>
              <w:t>Training for typhoon forecast</w:t>
            </w:r>
          </w:p>
          <w:p w14:paraId="3C5FF5B6" w14:textId="77777777" w:rsidR="002228FD" w:rsidRPr="008E33B5" w:rsidRDefault="002228FD" w:rsidP="002228FD">
            <w:pPr>
              <w:widowControl/>
              <w:rPr>
                <w:rFonts w:ascii="Times New Roman" w:hAnsi="Times New Roman"/>
                <w:sz w:val="20"/>
                <w:szCs w:val="20"/>
                <w:lang w:eastAsia="zh-HK"/>
              </w:rPr>
            </w:pPr>
            <w:r w:rsidRPr="008E33B5">
              <w:rPr>
                <w:rFonts w:ascii="Times New Roman" w:hAnsi="Times New Roman"/>
                <w:sz w:val="20"/>
                <w:szCs w:val="20"/>
                <w:lang w:eastAsia="zh-HK"/>
              </w:rPr>
              <w:t>- Typhoon genesis and analysis</w:t>
            </w:r>
          </w:p>
          <w:p w14:paraId="48622826" w14:textId="77777777" w:rsidR="002228FD" w:rsidRPr="008E33B5" w:rsidRDefault="002228FD" w:rsidP="002228FD">
            <w:pPr>
              <w:widowControl/>
              <w:rPr>
                <w:rFonts w:ascii="Times New Roman" w:hAnsi="Times New Roman"/>
                <w:sz w:val="20"/>
                <w:szCs w:val="20"/>
                <w:lang w:eastAsia="zh-HK"/>
              </w:rPr>
            </w:pPr>
            <w:r w:rsidRPr="008E33B5">
              <w:rPr>
                <w:rFonts w:ascii="Times New Roman" w:hAnsi="Times New Roman"/>
                <w:sz w:val="20"/>
                <w:szCs w:val="20"/>
                <w:lang w:eastAsia="zh-HK"/>
              </w:rPr>
              <w:t>- Typhoon track and intensity forecast</w:t>
            </w:r>
          </w:p>
          <w:p w14:paraId="78AB1C42" w14:textId="77777777" w:rsidR="00B74052" w:rsidRPr="008E33B5" w:rsidRDefault="002228FD" w:rsidP="002228FD">
            <w:pPr>
              <w:widowControl/>
              <w:rPr>
                <w:rFonts w:ascii="Times New Roman" w:hAnsi="Times New Roman"/>
                <w:sz w:val="20"/>
                <w:szCs w:val="20"/>
                <w:lang w:eastAsia="zh-HK"/>
              </w:rPr>
            </w:pPr>
            <w:r w:rsidRPr="008E33B5">
              <w:rPr>
                <w:rFonts w:ascii="Times New Roman" w:hAnsi="Times New Roman"/>
                <w:sz w:val="20"/>
                <w:szCs w:val="20"/>
                <w:lang w:eastAsia="zh-HK"/>
              </w:rPr>
              <w:t>- TAPS* operations and products</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6803BD" w14:textId="77777777" w:rsidR="00DB0790" w:rsidRPr="008E33B5" w:rsidRDefault="00DB0790" w:rsidP="00DB0790">
            <w:pPr>
              <w:rPr>
                <w:rFonts w:ascii="Times New Roman" w:eastAsia="Malgun Gothic" w:hAnsi="Times New Roman"/>
                <w:sz w:val="20"/>
                <w:szCs w:val="20"/>
                <w:lang w:eastAsia="ko-KR"/>
              </w:rPr>
            </w:pPr>
            <w:r w:rsidRPr="008E33B5">
              <w:rPr>
                <w:rFonts w:ascii="Times New Roman" w:eastAsia="Batang" w:hAnsi="Times New Roman"/>
                <w:sz w:val="20"/>
                <w:szCs w:val="20"/>
                <w:lang w:eastAsia="ko-KR"/>
              </w:rPr>
              <w:t xml:space="preserve">Benison Jay N. </w:t>
            </w:r>
            <w:proofErr w:type="spellStart"/>
            <w:proofErr w:type="gramStart"/>
            <w:r w:rsidRPr="008E33B5">
              <w:rPr>
                <w:rFonts w:ascii="Times New Roman" w:eastAsia="Batang" w:hAnsi="Times New Roman"/>
                <w:sz w:val="20"/>
                <w:szCs w:val="20"/>
                <w:lang w:eastAsia="ko-KR"/>
              </w:rPr>
              <w:t>Estareja</w:t>
            </w:r>
            <w:proofErr w:type="spellEnd"/>
            <w:r w:rsidRPr="008E33B5">
              <w:rPr>
                <w:rFonts w:ascii="Times New Roman" w:eastAsia="Batang" w:hAnsi="Times New Roman"/>
                <w:sz w:val="20"/>
                <w:szCs w:val="20"/>
                <w:lang w:eastAsia="ko-KR"/>
              </w:rPr>
              <w:t>(</w:t>
            </w:r>
            <w:proofErr w:type="gramEnd"/>
            <w:r w:rsidRPr="008E33B5">
              <w:rPr>
                <w:rFonts w:ascii="Times New Roman" w:eastAsia="Batang" w:hAnsi="Times New Roman"/>
                <w:sz w:val="20"/>
                <w:szCs w:val="20"/>
                <w:lang w:eastAsia="ko-KR"/>
              </w:rPr>
              <w:t xml:space="preserve">The </w:t>
            </w:r>
            <w:r w:rsidRPr="008E33B5">
              <w:rPr>
                <w:rFonts w:ascii="Times New Roman" w:eastAsia="PMingLiU" w:hAnsi="Times New Roman"/>
                <w:sz w:val="20"/>
                <w:szCs w:val="20"/>
                <w:lang w:eastAsia="zh-HK"/>
              </w:rPr>
              <w:t>Philippines</w:t>
            </w:r>
            <w:r w:rsidRPr="008E33B5">
              <w:rPr>
                <w:rFonts w:ascii="Times New Roman" w:eastAsia="Malgun Gothic" w:hAnsi="Times New Roman"/>
                <w:sz w:val="20"/>
                <w:szCs w:val="20"/>
                <w:lang w:eastAsia="ko-KR"/>
              </w:rPr>
              <w:t>)</w:t>
            </w:r>
          </w:p>
          <w:p w14:paraId="4C645BED" w14:textId="77777777" w:rsidR="00DB0790" w:rsidRPr="008E33B5" w:rsidRDefault="00DB0790" w:rsidP="00DB0790">
            <w:pPr>
              <w:rPr>
                <w:rFonts w:ascii="Times New Roman" w:eastAsia="Malgun Gothic" w:hAnsi="Times New Roman"/>
                <w:sz w:val="20"/>
                <w:szCs w:val="20"/>
                <w:lang w:eastAsia="ko-KR"/>
              </w:rPr>
            </w:pPr>
            <w:proofErr w:type="spellStart"/>
            <w:r w:rsidRPr="008E33B5">
              <w:rPr>
                <w:rFonts w:ascii="Times New Roman" w:eastAsia="Malgun Gothic" w:hAnsi="Times New Roman"/>
                <w:sz w:val="20"/>
                <w:szCs w:val="20"/>
                <w:lang w:eastAsia="ko-KR"/>
              </w:rPr>
              <w:t>Boonthum</w:t>
            </w:r>
            <w:proofErr w:type="spellEnd"/>
            <w:r w:rsidRPr="008E33B5">
              <w:rPr>
                <w:rFonts w:ascii="Times New Roman" w:eastAsia="Malgun Gothic" w:hAnsi="Times New Roman"/>
                <w:sz w:val="20"/>
                <w:szCs w:val="20"/>
                <w:lang w:eastAsia="ko-KR"/>
              </w:rPr>
              <w:t xml:space="preserve"> </w:t>
            </w:r>
            <w:proofErr w:type="spellStart"/>
            <w:proofErr w:type="gramStart"/>
            <w:r w:rsidRPr="008E33B5">
              <w:rPr>
                <w:rFonts w:ascii="Times New Roman" w:eastAsia="Malgun Gothic" w:hAnsi="Times New Roman"/>
                <w:sz w:val="20"/>
                <w:szCs w:val="20"/>
                <w:lang w:eastAsia="ko-KR"/>
              </w:rPr>
              <w:t>Tanglumlead</w:t>
            </w:r>
            <w:proofErr w:type="spellEnd"/>
            <w:r w:rsidRPr="008E33B5">
              <w:rPr>
                <w:rFonts w:ascii="Times New Roman" w:eastAsia="Malgun Gothic" w:hAnsi="Times New Roman"/>
                <w:sz w:val="20"/>
                <w:szCs w:val="20"/>
                <w:lang w:eastAsia="ko-KR"/>
              </w:rPr>
              <w:t>(</w:t>
            </w:r>
            <w:proofErr w:type="gramEnd"/>
            <w:r w:rsidRPr="008E33B5">
              <w:rPr>
                <w:rFonts w:ascii="Times New Roman" w:eastAsia="PMingLiU" w:hAnsi="Times New Roman"/>
                <w:sz w:val="20"/>
                <w:szCs w:val="20"/>
                <w:lang w:eastAsia="zh-HK"/>
              </w:rPr>
              <w:t>Thailand</w:t>
            </w:r>
            <w:r w:rsidRPr="008E33B5">
              <w:rPr>
                <w:rFonts w:ascii="Times New Roman" w:eastAsia="Malgun Gothic" w:hAnsi="Times New Roman"/>
                <w:sz w:val="20"/>
                <w:szCs w:val="20"/>
                <w:lang w:eastAsia="ko-KR"/>
              </w:rPr>
              <w:t>)</w:t>
            </w:r>
          </w:p>
          <w:p w14:paraId="41276D03" w14:textId="77777777" w:rsidR="00B74052" w:rsidRPr="008E33B5" w:rsidRDefault="00DB0790" w:rsidP="00DB0790">
            <w:pPr>
              <w:rPr>
                <w:rFonts w:ascii="Times New Roman" w:hAnsi="Times New Roman"/>
                <w:sz w:val="20"/>
                <w:szCs w:val="20"/>
                <w:lang w:eastAsia="zh-HK"/>
              </w:rPr>
            </w:pPr>
            <w:proofErr w:type="spellStart"/>
            <w:r w:rsidRPr="008E33B5">
              <w:rPr>
                <w:rFonts w:ascii="Times New Roman" w:eastAsia="Malgun Gothic" w:hAnsi="Times New Roman"/>
                <w:sz w:val="20"/>
                <w:szCs w:val="20"/>
                <w:lang w:eastAsia="ko-KR"/>
              </w:rPr>
              <w:t>Narongpon</w:t>
            </w:r>
            <w:proofErr w:type="spellEnd"/>
            <w:r w:rsidRPr="008E33B5">
              <w:rPr>
                <w:rFonts w:ascii="Times New Roman" w:eastAsia="Malgun Gothic" w:hAnsi="Times New Roman"/>
                <w:sz w:val="20"/>
                <w:szCs w:val="20"/>
                <w:lang w:eastAsia="ko-KR"/>
              </w:rPr>
              <w:t xml:space="preserve"> </w:t>
            </w:r>
            <w:proofErr w:type="spellStart"/>
            <w:proofErr w:type="gramStart"/>
            <w:r w:rsidRPr="008E33B5">
              <w:rPr>
                <w:rFonts w:ascii="Times New Roman" w:eastAsia="Malgun Gothic" w:hAnsi="Times New Roman"/>
                <w:sz w:val="20"/>
                <w:szCs w:val="20"/>
                <w:lang w:eastAsia="ko-KR"/>
              </w:rPr>
              <w:t>Thongsang</w:t>
            </w:r>
            <w:proofErr w:type="spellEnd"/>
            <w:r w:rsidRPr="008E33B5">
              <w:rPr>
                <w:rFonts w:ascii="Times New Roman" w:eastAsia="Malgun Gothic" w:hAnsi="Times New Roman"/>
                <w:sz w:val="20"/>
                <w:szCs w:val="20"/>
                <w:lang w:eastAsia="ko-KR"/>
              </w:rPr>
              <w:t>(</w:t>
            </w:r>
            <w:proofErr w:type="gramEnd"/>
            <w:r w:rsidRPr="008E33B5">
              <w:rPr>
                <w:rFonts w:ascii="Times New Roman" w:eastAsia="Malgun Gothic" w:hAnsi="Times New Roman"/>
                <w:sz w:val="20"/>
                <w:szCs w:val="20"/>
                <w:lang w:eastAsia="ko-KR"/>
              </w:rPr>
              <w:t>Thailand</w:t>
            </w:r>
            <w:r w:rsidRPr="008E33B5">
              <w:rPr>
                <w:rFonts w:ascii="Times New Roman" w:eastAsia="Malgun Gothic" w:hAnsi="Times New Roman" w:hint="eastAsia"/>
                <w:sz w:val="20"/>
                <w:szCs w:val="20"/>
                <w:lang w:eastAsia="ko-KR"/>
              </w:rPr>
              <w:t>)</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8DE4BB" w14:textId="77777777" w:rsidR="00B74052" w:rsidRPr="008E33B5" w:rsidRDefault="002228FD" w:rsidP="001D781F">
            <w:pPr>
              <w:widowControl/>
              <w:rPr>
                <w:rFonts w:ascii="Times New Roman" w:hAnsi="Times New Roman"/>
                <w:bCs/>
                <w:sz w:val="20"/>
                <w:szCs w:val="20"/>
                <w:lang w:eastAsia="zh-HK"/>
              </w:rPr>
            </w:pPr>
            <w:r w:rsidRPr="008E33B5">
              <w:rPr>
                <w:rFonts w:ascii="Times New Roman" w:hAnsi="Times New Roman"/>
                <w:bCs/>
                <w:sz w:val="20"/>
                <w:szCs w:val="20"/>
                <w:lang w:eastAsia="zh-HK"/>
              </w:rPr>
              <w:t>Korea Meteorological Administration</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8CAF33" w14:textId="77777777" w:rsidR="00B74052" w:rsidRPr="008E33B5" w:rsidRDefault="002228FD" w:rsidP="008D3254">
            <w:pPr>
              <w:widowControl/>
              <w:rPr>
                <w:rFonts w:ascii="Times New Roman" w:hAnsi="Times New Roman"/>
                <w:bCs/>
                <w:sz w:val="20"/>
                <w:szCs w:val="20"/>
                <w:lang w:eastAsia="zh-HK"/>
              </w:rPr>
            </w:pPr>
            <w:r w:rsidRPr="008E33B5">
              <w:rPr>
                <w:rFonts w:ascii="Times New Roman" w:hAnsi="Times New Roman"/>
                <w:bCs/>
                <w:sz w:val="20"/>
                <w:szCs w:val="20"/>
                <w:lang w:eastAsia="zh-HK"/>
              </w:rPr>
              <w:t>1 May to 14 May 2016</w:t>
            </w:r>
          </w:p>
        </w:tc>
      </w:tr>
      <w:tr w:rsidR="000F7D80" w:rsidRPr="000F7D80" w14:paraId="2C3FEC9E"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F9A614" w14:textId="77777777" w:rsidR="00B74052" w:rsidRPr="008E33B5" w:rsidRDefault="00560867" w:rsidP="001D781F">
            <w:pPr>
              <w:widowControl/>
              <w:rPr>
                <w:rFonts w:ascii="Times New Roman" w:hAnsi="Times New Roman"/>
                <w:sz w:val="20"/>
                <w:szCs w:val="20"/>
                <w:lang w:eastAsia="zh-HK"/>
              </w:rPr>
            </w:pPr>
            <w:r w:rsidRPr="008E33B5">
              <w:rPr>
                <w:rFonts w:ascii="Times New Roman" w:hAnsi="Times New Roman"/>
                <w:sz w:val="20"/>
                <w:szCs w:val="20"/>
                <w:lang w:eastAsia="zh-HK"/>
              </w:rPr>
              <w:lastRenderedPageBreak/>
              <w:t>Tropical cyclone genesis forecast technique</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65320B" w14:textId="77777777" w:rsidR="002228FD" w:rsidRPr="008E33B5" w:rsidRDefault="00560867" w:rsidP="004A44A2">
            <w:pPr>
              <w:rPr>
                <w:rFonts w:ascii="Times New Roman" w:hAnsi="Times New Roman"/>
                <w:sz w:val="20"/>
                <w:szCs w:val="20"/>
                <w:lang w:eastAsia="zh-HK"/>
              </w:rPr>
            </w:pPr>
            <w:r w:rsidRPr="008E33B5">
              <w:rPr>
                <w:rFonts w:ascii="Times New Roman" w:hAnsi="Times New Roman"/>
                <w:sz w:val="20"/>
                <w:szCs w:val="20"/>
                <w:lang w:eastAsia="zh-HK"/>
              </w:rPr>
              <w:t>Mr. Pak Sang Il and Mr. Kim Kum Song (DPR Korea)</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3DB599" w14:textId="77777777" w:rsidR="002228FD" w:rsidRPr="008E33B5" w:rsidRDefault="002228FD" w:rsidP="002228FD">
            <w:pPr>
              <w:widowControl/>
              <w:rPr>
                <w:rFonts w:ascii="Times New Roman" w:hAnsi="Times New Roman"/>
                <w:bCs/>
                <w:sz w:val="20"/>
                <w:szCs w:val="20"/>
                <w:lang w:eastAsia="zh-HK"/>
              </w:rPr>
            </w:pPr>
            <w:r w:rsidRPr="008E33B5">
              <w:rPr>
                <w:rFonts w:ascii="Times New Roman" w:hAnsi="Times New Roman"/>
                <w:bCs/>
                <w:sz w:val="20"/>
                <w:szCs w:val="20"/>
                <w:lang w:eastAsia="zh-HK"/>
              </w:rPr>
              <w:t>Shanghai Typhoon Institute</w:t>
            </w:r>
          </w:p>
          <w:p w14:paraId="016C941D" w14:textId="77777777" w:rsidR="00B74052" w:rsidRPr="008E33B5" w:rsidRDefault="00B74052" w:rsidP="002228FD">
            <w:pPr>
              <w:widowControl/>
              <w:rPr>
                <w:rFonts w:ascii="Times New Roman" w:hAnsi="Times New Roman"/>
                <w:bCs/>
                <w:sz w:val="20"/>
                <w:szCs w:val="20"/>
                <w:lang w:eastAsia="zh-HK"/>
              </w:rPr>
            </w:pP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7AD4BB" w14:textId="77777777" w:rsidR="00B74052" w:rsidRPr="008E33B5" w:rsidRDefault="00560867" w:rsidP="008D3254">
            <w:pPr>
              <w:widowControl/>
              <w:rPr>
                <w:rFonts w:ascii="Times New Roman" w:hAnsi="Times New Roman"/>
                <w:bCs/>
                <w:sz w:val="20"/>
                <w:szCs w:val="20"/>
                <w:lang w:eastAsia="zh-HK"/>
              </w:rPr>
            </w:pPr>
            <w:r w:rsidRPr="008E33B5">
              <w:rPr>
                <w:rFonts w:ascii="Times New Roman" w:hAnsi="Times New Roman"/>
                <w:bCs/>
                <w:sz w:val="20"/>
                <w:szCs w:val="20"/>
                <w:lang w:eastAsia="zh-HK"/>
              </w:rPr>
              <w:t>24 October to 23 November 2016</w:t>
            </w:r>
          </w:p>
        </w:tc>
      </w:tr>
      <w:tr w:rsidR="000F7D80" w:rsidRPr="000F7D80" w14:paraId="74188334"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6530CF" w14:textId="77777777" w:rsidR="002228FD" w:rsidRPr="008E33B5" w:rsidRDefault="002228FD" w:rsidP="002228FD">
            <w:pPr>
              <w:widowControl/>
              <w:rPr>
                <w:rFonts w:ascii="Times New Roman" w:hAnsi="Times New Roman"/>
                <w:sz w:val="20"/>
                <w:szCs w:val="20"/>
                <w:lang w:eastAsia="zh-HK"/>
              </w:rPr>
            </w:pPr>
            <w:r w:rsidRPr="008E33B5">
              <w:rPr>
                <w:rFonts w:ascii="Times New Roman" w:hAnsi="Times New Roman"/>
                <w:sz w:val="20"/>
                <w:szCs w:val="20"/>
                <w:lang w:eastAsia="zh-HK"/>
              </w:rPr>
              <w:t>Visiting editor for Tropical Cyclone</w:t>
            </w:r>
          </w:p>
          <w:p w14:paraId="640E2CA5" w14:textId="77777777" w:rsidR="002228FD" w:rsidRPr="008E33B5" w:rsidRDefault="002228FD" w:rsidP="002228FD">
            <w:pPr>
              <w:widowControl/>
              <w:rPr>
                <w:rFonts w:ascii="Times New Roman" w:hAnsi="Times New Roman"/>
                <w:sz w:val="20"/>
                <w:szCs w:val="20"/>
                <w:lang w:eastAsia="zh-HK"/>
              </w:rPr>
            </w:pPr>
            <w:r w:rsidRPr="008E33B5">
              <w:rPr>
                <w:rFonts w:ascii="Times New Roman" w:hAnsi="Times New Roman"/>
                <w:sz w:val="20"/>
                <w:szCs w:val="20"/>
                <w:lang w:eastAsia="zh-HK"/>
              </w:rPr>
              <w:t>Research and Review (TCRR)</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D39FAB" w14:textId="77777777" w:rsidR="00560867" w:rsidRPr="008E33B5" w:rsidRDefault="00560867" w:rsidP="00560867">
            <w:pPr>
              <w:rPr>
                <w:rFonts w:ascii="Times New Roman" w:hAnsi="Times New Roman"/>
                <w:sz w:val="20"/>
                <w:szCs w:val="20"/>
                <w:lang w:eastAsia="zh-HK"/>
              </w:rPr>
            </w:pPr>
            <w:r w:rsidRPr="008E33B5">
              <w:rPr>
                <w:rFonts w:ascii="Times New Roman" w:hAnsi="Times New Roman"/>
                <w:sz w:val="20"/>
                <w:szCs w:val="20"/>
                <w:lang w:eastAsia="zh-HK"/>
              </w:rPr>
              <w:t xml:space="preserve">Mr. </w:t>
            </w:r>
            <w:proofErr w:type="spellStart"/>
            <w:r w:rsidRPr="008E33B5">
              <w:rPr>
                <w:rFonts w:ascii="Times New Roman" w:hAnsi="Times New Roman"/>
                <w:sz w:val="20"/>
                <w:szCs w:val="20"/>
                <w:lang w:eastAsia="zh-HK"/>
              </w:rPr>
              <w:t>Kamol</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Promasakha</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na</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Sakolnakhon</w:t>
            </w:r>
            <w:proofErr w:type="spellEnd"/>
            <w:r w:rsidRPr="008E33B5">
              <w:rPr>
                <w:rFonts w:ascii="Times New Roman" w:hAnsi="Times New Roman"/>
                <w:sz w:val="20"/>
                <w:szCs w:val="20"/>
                <w:lang w:eastAsia="zh-HK"/>
              </w:rPr>
              <w:t xml:space="preserve"> (Thailand)</w:t>
            </w:r>
          </w:p>
          <w:p w14:paraId="67A121E9" w14:textId="77777777" w:rsidR="002228FD" w:rsidRPr="008E33B5" w:rsidRDefault="00560867" w:rsidP="00560867">
            <w:pPr>
              <w:rPr>
                <w:rFonts w:ascii="Times New Roman" w:hAnsi="Times New Roman"/>
                <w:sz w:val="20"/>
                <w:szCs w:val="20"/>
                <w:lang w:eastAsia="zh-HK"/>
              </w:rPr>
            </w:pPr>
            <w:r w:rsidRPr="008E33B5">
              <w:rPr>
                <w:rFonts w:ascii="Times New Roman" w:hAnsi="Times New Roman"/>
                <w:sz w:val="20"/>
                <w:szCs w:val="20"/>
                <w:lang w:eastAsia="zh-HK"/>
              </w:rPr>
              <w:t>Dr. Chen Yi-</w:t>
            </w:r>
            <w:proofErr w:type="spellStart"/>
            <w:r w:rsidRPr="008E33B5">
              <w:rPr>
                <w:rFonts w:ascii="Times New Roman" w:hAnsi="Times New Roman"/>
                <w:sz w:val="20"/>
                <w:szCs w:val="20"/>
                <w:lang w:eastAsia="zh-HK"/>
              </w:rPr>
              <w:t>Leng</w:t>
            </w:r>
            <w:proofErr w:type="spellEnd"/>
            <w:r w:rsidRPr="008E33B5">
              <w:rPr>
                <w:rFonts w:ascii="Times New Roman" w:hAnsi="Times New Roman"/>
                <w:sz w:val="20"/>
                <w:szCs w:val="20"/>
                <w:lang w:eastAsia="zh-HK"/>
              </w:rPr>
              <w:t xml:space="preserve"> (USA)</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9EC9BA" w14:textId="77777777" w:rsidR="002228FD" w:rsidRPr="008E33B5" w:rsidRDefault="002228FD" w:rsidP="001D781F">
            <w:pPr>
              <w:widowControl/>
              <w:rPr>
                <w:rFonts w:ascii="Times New Roman" w:hAnsi="Times New Roman"/>
                <w:bCs/>
                <w:sz w:val="20"/>
                <w:szCs w:val="20"/>
                <w:lang w:eastAsia="zh-HK"/>
              </w:rPr>
            </w:pPr>
            <w:r w:rsidRPr="008E33B5">
              <w:rPr>
                <w:rFonts w:ascii="Times New Roman" w:hAnsi="Times New Roman"/>
                <w:bCs/>
                <w:sz w:val="20"/>
                <w:szCs w:val="20"/>
                <w:lang w:eastAsia="zh-HK"/>
              </w:rPr>
              <w:t>Shanghai Typhoon Institute</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ADB57F" w14:textId="77777777" w:rsidR="002228FD" w:rsidRPr="008E33B5" w:rsidRDefault="00560867" w:rsidP="008D3254">
            <w:pPr>
              <w:widowControl/>
              <w:rPr>
                <w:rFonts w:ascii="Times New Roman" w:hAnsi="Times New Roman"/>
                <w:bCs/>
                <w:sz w:val="20"/>
                <w:szCs w:val="20"/>
                <w:lang w:eastAsia="zh-HK"/>
              </w:rPr>
            </w:pPr>
            <w:r w:rsidRPr="008E33B5">
              <w:rPr>
                <w:rFonts w:ascii="Times New Roman" w:hAnsi="Times New Roman"/>
                <w:bCs/>
                <w:sz w:val="20"/>
                <w:szCs w:val="20"/>
                <w:lang w:eastAsia="zh-HK"/>
              </w:rPr>
              <w:t>17-21 October 2016</w:t>
            </w:r>
          </w:p>
        </w:tc>
      </w:tr>
      <w:tr w:rsidR="000F7D80" w:rsidRPr="000F7D80" w14:paraId="3B46A891"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6E5953" w14:textId="77777777" w:rsidR="00ED58D7" w:rsidRPr="008E33B5" w:rsidRDefault="00ED58D7" w:rsidP="00ED58D7">
            <w:pPr>
              <w:widowControl/>
              <w:rPr>
                <w:rFonts w:ascii="Times New Roman" w:hAnsi="Times New Roman"/>
                <w:sz w:val="20"/>
                <w:szCs w:val="20"/>
                <w:lang w:eastAsia="zh-HK"/>
              </w:rPr>
            </w:pPr>
            <w:r w:rsidRPr="008E33B5">
              <w:rPr>
                <w:rFonts w:ascii="Times New Roman" w:hAnsi="Times New Roman"/>
                <w:sz w:val="20"/>
                <w:szCs w:val="20"/>
                <w:lang w:eastAsia="zh-HK"/>
              </w:rPr>
              <w:t>Tropical Cyclone Size Climatology</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65B3AD" w14:textId="59EA145C" w:rsidR="00ED58D7" w:rsidRPr="008E33B5" w:rsidRDefault="00ED58D7" w:rsidP="00ED58D7">
            <w:pPr>
              <w:rPr>
                <w:rFonts w:ascii="Times New Roman" w:hAnsi="Times New Roman"/>
                <w:sz w:val="20"/>
                <w:szCs w:val="20"/>
                <w:lang w:eastAsia="zh-HK"/>
              </w:rPr>
            </w:pPr>
            <w:r w:rsidRPr="008E33B5">
              <w:rPr>
                <w:rFonts w:ascii="Times New Roman" w:hAnsi="Times New Roman"/>
                <w:sz w:val="20"/>
                <w:szCs w:val="20"/>
                <w:lang w:eastAsia="zh-HK"/>
              </w:rPr>
              <w:t>Mr</w:t>
            </w:r>
            <w:r w:rsidR="00442668" w:rsidRPr="008E33B5">
              <w:rPr>
                <w:rFonts w:ascii="Times New Roman" w:hAnsi="Times New Roman"/>
                <w:sz w:val="20"/>
                <w:szCs w:val="20"/>
                <w:lang w:eastAsia="zh-HK"/>
              </w:rPr>
              <w:t>.</w:t>
            </w:r>
            <w:r w:rsidRPr="008E33B5">
              <w:rPr>
                <w:rFonts w:ascii="Times New Roman" w:hAnsi="Times New Roman"/>
                <w:sz w:val="20"/>
                <w:szCs w:val="20"/>
                <w:lang w:eastAsia="zh-HK"/>
              </w:rPr>
              <w:t xml:space="preserve"> Wei HONG (China)</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AAA453" w14:textId="77777777" w:rsidR="00ED58D7" w:rsidRPr="008E33B5" w:rsidRDefault="00ED58D7"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Hong Kong Observatory</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6EF200" w14:textId="77777777" w:rsidR="00ED58D7" w:rsidRPr="008E33B5" w:rsidRDefault="00ED58D7"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mid-Dec 2016 – 31 Jan 2017</w:t>
            </w:r>
          </w:p>
        </w:tc>
      </w:tr>
      <w:tr w:rsidR="000F7D80" w:rsidRPr="000F7D80" w14:paraId="189B6619"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BD8FDB" w14:textId="77777777" w:rsidR="00ED58D7" w:rsidRPr="008E33B5" w:rsidRDefault="00ED58D7" w:rsidP="00ED58D7">
            <w:pPr>
              <w:widowControl/>
              <w:rPr>
                <w:rFonts w:ascii="Times New Roman" w:hAnsi="Times New Roman"/>
                <w:sz w:val="20"/>
                <w:szCs w:val="20"/>
                <w:lang w:eastAsia="zh-HK"/>
              </w:rPr>
            </w:pPr>
            <w:r w:rsidRPr="008E33B5">
              <w:rPr>
                <w:rFonts w:ascii="Times New Roman" w:hAnsi="Times New Roman"/>
                <w:sz w:val="20"/>
                <w:szCs w:val="20"/>
                <w:lang w:eastAsia="zh-HK"/>
              </w:rPr>
              <w:t>Training for typhoon forecast</w:t>
            </w:r>
          </w:p>
          <w:p w14:paraId="234486F2" w14:textId="77777777" w:rsidR="00ED58D7" w:rsidRPr="008E33B5" w:rsidRDefault="00ED58D7" w:rsidP="00ED58D7">
            <w:pPr>
              <w:widowControl/>
              <w:rPr>
                <w:rFonts w:ascii="Times New Roman" w:hAnsi="Times New Roman"/>
                <w:sz w:val="20"/>
                <w:szCs w:val="20"/>
                <w:lang w:eastAsia="zh-HK"/>
              </w:rPr>
            </w:pPr>
            <w:r w:rsidRPr="008E33B5">
              <w:rPr>
                <w:rFonts w:ascii="Times New Roman" w:hAnsi="Times New Roman"/>
                <w:sz w:val="20"/>
                <w:szCs w:val="20"/>
                <w:lang w:eastAsia="zh-HK"/>
              </w:rPr>
              <w:t>- Typhoon genesis and analysis</w:t>
            </w:r>
          </w:p>
          <w:p w14:paraId="16F9C935" w14:textId="77777777" w:rsidR="00ED58D7" w:rsidRPr="008E33B5" w:rsidRDefault="00ED58D7" w:rsidP="00ED58D7">
            <w:pPr>
              <w:widowControl/>
              <w:rPr>
                <w:rFonts w:ascii="Times New Roman" w:hAnsi="Times New Roman"/>
                <w:sz w:val="20"/>
                <w:szCs w:val="20"/>
                <w:lang w:eastAsia="zh-HK"/>
              </w:rPr>
            </w:pPr>
            <w:r w:rsidRPr="008E33B5">
              <w:rPr>
                <w:rFonts w:ascii="Times New Roman" w:hAnsi="Times New Roman"/>
                <w:sz w:val="20"/>
                <w:szCs w:val="20"/>
                <w:lang w:eastAsia="zh-HK"/>
              </w:rPr>
              <w:t>- Typhoon track and intensity forecast</w:t>
            </w:r>
          </w:p>
          <w:p w14:paraId="07A8C130" w14:textId="77777777" w:rsidR="00ED58D7" w:rsidRPr="008E33B5" w:rsidRDefault="00ED58D7" w:rsidP="00ED58D7">
            <w:pPr>
              <w:widowControl/>
              <w:rPr>
                <w:rFonts w:ascii="Times New Roman" w:hAnsi="Times New Roman"/>
                <w:sz w:val="20"/>
                <w:szCs w:val="20"/>
                <w:lang w:eastAsia="zh-HK"/>
              </w:rPr>
            </w:pPr>
            <w:r w:rsidRPr="008E33B5">
              <w:rPr>
                <w:rFonts w:ascii="Times New Roman" w:hAnsi="Times New Roman"/>
                <w:sz w:val="20"/>
                <w:szCs w:val="20"/>
                <w:lang w:eastAsia="zh-HK"/>
              </w:rPr>
              <w:t>- TAPS* operations and products</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07F420" w14:textId="77777777" w:rsidR="00ED58D7" w:rsidRPr="008E33B5" w:rsidRDefault="00ED58D7" w:rsidP="00ED58D7">
            <w:pPr>
              <w:rPr>
                <w:rFonts w:ascii="Times New Roman" w:hAnsi="Times New Roman"/>
                <w:sz w:val="20"/>
                <w:szCs w:val="20"/>
                <w:lang w:eastAsia="zh-HK"/>
              </w:rPr>
            </w:pPr>
            <w:r w:rsidRPr="008E33B5">
              <w:rPr>
                <w:rFonts w:ascii="Times New Roman" w:hAnsi="Times New Roman"/>
                <w:sz w:val="20"/>
                <w:szCs w:val="20"/>
                <w:lang w:eastAsia="zh-HK"/>
              </w:rPr>
              <w:t xml:space="preserve">Ms. </w:t>
            </w:r>
            <w:proofErr w:type="spellStart"/>
            <w:r w:rsidRPr="008E33B5">
              <w:rPr>
                <w:rFonts w:ascii="Times New Roman" w:hAnsi="Times New Roman"/>
                <w:sz w:val="20"/>
                <w:szCs w:val="20"/>
                <w:lang w:eastAsia="zh-HK"/>
              </w:rPr>
              <w:t>Pensiri</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Trisataya</w:t>
            </w:r>
            <w:proofErr w:type="spellEnd"/>
            <w:r w:rsidRPr="008E33B5">
              <w:rPr>
                <w:rFonts w:ascii="Times New Roman" w:hAnsi="Times New Roman"/>
                <w:sz w:val="20"/>
                <w:szCs w:val="20"/>
                <w:lang w:eastAsia="zh-HK"/>
              </w:rPr>
              <w:t xml:space="preserve"> and Ms. </w:t>
            </w:r>
            <w:proofErr w:type="spellStart"/>
            <w:r w:rsidRPr="008E33B5">
              <w:rPr>
                <w:rFonts w:ascii="Times New Roman" w:hAnsi="Times New Roman"/>
                <w:sz w:val="20"/>
                <w:szCs w:val="20"/>
                <w:lang w:eastAsia="zh-HK"/>
              </w:rPr>
              <w:t>Chuanpit</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Ngernchalad</w:t>
            </w:r>
            <w:proofErr w:type="spellEnd"/>
            <w:r w:rsidRPr="008E33B5">
              <w:rPr>
                <w:rFonts w:ascii="Times New Roman" w:hAnsi="Times New Roman"/>
                <w:sz w:val="20"/>
                <w:szCs w:val="20"/>
                <w:lang w:eastAsia="zh-HK"/>
              </w:rPr>
              <w:t xml:space="preserve"> (Thailand)</w:t>
            </w:r>
          </w:p>
          <w:p w14:paraId="7C2D5779" w14:textId="77777777" w:rsidR="00ED58D7" w:rsidRPr="008E33B5" w:rsidRDefault="00ED58D7" w:rsidP="00ED58D7">
            <w:pPr>
              <w:rPr>
                <w:rFonts w:ascii="Times New Roman" w:hAnsi="Times New Roman"/>
                <w:sz w:val="20"/>
                <w:szCs w:val="20"/>
                <w:lang w:eastAsia="zh-HK"/>
              </w:rPr>
            </w:pPr>
            <w:r w:rsidRPr="008E33B5">
              <w:rPr>
                <w:rFonts w:ascii="Times New Roman" w:hAnsi="Times New Roman"/>
                <w:sz w:val="20"/>
                <w:szCs w:val="20"/>
                <w:lang w:eastAsia="zh-HK"/>
              </w:rPr>
              <w:t xml:space="preserve">Mr. Robert B. </w:t>
            </w:r>
            <w:proofErr w:type="spellStart"/>
            <w:r w:rsidRPr="008E33B5">
              <w:rPr>
                <w:rFonts w:ascii="Times New Roman" w:hAnsi="Times New Roman"/>
                <w:sz w:val="20"/>
                <w:szCs w:val="20"/>
                <w:lang w:eastAsia="zh-HK"/>
              </w:rPr>
              <w:t>Badrina</w:t>
            </w:r>
            <w:proofErr w:type="spellEnd"/>
            <w:r w:rsidRPr="008E33B5">
              <w:rPr>
                <w:rFonts w:ascii="Times New Roman" w:hAnsi="Times New Roman"/>
                <w:sz w:val="20"/>
                <w:szCs w:val="20"/>
                <w:lang w:eastAsia="zh-HK"/>
              </w:rPr>
              <w:t xml:space="preserve"> (The Philippines)</w:t>
            </w:r>
          </w:p>
          <w:p w14:paraId="7281B3DE" w14:textId="77777777" w:rsidR="00ED58D7" w:rsidRPr="008E33B5" w:rsidRDefault="00ED58D7" w:rsidP="00ED58D7">
            <w:pPr>
              <w:rPr>
                <w:rFonts w:ascii="Times New Roman" w:hAnsi="Times New Roman"/>
                <w:sz w:val="20"/>
                <w:szCs w:val="20"/>
                <w:lang w:eastAsia="zh-HK"/>
              </w:rPr>
            </w:pPr>
            <w:r w:rsidRPr="008E33B5">
              <w:rPr>
                <w:rFonts w:ascii="Times New Roman" w:hAnsi="Times New Roman"/>
                <w:sz w:val="20"/>
                <w:szCs w:val="20"/>
                <w:lang w:eastAsia="zh-HK"/>
              </w:rPr>
              <w:t xml:space="preserve">Ms. Hoang </w:t>
            </w:r>
            <w:proofErr w:type="spellStart"/>
            <w:r w:rsidRPr="008E33B5">
              <w:rPr>
                <w:rFonts w:ascii="Times New Roman" w:hAnsi="Times New Roman"/>
                <w:sz w:val="20"/>
                <w:szCs w:val="20"/>
                <w:lang w:eastAsia="zh-HK"/>
              </w:rPr>
              <w:t>Thi</w:t>
            </w:r>
            <w:proofErr w:type="spellEnd"/>
            <w:r w:rsidRPr="008E33B5">
              <w:rPr>
                <w:rFonts w:ascii="Times New Roman" w:hAnsi="Times New Roman"/>
                <w:sz w:val="20"/>
                <w:szCs w:val="20"/>
                <w:lang w:eastAsia="zh-HK"/>
              </w:rPr>
              <w:t xml:space="preserve"> Mai (Viet Nam)</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DE2FAD" w14:textId="77777777" w:rsidR="00ED58D7" w:rsidRPr="008E33B5" w:rsidRDefault="00ED58D7"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Korea Meteorological Administration</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D7EC92" w14:textId="77777777" w:rsidR="00ED58D7" w:rsidRPr="008E33B5" w:rsidRDefault="00ED58D7"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16-29 April 2017</w:t>
            </w:r>
          </w:p>
        </w:tc>
      </w:tr>
      <w:tr w:rsidR="000F7D80" w:rsidRPr="000F7D80" w14:paraId="4055519F"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A88462" w14:textId="77777777" w:rsidR="00ED58D7" w:rsidRPr="008E33B5" w:rsidRDefault="00ED58D7" w:rsidP="00ED58D7">
            <w:pPr>
              <w:widowControl/>
              <w:rPr>
                <w:rFonts w:ascii="Times New Roman" w:hAnsi="Times New Roman"/>
                <w:sz w:val="20"/>
                <w:szCs w:val="20"/>
                <w:lang w:eastAsia="zh-HK"/>
              </w:rPr>
            </w:pPr>
            <w:r w:rsidRPr="008E33B5">
              <w:rPr>
                <w:rFonts w:ascii="Times New Roman" w:hAnsi="Times New Roman"/>
                <w:sz w:val="20"/>
                <w:szCs w:val="20"/>
                <w:lang w:eastAsia="zh-HK"/>
              </w:rPr>
              <w:t>Observational Study on Intensity and Structure of Offshore Typhoon for EXOTICCA</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EB5907" w14:textId="77777777" w:rsidR="000158D7" w:rsidRPr="008E33B5" w:rsidRDefault="000158D7" w:rsidP="000158D7">
            <w:pPr>
              <w:rPr>
                <w:rFonts w:ascii="Times New Roman" w:hAnsi="Times New Roman"/>
                <w:sz w:val="20"/>
                <w:szCs w:val="20"/>
                <w:lang w:eastAsia="zh-HK"/>
              </w:rPr>
            </w:pPr>
            <w:r w:rsidRPr="008E33B5">
              <w:rPr>
                <w:rFonts w:ascii="Times New Roman" w:hAnsi="Times New Roman"/>
                <w:sz w:val="20"/>
                <w:szCs w:val="20"/>
                <w:lang w:eastAsia="zh-HK"/>
              </w:rPr>
              <w:t xml:space="preserve">Mr. </w:t>
            </w:r>
            <w:proofErr w:type="spellStart"/>
            <w:r w:rsidRPr="008E33B5">
              <w:rPr>
                <w:rFonts w:ascii="Times New Roman" w:hAnsi="Times New Roman"/>
                <w:sz w:val="20"/>
                <w:szCs w:val="20"/>
                <w:lang w:eastAsia="zh-HK"/>
              </w:rPr>
              <w:t>Jaral</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Yiemwech</w:t>
            </w:r>
            <w:proofErr w:type="spellEnd"/>
            <w:r w:rsidRPr="008E33B5">
              <w:rPr>
                <w:rFonts w:ascii="Times New Roman" w:hAnsi="Times New Roman"/>
                <w:sz w:val="20"/>
                <w:szCs w:val="20"/>
                <w:lang w:eastAsia="zh-HK"/>
              </w:rPr>
              <w:t xml:space="preserve"> (Thailand) </w:t>
            </w:r>
          </w:p>
          <w:p w14:paraId="6AC32893" w14:textId="77777777" w:rsidR="00ED58D7" w:rsidRPr="008E33B5" w:rsidRDefault="000158D7" w:rsidP="000158D7">
            <w:pPr>
              <w:rPr>
                <w:rFonts w:ascii="Times New Roman" w:hAnsi="Times New Roman"/>
                <w:sz w:val="20"/>
                <w:szCs w:val="20"/>
                <w:highlight w:val="yellow"/>
                <w:lang w:eastAsia="zh-HK"/>
              </w:rPr>
            </w:pPr>
            <w:r w:rsidRPr="008E33B5">
              <w:rPr>
                <w:rFonts w:ascii="Times New Roman" w:hAnsi="Times New Roman"/>
                <w:sz w:val="20"/>
                <w:szCs w:val="20"/>
                <w:lang w:eastAsia="zh-HK"/>
              </w:rPr>
              <w:t xml:space="preserve">Ms. </w:t>
            </w:r>
            <w:proofErr w:type="spellStart"/>
            <w:r w:rsidRPr="008E33B5">
              <w:rPr>
                <w:rFonts w:ascii="Times New Roman" w:hAnsi="Times New Roman"/>
                <w:sz w:val="20"/>
                <w:szCs w:val="20"/>
                <w:lang w:eastAsia="zh-HK"/>
              </w:rPr>
              <w:t>Khanh</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Hoa</w:t>
            </w:r>
            <w:proofErr w:type="spellEnd"/>
            <w:r w:rsidRPr="008E33B5">
              <w:rPr>
                <w:rFonts w:ascii="Times New Roman" w:hAnsi="Times New Roman"/>
                <w:sz w:val="20"/>
                <w:szCs w:val="20"/>
                <w:lang w:eastAsia="zh-HK"/>
              </w:rPr>
              <w:t xml:space="preserve"> Bui </w:t>
            </w:r>
            <w:proofErr w:type="spellStart"/>
            <w:r w:rsidRPr="008E33B5">
              <w:rPr>
                <w:rFonts w:ascii="Times New Roman" w:hAnsi="Times New Roman"/>
                <w:sz w:val="20"/>
                <w:szCs w:val="20"/>
                <w:lang w:eastAsia="zh-HK"/>
              </w:rPr>
              <w:t>Thi</w:t>
            </w:r>
            <w:proofErr w:type="spellEnd"/>
            <w:r w:rsidRPr="008E33B5">
              <w:rPr>
                <w:rFonts w:ascii="Times New Roman" w:hAnsi="Times New Roman"/>
                <w:sz w:val="20"/>
                <w:szCs w:val="20"/>
                <w:lang w:eastAsia="zh-HK"/>
              </w:rPr>
              <w:t xml:space="preserve"> (Viet Nam)</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F870BC" w14:textId="77777777" w:rsidR="00ED58D7" w:rsidRPr="008E33B5" w:rsidRDefault="00ED58D7"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Shanghai Typhoon Institute</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09B443" w14:textId="77777777" w:rsidR="00ED58D7" w:rsidRPr="008E33B5" w:rsidRDefault="00ED58D7"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September 2017</w:t>
            </w:r>
          </w:p>
        </w:tc>
      </w:tr>
      <w:tr w:rsidR="000F7D80" w:rsidRPr="000F7D80" w14:paraId="6CEA7DE0"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290E17" w14:textId="77777777" w:rsidR="00ED58D7" w:rsidRPr="008E33B5" w:rsidRDefault="00ED58D7" w:rsidP="00ED58D7">
            <w:pPr>
              <w:widowControl/>
              <w:rPr>
                <w:rFonts w:ascii="Times New Roman" w:hAnsi="Times New Roman"/>
                <w:sz w:val="20"/>
                <w:szCs w:val="20"/>
                <w:lang w:eastAsia="zh-HK"/>
              </w:rPr>
            </w:pPr>
            <w:r w:rsidRPr="008E33B5">
              <w:rPr>
                <w:rFonts w:ascii="Times New Roman" w:hAnsi="Times New Roman"/>
                <w:sz w:val="20"/>
                <w:szCs w:val="20"/>
                <w:lang w:eastAsia="zh-HK"/>
              </w:rPr>
              <w:t>Benefit evaluation of Typhoon disaster prevention and preparedness</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0E4D37" w14:textId="77777777" w:rsidR="00ED58D7" w:rsidRPr="008E33B5" w:rsidRDefault="000158D7" w:rsidP="00ED58D7">
            <w:pPr>
              <w:rPr>
                <w:rFonts w:ascii="Times New Roman" w:hAnsi="Times New Roman"/>
                <w:sz w:val="20"/>
                <w:szCs w:val="20"/>
                <w:highlight w:val="yellow"/>
                <w:lang w:eastAsia="zh-HK"/>
              </w:rPr>
            </w:pPr>
            <w:r w:rsidRPr="008E33B5">
              <w:rPr>
                <w:rFonts w:ascii="Times New Roman" w:hAnsi="Times New Roman"/>
                <w:sz w:val="20"/>
                <w:szCs w:val="20"/>
                <w:lang w:eastAsia="zh-HK"/>
              </w:rPr>
              <w:t xml:space="preserve">Mr. </w:t>
            </w:r>
            <w:proofErr w:type="spellStart"/>
            <w:r w:rsidRPr="008E33B5">
              <w:rPr>
                <w:rFonts w:ascii="Times New Roman" w:hAnsi="Times New Roman"/>
                <w:sz w:val="20"/>
                <w:szCs w:val="20"/>
                <w:lang w:eastAsia="zh-HK"/>
              </w:rPr>
              <w:t>Nursalleh</w:t>
            </w:r>
            <w:proofErr w:type="spellEnd"/>
            <w:r w:rsidRPr="008E33B5">
              <w:rPr>
                <w:rFonts w:ascii="Times New Roman" w:hAnsi="Times New Roman"/>
                <w:sz w:val="20"/>
                <w:szCs w:val="20"/>
                <w:lang w:eastAsia="zh-HK"/>
              </w:rPr>
              <w:t xml:space="preserve"> Chang (Malaysia)</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B50E0B" w14:textId="77777777" w:rsidR="00ED58D7" w:rsidRPr="008E33B5" w:rsidRDefault="00ED58D7"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Shanghai Typhoon Institute</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E8BEBF" w14:textId="77777777" w:rsidR="00ED58D7" w:rsidRPr="008E33B5" w:rsidRDefault="00ED58D7"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September 2017</w:t>
            </w:r>
          </w:p>
        </w:tc>
      </w:tr>
      <w:tr w:rsidR="000F7D80" w:rsidRPr="000F7D80" w14:paraId="03116256"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EBE811" w14:textId="77777777" w:rsidR="00ED58D7" w:rsidRPr="008E33B5" w:rsidRDefault="00ED58D7" w:rsidP="00ED58D7">
            <w:pPr>
              <w:widowControl/>
              <w:rPr>
                <w:rFonts w:ascii="Times New Roman" w:hAnsi="Times New Roman"/>
                <w:sz w:val="20"/>
                <w:szCs w:val="20"/>
                <w:lang w:eastAsia="zh-HK"/>
              </w:rPr>
            </w:pPr>
            <w:r w:rsidRPr="008E33B5">
              <w:rPr>
                <w:rFonts w:ascii="Times New Roman" w:hAnsi="Times New Roman"/>
                <w:sz w:val="20"/>
                <w:szCs w:val="20"/>
                <w:lang w:eastAsia="zh-HK"/>
              </w:rPr>
              <w:t>Visiting Editor for Tropical Cyclone Research and Review</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32D161" w14:textId="77777777" w:rsidR="00735137" w:rsidRPr="008E33B5" w:rsidRDefault="00735137" w:rsidP="00ED58D7">
            <w:pPr>
              <w:rPr>
                <w:rFonts w:ascii="Times New Roman" w:hAnsi="Times New Roman"/>
                <w:sz w:val="20"/>
                <w:szCs w:val="20"/>
                <w:lang w:eastAsia="zh-HK"/>
              </w:rPr>
            </w:pPr>
            <w:r w:rsidRPr="008E33B5">
              <w:rPr>
                <w:rFonts w:ascii="Times New Roman" w:hAnsi="Times New Roman"/>
                <w:sz w:val="20"/>
                <w:szCs w:val="20"/>
                <w:lang w:eastAsia="zh-HK"/>
              </w:rPr>
              <w:t xml:space="preserve">Mr. </w:t>
            </w:r>
            <w:proofErr w:type="spellStart"/>
            <w:r w:rsidRPr="008E33B5">
              <w:rPr>
                <w:rFonts w:ascii="Times New Roman" w:hAnsi="Times New Roman"/>
                <w:sz w:val="20"/>
                <w:szCs w:val="20"/>
                <w:lang w:eastAsia="zh-HK"/>
              </w:rPr>
              <w:t>Somkuan</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Tonjan</w:t>
            </w:r>
            <w:proofErr w:type="spellEnd"/>
            <w:r w:rsidRPr="008E33B5">
              <w:rPr>
                <w:rFonts w:ascii="Times New Roman" w:hAnsi="Times New Roman"/>
                <w:sz w:val="20"/>
                <w:szCs w:val="20"/>
                <w:lang w:eastAsia="zh-HK"/>
              </w:rPr>
              <w:t xml:space="preserve"> (Thailand)</w:t>
            </w:r>
          </w:p>
          <w:p w14:paraId="03976429" w14:textId="77777777" w:rsidR="00ED58D7" w:rsidRPr="008E33B5" w:rsidRDefault="00735137" w:rsidP="00735137">
            <w:pPr>
              <w:rPr>
                <w:rFonts w:ascii="Times New Roman" w:hAnsi="Times New Roman"/>
                <w:sz w:val="20"/>
                <w:szCs w:val="20"/>
                <w:lang w:eastAsia="zh-HK"/>
              </w:rPr>
            </w:pPr>
            <w:r w:rsidRPr="008E33B5">
              <w:rPr>
                <w:rFonts w:ascii="Times New Roman" w:hAnsi="Times New Roman"/>
                <w:sz w:val="20"/>
                <w:szCs w:val="20"/>
                <w:lang w:eastAsia="zh-HK"/>
              </w:rPr>
              <w:t>Dr. Doan Quang Tri from (Viet Nam)</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EA3E47" w14:textId="77777777" w:rsidR="00ED58D7" w:rsidRPr="008E33B5" w:rsidRDefault="00ED58D7"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Shanghai Typhoon Institute</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640B46" w14:textId="77777777" w:rsidR="00ED58D7" w:rsidRPr="008E33B5" w:rsidRDefault="00735137"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February 2018</w:t>
            </w:r>
          </w:p>
        </w:tc>
      </w:tr>
      <w:tr w:rsidR="000F7D80" w:rsidRPr="000F7D80" w14:paraId="5E6A8F41"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F631EB" w14:textId="77777777" w:rsidR="00ED58D7" w:rsidRPr="008E33B5" w:rsidRDefault="004B1AC1" w:rsidP="00ED58D7">
            <w:pPr>
              <w:widowControl/>
              <w:rPr>
                <w:rFonts w:ascii="Times New Roman" w:hAnsi="Times New Roman"/>
                <w:sz w:val="20"/>
                <w:szCs w:val="20"/>
                <w:lang w:eastAsia="zh-HK"/>
              </w:rPr>
            </w:pPr>
            <w:r w:rsidRPr="008E33B5">
              <w:rPr>
                <w:rFonts w:ascii="Times New Roman" w:hAnsi="Times New Roman"/>
                <w:sz w:val="20"/>
                <w:szCs w:val="20"/>
                <w:lang w:eastAsia="zh-HK"/>
              </w:rPr>
              <w:t>Tropical Cyclone Precipitation Verification</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E5D274" w14:textId="77777777" w:rsidR="00ED58D7" w:rsidRPr="008E33B5" w:rsidRDefault="00696B8D" w:rsidP="00ED58D7">
            <w:pPr>
              <w:rPr>
                <w:rFonts w:ascii="Times New Roman" w:hAnsi="Times New Roman"/>
                <w:sz w:val="20"/>
                <w:szCs w:val="20"/>
                <w:lang w:eastAsia="zh-HK"/>
              </w:rPr>
            </w:pPr>
            <w:r w:rsidRPr="008E33B5">
              <w:rPr>
                <w:rFonts w:ascii="Times New Roman" w:hAnsi="Times New Roman"/>
                <w:sz w:val="20"/>
                <w:szCs w:val="20"/>
                <w:lang w:eastAsia="zh-HK"/>
              </w:rPr>
              <w:t>No nomination was received</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C75A98" w14:textId="77777777" w:rsidR="00ED58D7" w:rsidRPr="008E33B5" w:rsidRDefault="004B1AC1"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Shanghai Typhoon Institute</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EB6ABD" w14:textId="77777777" w:rsidR="00ED58D7" w:rsidRPr="008E33B5" w:rsidRDefault="00627A4F"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NA</w:t>
            </w:r>
          </w:p>
        </w:tc>
      </w:tr>
      <w:tr w:rsidR="000F7D80" w:rsidRPr="000F7D80" w14:paraId="4AB285AB"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068C1A" w14:textId="77777777" w:rsidR="004B1AC1" w:rsidRPr="008E33B5" w:rsidRDefault="004B1AC1" w:rsidP="00ED58D7">
            <w:pPr>
              <w:widowControl/>
              <w:rPr>
                <w:rFonts w:ascii="Times New Roman" w:hAnsi="Times New Roman"/>
                <w:sz w:val="20"/>
                <w:szCs w:val="20"/>
                <w:lang w:eastAsia="zh-HK"/>
              </w:rPr>
            </w:pPr>
            <w:r w:rsidRPr="008E33B5">
              <w:rPr>
                <w:rFonts w:ascii="Times New Roman" w:hAnsi="Times New Roman"/>
                <w:sz w:val="20"/>
                <w:szCs w:val="20"/>
                <w:lang w:eastAsia="zh-HK"/>
              </w:rPr>
              <w:t>Short-term Rainfall Forecast for Tropical Cyclone Using Himawari-8 Data and NWP Model Products</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3992F8" w14:textId="77777777" w:rsidR="004B1AC1" w:rsidRPr="008E33B5" w:rsidRDefault="00627A4F" w:rsidP="00627A4F">
            <w:pPr>
              <w:rPr>
                <w:rFonts w:ascii="Times New Roman" w:hAnsi="Times New Roman"/>
                <w:sz w:val="20"/>
                <w:szCs w:val="20"/>
                <w:lang w:eastAsia="zh-HK"/>
              </w:rPr>
            </w:pPr>
            <w:r w:rsidRPr="008E33B5">
              <w:rPr>
                <w:rFonts w:ascii="Times New Roman" w:hAnsi="Times New Roman"/>
                <w:sz w:val="20"/>
                <w:szCs w:val="20"/>
                <w:lang w:eastAsia="zh-HK"/>
              </w:rPr>
              <w:t>Applicant who was accepted for the fellowship withdrew from the offer</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C7FF8B" w14:textId="77777777" w:rsidR="004B1AC1" w:rsidRPr="008E33B5" w:rsidRDefault="004B1AC1"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Hong Kong Observatory</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A37453" w14:textId="77777777" w:rsidR="004B1AC1" w:rsidRPr="008E33B5" w:rsidRDefault="00627A4F"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NA</w:t>
            </w:r>
          </w:p>
        </w:tc>
      </w:tr>
      <w:tr w:rsidR="000F7D80" w:rsidRPr="000F7D80" w14:paraId="2C30E797"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BED214" w14:textId="77777777" w:rsidR="00713D67" w:rsidRPr="008E33B5" w:rsidRDefault="001D53BC" w:rsidP="001D53BC">
            <w:pPr>
              <w:widowControl/>
              <w:rPr>
                <w:rFonts w:ascii="Times New Roman" w:hAnsi="Times New Roman"/>
                <w:sz w:val="20"/>
                <w:szCs w:val="20"/>
                <w:lang w:eastAsia="zh-HK"/>
              </w:rPr>
            </w:pPr>
            <w:r w:rsidRPr="008E33B5">
              <w:rPr>
                <w:rFonts w:ascii="Times New Roman" w:hAnsi="Times New Roman"/>
                <w:sz w:val="20"/>
                <w:szCs w:val="20"/>
                <w:lang w:eastAsia="zh-HK"/>
              </w:rPr>
              <w:t>Benefit evaluation of Typhoon disaster prevention and preparedness</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8E24C0" w14:textId="041BF0A2" w:rsidR="00713D67" w:rsidRPr="008E33B5" w:rsidRDefault="001D53BC" w:rsidP="00627A4F">
            <w:pPr>
              <w:rPr>
                <w:rFonts w:ascii="Times New Roman" w:hAnsi="Times New Roman"/>
                <w:sz w:val="20"/>
                <w:szCs w:val="20"/>
                <w:lang w:eastAsia="zh-HK"/>
              </w:rPr>
            </w:pPr>
            <w:r w:rsidRPr="008E33B5">
              <w:rPr>
                <w:rFonts w:ascii="Times New Roman" w:hAnsi="Times New Roman"/>
                <w:sz w:val="20"/>
                <w:szCs w:val="20"/>
                <w:lang w:eastAsia="zh-HK"/>
              </w:rPr>
              <w:t>Mr</w:t>
            </w:r>
            <w:r w:rsidR="00442668" w:rsidRPr="008E33B5">
              <w:rPr>
                <w:rFonts w:ascii="Times New Roman" w:hAnsi="Times New Roman"/>
                <w:sz w:val="20"/>
                <w:szCs w:val="20"/>
                <w:lang w:eastAsia="zh-HK"/>
              </w:rPr>
              <w:t>.</w:t>
            </w:r>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Nursalleh</w:t>
            </w:r>
            <w:proofErr w:type="spellEnd"/>
            <w:r w:rsidRPr="008E33B5">
              <w:rPr>
                <w:rFonts w:ascii="Times New Roman" w:hAnsi="Times New Roman"/>
                <w:sz w:val="20"/>
                <w:szCs w:val="20"/>
                <w:lang w:eastAsia="zh-HK"/>
              </w:rPr>
              <w:t xml:space="preserve"> K Chang (Malaysia)</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24D1A2" w14:textId="77777777" w:rsidR="00713D67" w:rsidRPr="008E33B5" w:rsidRDefault="001D53BC"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Shanghai Typhoon Institute</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8B25AB" w14:textId="77777777" w:rsidR="00713D67" w:rsidRPr="008E33B5" w:rsidRDefault="001D53BC"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 xml:space="preserve">2 May </w:t>
            </w:r>
            <w:r w:rsidRPr="008E33B5">
              <w:rPr>
                <w:rFonts w:ascii="Times New Roman" w:hAnsi="Times New Roman"/>
                <w:bCs/>
                <w:sz w:val="20"/>
                <w:szCs w:val="20"/>
                <w:lang w:eastAsia="zh-HK"/>
              </w:rPr>
              <w:t>–</w:t>
            </w:r>
            <w:r w:rsidRPr="008E33B5">
              <w:rPr>
                <w:rFonts w:ascii="Times New Roman" w:hAnsi="Times New Roman" w:hint="eastAsia"/>
                <w:bCs/>
                <w:sz w:val="20"/>
                <w:szCs w:val="20"/>
                <w:lang w:eastAsia="zh-HK"/>
              </w:rPr>
              <w:t xml:space="preserve"> 1 </w:t>
            </w:r>
            <w:r w:rsidRPr="008E33B5">
              <w:rPr>
                <w:rFonts w:ascii="Times New Roman" w:hAnsi="Times New Roman"/>
                <w:bCs/>
                <w:sz w:val="20"/>
                <w:szCs w:val="20"/>
                <w:lang w:eastAsia="zh-HK"/>
              </w:rPr>
              <w:t>June 2018</w:t>
            </w:r>
          </w:p>
        </w:tc>
      </w:tr>
      <w:tr w:rsidR="000F7D80" w:rsidRPr="000F7D80" w14:paraId="7495BBA9"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3156DB" w14:textId="77777777" w:rsidR="00CB04CE" w:rsidRPr="008E33B5" w:rsidRDefault="00CB04CE" w:rsidP="00CB04CE">
            <w:pPr>
              <w:widowControl/>
              <w:rPr>
                <w:rFonts w:ascii="Times New Roman" w:hAnsi="Times New Roman"/>
                <w:sz w:val="20"/>
                <w:szCs w:val="20"/>
                <w:lang w:eastAsia="zh-HK"/>
              </w:rPr>
            </w:pPr>
            <w:r w:rsidRPr="008E33B5">
              <w:rPr>
                <w:rFonts w:ascii="Times New Roman" w:hAnsi="Times New Roman"/>
                <w:sz w:val="20"/>
                <w:szCs w:val="20"/>
                <w:lang w:eastAsia="zh-HK"/>
              </w:rPr>
              <w:t xml:space="preserve">Training for forecasters: </w:t>
            </w:r>
          </w:p>
          <w:p w14:paraId="5EDE08F1" w14:textId="77777777" w:rsidR="00CB04CE" w:rsidRPr="008E33B5" w:rsidRDefault="00CB04CE" w:rsidP="00CB04CE">
            <w:pPr>
              <w:widowControl/>
              <w:rPr>
                <w:rFonts w:ascii="Times New Roman" w:hAnsi="Times New Roman"/>
                <w:sz w:val="20"/>
                <w:szCs w:val="20"/>
                <w:lang w:eastAsia="zh-HK"/>
              </w:rPr>
            </w:pPr>
            <w:r w:rsidRPr="008E33B5">
              <w:rPr>
                <w:rFonts w:ascii="Times New Roman" w:hAnsi="Times New Roman"/>
                <w:sz w:val="20"/>
                <w:szCs w:val="20"/>
                <w:lang w:eastAsia="zh-HK"/>
              </w:rPr>
              <w:t>- Tropical meteorology &amp; climatology</w:t>
            </w:r>
          </w:p>
          <w:p w14:paraId="0709E949" w14:textId="77777777" w:rsidR="00CB04CE" w:rsidRPr="008E33B5" w:rsidRDefault="00CB04CE" w:rsidP="00CB04CE">
            <w:pPr>
              <w:widowControl/>
              <w:rPr>
                <w:rFonts w:ascii="Times New Roman" w:hAnsi="Times New Roman"/>
                <w:sz w:val="20"/>
                <w:szCs w:val="20"/>
                <w:lang w:eastAsia="zh-HK"/>
              </w:rPr>
            </w:pPr>
            <w:r w:rsidRPr="008E33B5">
              <w:rPr>
                <w:rFonts w:ascii="Times New Roman" w:hAnsi="Times New Roman"/>
                <w:sz w:val="20"/>
                <w:szCs w:val="20"/>
                <w:lang w:eastAsia="zh-HK"/>
              </w:rPr>
              <w:t>- Processing observed meteorological variables</w:t>
            </w:r>
          </w:p>
          <w:p w14:paraId="22473FEE" w14:textId="77777777" w:rsidR="00CB04CE" w:rsidRPr="008E33B5" w:rsidRDefault="00CB04CE" w:rsidP="00CB04CE">
            <w:pPr>
              <w:widowControl/>
              <w:rPr>
                <w:rFonts w:ascii="Times New Roman" w:hAnsi="Times New Roman"/>
                <w:sz w:val="20"/>
                <w:szCs w:val="20"/>
                <w:lang w:eastAsia="zh-HK"/>
              </w:rPr>
            </w:pPr>
            <w:r w:rsidRPr="008E33B5">
              <w:rPr>
                <w:rFonts w:ascii="Times New Roman" w:hAnsi="Times New Roman"/>
                <w:sz w:val="20"/>
                <w:szCs w:val="20"/>
                <w:lang w:eastAsia="zh-HK"/>
              </w:rPr>
              <w:t xml:space="preserve">- Typhoon analysis and monitoring- </w:t>
            </w:r>
          </w:p>
          <w:p w14:paraId="226C5FF6" w14:textId="77777777" w:rsidR="00CB04CE" w:rsidRPr="008E33B5" w:rsidRDefault="00CB04CE" w:rsidP="00CB04CE">
            <w:pPr>
              <w:widowControl/>
              <w:rPr>
                <w:rFonts w:ascii="Times New Roman" w:hAnsi="Times New Roman"/>
                <w:sz w:val="20"/>
                <w:szCs w:val="20"/>
                <w:lang w:eastAsia="zh-HK"/>
              </w:rPr>
            </w:pPr>
            <w:r w:rsidRPr="008E33B5">
              <w:rPr>
                <w:rFonts w:ascii="Times New Roman" w:hAnsi="Times New Roman"/>
                <w:sz w:val="20"/>
                <w:szCs w:val="20"/>
                <w:lang w:eastAsia="zh-HK"/>
              </w:rPr>
              <w:t>- Producing typhoon information using TAPS and TOS</w:t>
            </w:r>
          </w:p>
          <w:p w14:paraId="32AA1352" w14:textId="77777777" w:rsidR="00713D67" w:rsidRPr="008E33B5" w:rsidRDefault="00CB04CE" w:rsidP="00CB04CE">
            <w:pPr>
              <w:widowControl/>
              <w:rPr>
                <w:rFonts w:ascii="Times New Roman" w:hAnsi="Times New Roman"/>
                <w:sz w:val="20"/>
                <w:szCs w:val="20"/>
                <w:lang w:eastAsia="zh-HK"/>
              </w:rPr>
            </w:pPr>
            <w:r w:rsidRPr="008E33B5">
              <w:rPr>
                <w:rFonts w:ascii="Times New Roman" w:hAnsi="Times New Roman"/>
                <w:sz w:val="20"/>
                <w:szCs w:val="20"/>
                <w:lang w:eastAsia="zh-HK"/>
              </w:rPr>
              <w:t>- Seasonal typhoon prediction</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B3F80C" w14:textId="77777777" w:rsidR="00CB04CE" w:rsidRPr="008E33B5" w:rsidRDefault="00CB04CE" w:rsidP="00CB04CE">
            <w:pPr>
              <w:rPr>
                <w:rFonts w:ascii="Times New Roman" w:hAnsi="Times New Roman"/>
                <w:sz w:val="20"/>
                <w:szCs w:val="20"/>
                <w:lang w:eastAsia="zh-HK"/>
              </w:rPr>
            </w:pPr>
            <w:r w:rsidRPr="008E33B5">
              <w:rPr>
                <w:rFonts w:ascii="Times New Roman" w:hAnsi="Times New Roman"/>
                <w:sz w:val="20"/>
                <w:szCs w:val="20"/>
                <w:lang w:eastAsia="zh-HK"/>
              </w:rPr>
              <w:t xml:space="preserve">Mr. </w:t>
            </w:r>
            <w:proofErr w:type="spellStart"/>
            <w:r w:rsidRPr="008E33B5">
              <w:rPr>
                <w:rFonts w:ascii="Times New Roman" w:hAnsi="Times New Roman"/>
                <w:sz w:val="20"/>
                <w:szCs w:val="20"/>
                <w:lang w:eastAsia="zh-HK"/>
              </w:rPr>
              <w:t>Nuthakit</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Singhaphet</w:t>
            </w:r>
            <w:proofErr w:type="spellEnd"/>
            <w:r w:rsidRPr="008E33B5">
              <w:rPr>
                <w:rFonts w:ascii="Times New Roman" w:hAnsi="Times New Roman"/>
                <w:sz w:val="20"/>
                <w:szCs w:val="20"/>
                <w:lang w:eastAsia="zh-HK"/>
              </w:rPr>
              <w:t xml:space="preserve">, (Thailand) </w:t>
            </w:r>
          </w:p>
          <w:p w14:paraId="303FB43C" w14:textId="77777777" w:rsidR="00CB04CE" w:rsidRPr="008E33B5" w:rsidRDefault="00CB04CE" w:rsidP="00CB04CE">
            <w:pPr>
              <w:rPr>
                <w:rFonts w:ascii="Times New Roman" w:hAnsi="Times New Roman"/>
                <w:sz w:val="20"/>
                <w:szCs w:val="20"/>
                <w:lang w:eastAsia="zh-HK"/>
              </w:rPr>
            </w:pPr>
            <w:r w:rsidRPr="008E33B5">
              <w:rPr>
                <w:rFonts w:ascii="Times New Roman" w:hAnsi="Times New Roman"/>
                <w:sz w:val="20"/>
                <w:szCs w:val="20"/>
                <w:lang w:eastAsia="zh-HK"/>
              </w:rPr>
              <w:t>Mr. Tran Quang Nang, Typhoon (Viet Nam)</w:t>
            </w:r>
          </w:p>
          <w:p w14:paraId="16F22D67" w14:textId="77777777" w:rsidR="00CB04CE" w:rsidRPr="008E33B5" w:rsidRDefault="00CB04CE" w:rsidP="00CB04CE">
            <w:pPr>
              <w:rPr>
                <w:rFonts w:ascii="Times New Roman" w:hAnsi="Times New Roman"/>
                <w:sz w:val="20"/>
                <w:szCs w:val="20"/>
                <w:lang w:eastAsia="zh-HK"/>
              </w:rPr>
            </w:pPr>
            <w:r w:rsidRPr="008E33B5">
              <w:rPr>
                <w:rFonts w:ascii="Times New Roman" w:hAnsi="Times New Roman"/>
                <w:sz w:val="20"/>
                <w:szCs w:val="20"/>
                <w:lang w:eastAsia="zh-HK"/>
              </w:rPr>
              <w:t xml:space="preserve">Dr. </w:t>
            </w:r>
            <w:proofErr w:type="spellStart"/>
            <w:r w:rsidRPr="008E33B5">
              <w:rPr>
                <w:rFonts w:ascii="Times New Roman" w:hAnsi="Times New Roman"/>
                <w:sz w:val="20"/>
                <w:szCs w:val="20"/>
                <w:lang w:eastAsia="zh-HK"/>
              </w:rPr>
              <w:t>Guanbo</w:t>
            </w:r>
            <w:proofErr w:type="spellEnd"/>
            <w:r w:rsidRPr="008E33B5">
              <w:rPr>
                <w:rFonts w:ascii="Times New Roman" w:hAnsi="Times New Roman"/>
                <w:sz w:val="20"/>
                <w:szCs w:val="20"/>
                <w:lang w:eastAsia="zh-HK"/>
              </w:rPr>
              <w:t xml:space="preserve"> Zhou (China)</w:t>
            </w:r>
          </w:p>
          <w:p w14:paraId="63C48675" w14:textId="77777777" w:rsidR="00713D67" w:rsidRPr="008E33B5" w:rsidRDefault="00CB04CE" w:rsidP="00CB04CE">
            <w:pPr>
              <w:rPr>
                <w:rFonts w:ascii="Times New Roman" w:hAnsi="Times New Roman"/>
                <w:sz w:val="20"/>
                <w:szCs w:val="20"/>
                <w:lang w:eastAsia="zh-HK"/>
              </w:rPr>
            </w:pPr>
            <w:r w:rsidRPr="008E33B5">
              <w:rPr>
                <w:rFonts w:ascii="Times New Roman" w:hAnsi="Times New Roman"/>
                <w:sz w:val="20"/>
                <w:szCs w:val="20"/>
                <w:lang w:eastAsia="zh-HK"/>
              </w:rPr>
              <w:t xml:space="preserve">Mr. Robb Prieto </w:t>
            </w:r>
            <w:proofErr w:type="spellStart"/>
            <w:r w:rsidRPr="008E33B5">
              <w:rPr>
                <w:rFonts w:ascii="Times New Roman" w:hAnsi="Times New Roman"/>
                <w:sz w:val="20"/>
                <w:szCs w:val="20"/>
                <w:lang w:eastAsia="zh-HK"/>
              </w:rPr>
              <w:t>Gile</w:t>
            </w:r>
            <w:proofErr w:type="spellEnd"/>
            <w:r w:rsidRPr="008E33B5">
              <w:rPr>
                <w:rFonts w:ascii="Times New Roman" w:hAnsi="Times New Roman"/>
                <w:sz w:val="20"/>
                <w:szCs w:val="20"/>
                <w:lang w:eastAsia="zh-HK"/>
              </w:rPr>
              <w:t xml:space="preserve"> (the Philippines) Mr. Wan Muhammad Hafiz Bin </w:t>
            </w:r>
            <w:proofErr w:type="spellStart"/>
            <w:r w:rsidRPr="008E33B5">
              <w:rPr>
                <w:rFonts w:ascii="Times New Roman" w:hAnsi="Times New Roman"/>
                <w:sz w:val="20"/>
                <w:szCs w:val="20"/>
                <w:lang w:eastAsia="zh-HK"/>
              </w:rPr>
              <w:t>Husin</w:t>
            </w:r>
            <w:proofErr w:type="spellEnd"/>
            <w:r w:rsidRPr="008E33B5">
              <w:rPr>
                <w:rFonts w:ascii="Times New Roman" w:hAnsi="Times New Roman"/>
                <w:sz w:val="20"/>
                <w:szCs w:val="20"/>
                <w:lang w:eastAsia="zh-HK"/>
              </w:rPr>
              <w:t>, (Malaysia)</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671FA2" w14:textId="77777777" w:rsidR="00713D67" w:rsidRPr="008E33B5" w:rsidRDefault="00CB04CE"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Korea Meteorological Administration</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353742" w14:textId="77777777" w:rsidR="00713D67" w:rsidRPr="008E33B5" w:rsidRDefault="00CB04CE"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23 April to 4 May 2018</w:t>
            </w:r>
          </w:p>
        </w:tc>
      </w:tr>
      <w:tr w:rsidR="000F7D80" w:rsidRPr="000F7D80" w14:paraId="2DED78F0"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4D36AF" w14:textId="77777777" w:rsidR="00713D67" w:rsidRPr="008E33B5" w:rsidRDefault="00CB04CE" w:rsidP="00ED58D7">
            <w:pPr>
              <w:widowControl/>
              <w:rPr>
                <w:rFonts w:ascii="Times New Roman" w:hAnsi="Times New Roman"/>
                <w:sz w:val="20"/>
                <w:szCs w:val="20"/>
                <w:lang w:eastAsia="zh-HK"/>
              </w:rPr>
            </w:pPr>
            <w:r w:rsidRPr="008E33B5">
              <w:rPr>
                <w:rFonts w:ascii="Times New Roman" w:hAnsi="Times New Roman"/>
                <w:sz w:val="20"/>
                <w:szCs w:val="20"/>
                <w:lang w:eastAsia="zh-HK"/>
              </w:rPr>
              <w:lastRenderedPageBreak/>
              <w:t>Short-term Rainfall Forecast for Tropical Cyclone Using Himawari-8 Data and NWP Model Products</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37ADD1" w14:textId="3EEB16D9" w:rsidR="00713D67" w:rsidRPr="008E33B5" w:rsidRDefault="00CB04CE" w:rsidP="00627A4F">
            <w:pPr>
              <w:rPr>
                <w:rFonts w:ascii="Times New Roman" w:hAnsi="Times New Roman"/>
                <w:sz w:val="20"/>
                <w:szCs w:val="20"/>
                <w:lang w:eastAsia="zh-HK"/>
              </w:rPr>
            </w:pPr>
            <w:r w:rsidRPr="008E33B5">
              <w:rPr>
                <w:rFonts w:ascii="Times New Roman" w:hAnsi="Times New Roman"/>
                <w:sz w:val="20"/>
                <w:szCs w:val="20"/>
                <w:lang w:eastAsia="zh-HK"/>
              </w:rPr>
              <w:t>Ms</w:t>
            </w:r>
            <w:r w:rsidR="00442668" w:rsidRPr="008E33B5">
              <w:rPr>
                <w:rFonts w:ascii="Times New Roman" w:hAnsi="Times New Roman"/>
                <w:sz w:val="20"/>
                <w:szCs w:val="20"/>
                <w:lang w:eastAsia="zh-HK"/>
              </w:rPr>
              <w:t>.</w:t>
            </w:r>
            <w:r w:rsidRPr="008E33B5">
              <w:rPr>
                <w:rFonts w:ascii="Times New Roman" w:hAnsi="Times New Roman"/>
                <w:sz w:val="20"/>
                <w:szCs w:val="20"/>
                <w:lang w:eastAsia="zh-HK"/>
              </w:rPr>
              <w:t xml:space="preserve"> Nguyen Thu Hang (Viet Nam)</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140763" w14:textId="77777777" w:rsidR="00713D67" w:rsidRPr="008E33B5" w:rsidRDefault="00CB04CE"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Hong Kong Observatory</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6C405A" w14:textId="77777777" w:rsidR="00713D67" w:rsidRPr="008E33B5" w:rsidRDefault="00CB04CE"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 xml:space="preserve">January </w:t>
            </w:r>
            <w:r w:rsidRPr="008E33B5">
              <w:rPr>
                <w:rFonts w:ascii="Times New Roman" w:hAnsi="Times New Roman"/>
                <w:bCs/>
                <w:sz w:val="20"/>
                <w:szCs w:val="20"/>
                <w:lang w:eastAsia="zh-HK"/>
              </w:rPr>
              <w:t>–</w:t>
            </w:r>
            <w:r w:rsidRPr="008E33B5">
              <w:rPr>
                <w:rFonts w:ascii="Times New Roman" w:hAnsi="Times New Roman" w:hint="eastAsia"/>
                <w:bCs/>
                <w:sz w:val="20"/>
                <w:szCs w:val="20"/>
                <w:lang w:eastAsia="zh-HK"/>
              </w:rPr>
              <w:t xml:space="preserve"> March </w:t>
            </w:r>
            <w:r w:rsidRPr="008E33B5">
              <w:rPr>
                <w:rFonts w:ascii="Times New Roman" w:hAnsi="Times New Roman"/>
                <w:bCs/>
                <w:sz w:val="20"/>
                <w:szCs w:val="20"/>
                <w:lang w:eastAsia="zh-HK"/>
              </w:rPr>
              <w:t>2019</w:t>
            </w:r>
          </w:p>
        </w:tc>
      </w:tr>
      <w:tr w:rsidR="000F7D80" w:rsidRPr="000F7D80" w14:paraId="62F7F7D4" w14:textId="77777777" w:rsidTr="009A655F">
        <w:trPr>
          <w:trHeight w:val="702"/>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456A87" w14:textId="77777777" w:rsidR="00557249" w:rsidRPr="008E33B5" w:rsidRDefault="00557249" w:rsidP="00557249">
            <w:pPr>
              <w:widowControl/>
              <w:rPr>
                <w:rFonts w:ascii="Times New Roman" w:hAnsi="Times New Roman"/>
                <w:sz w:val="20"/>
                <w:szCs w:val="20"/>
                <w:lang w:eastAsia="zh-HK"/>
              </w:rPr>
            </w:pPr>
            <w:r w:rsidRPr="008E33B5">
              <w:rPr>
                <w:rFonts w:ascii="Times New Roman" w:hAnsi="Times New Roman"/>
                <w:sz w:val="20"/>
                <w:szCs w:val="20"/>
                <w:lang w:eastAsia="zh-HK"/>
              </w:rPr>
              <w:t xml:space="preserve">Training for forecasters: </w:t>
            </w:r>
          </w:p>
          <w:p w14:paraId="241480A1" w14:textId="77777777" w:rsidR="00557249" w:rsidRPr="008E33B5" w:rsidRDefault="00557249" w:rsidP="00557249">
            <w:pPr>
              <w:widowControl/>
              <w:rPr>
                <w:rFonts w:ascii="Times New Roman" w:hAnsi="Times New Roman"/>
                <w:sz w:val="20"/>
                <w:szCs w:val="20"/>
                <w:lang w:eastAsia="zh-HK"/>
              </w:rPr>
            </w:pPr>
            <w:r w:rsidRPr="008E33B5">
              <w:rPr>
                <w:rFonts w:ascii="Times New Roman" w:hAnsi="Times New Roman"/>
                <w:sz w:val="20"/>
                <w:szCs w:val="20"/>
                <w:lang w:eastAsia="zh-HK"/>
              </w:rPr>
              <w:t>- Tropical meteorology &amp; climatology</w:t>
            </w:r>
          </w:p>
          <w:p w14:paraId="4197742F" w14:textId="77777777" w:rsidR="00557249" w:rsidRPr="008E33B5" w:rsidRDefault="00557249" w:rsidP="00557249">
            <w:pPr>
              <w:widowControl/>
              <w:rPr>
                <w:rFonts w:ascii="Times New Roman" w:hAnsi="Times New Roman"/>
                <w:sz w:val="20"/>
                <w:szCs w:val="20"/>
                <w:lang w:eastAsia="zh-HK"/>
              </w:rPr>
            </w:pPr>
            <w:r w:rsidRPr="008E33B5">
              <w:rPr>
                <w:rFonts w:ascii="Times New Roman" w:hAnsi="Times New Roman"/>
                <w:sz w:val="20"/>
                <w:szCs w:val="20"/>
                <w:lang w:eastAsia="zh-HK"/>
              </w:rPr>
              <w:t>- Processing observed meteorological variables</w:t>
            </w:r>
          </w:p>
          <w:p w14:paraId="6A5104CA" w14:textId="77777777" w:rsidR="00557249" w:rsidRPr="008E33B5" w:rsidRDefault="00557249" w:rsidP="00557249">
            <w:pPr>
              <w:widowControl/>
              <w:rPr>
                <w:rFonts w:ascii="Times New Roman" w:hAnsi="Times New Roman"/>
                <w:sz w:val="20"/>
                <w:szCs w:val="20"/>
                <w:lang w:eastAsia="zh-HK"/>
              </w:rPr>
            </w:pPr>
            <w:r w:rsidRPr="008E33B5">
              <w:rPr>
                <w:rFonts w:ascii="Times New Roman" w:hAnsi="Times New Roman"/>
                <w:sz w:val="20"/>
                <w:szCs w:val="20"/>
                <w:lang w:eastAsia="zh-HK"/>
              </w:rPr>
              <w:t xml:space="preserve">- Typhoon analysis and monitoring- </w:t>
            </w:r>
          </w:p>
          <w:p w14:paraId="4131B1CB" w14:textId="77777777" w:rsidR="00557249" w:rsidRPr="008E33B5" w:rsidRDefault="00557249" w:rsidP="00557249">
            <w:pPr>
              <w:widowControl/>
              <w:rPr>
                <w:rFonts w:ascii="Times New Roman" w:hAnsi="Times New Roman"/>
                <w:sz w:val="20"/>
                <w:szCs w:val="20"/>
                <w:lang w:eastAsia="zh-HK"/>
              </w:rPr>
            </w:pPr>
            <w:r w:rsidRPr="008E33B5">
              <w:rPr>
                <w:rFonts w:ascii="Times New Roman" w:hAnsi="Times New Roman"/>
                <w:sz w:val="20"/>
                <w:szCs w:val="20"/>
                <w:lang w:eastAsia="zh-HK"/>
              </w:rPr>
              <w:t>- Producing typhoon information using TAPS and TOS</w:t>
            </w:r>
          </w:p>
          <w:p w14:paraId="2A7E8E9E" w14:textId="77777777" w:rsidR="00557249" w:rsidRPr="008E33B5" w:rsidRDefault="00557249" w:rsidP="00557249">
            <w:pPr>
              <w:widowControl/>
              <w:rPr>
                <w:rFonts w:ascii="Times New Roman" w:hAnsi="Times New Roman"/>
                <w:sz w:val="20"/>
                <w:szCs w:val="20"/>
                <w:lang w:eastAsia="zh-HK"/>
              </w:rPr>
            </w:pPr>
            <w:r w:rsidRPr="008E33B5">
              <w:rPr>
                <w:rFonts w:ascii="Times New Roman" w:hAnsi="Times New Roman"/>
                <w:sz w:val="20"/>
                <w:szCs w:val="20"/>
                <w:lang w:eastAsia="zh-HK"/>
              </w:rPr>
              <w:t>- Seasonal typhoon prediction</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31FD04" w14:textId="77777777" w:rsidR="00557249" w:rsidRPr="008E33B5" w:rsidRDefault="00557249" w:rsidP="00557249">
            <w:pPr>
              <w:rPr>
                <w:rFonts w:ascii="Times New Roman" w:hAnsi="Times New Roman"/>
                <w:sz w:val="20"/>
                <w:szCs w:val="20"/>
                <w:lang w:eastAsia="zh-HK"/>
              </w:rPr>
            </w:pPr>
            <w:r w:rsidRPr="008E33B5">
              <w:rPr>
                <w:rFonts w:ascii="Times New Roman" w:hAnsi="Times New Roman"/>
                <w:sz w:val="20"/>
                <w:szCs w:val="20"/>
                <w:lang w:eastAsia="zh-HK"/>
              </w:rPr>
              <w:t xml:space="preserve">Ms. Reyes </w:t>
            </w:r>
            <w:proofErr w:type="spellStart"/>
            <w:r w:rsidRPr="008E33B5">
              <w:rPr>
                <w:rFonts w:ascii="Times New Roman" w:hAnsi="Times New Roman"/>
                <w:sz w:val="20"/>
                <w:szCs w:val="20"/>
                <w:lang w:eastAsia="zh-HK"/>
              </w:rPr>
              <w:t>Sheilla</w:t>
            </w:r>
            <w:proofErr w:type="spellEnd"/>
            <w:r w:rsidRPr="008E33B5">
              <w:rPr>
                <w:rFonts w:ascii="Times New Roman" w:hAnsi="Times New Roman"/>
                <w:sz w:val="20"/>
                <w:szCs w:val="20"/>
                <w:lang w:eastAsia="zh-HK"/>
              </w:rPr>
              <w:t xml:space="preserve"> Mae R. (the Philippines)</w:t>
            </w:r>
          </w:p>
          <w:p w14:paraId="1CC47672" w14:textId="77777777" w:rsidR="00557249" w:rsidRPr="008E33B5" w:rsidRDefault="00557249" w:rsidP="00557249">
            <w:pPr>
              <w:rPr>
                <w:rFonts w:ascii="Times New Roman" w:hAnsi="Times New Roman"/>
                <w:sz w:val="20"/>
                <w:szCs w:val="20"/>
                <w:lang w:eastAsia="zh-HK"/>
              </w:rPr>
            </w:pPr>
            <w:r w:rsidRPr="008E33B5">
              <w:rPr>
                <w:rFonts w:ascii="Times New Roman" w:hAnsi="Times New Roman"/>
                <w:sz w:val="20"/>
                <w:szCs w:val="20"/>
                <w:lang w:eastAsia="zh-HK"/>
              </w:rPr>
              <w:t>Mr. Tran Van Vu (Viet Nam)</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00ADC9" w14:textId="77777777" w:rsidR="00557249" w:rsidRPr="008E33B5" w:rsidRDefault="00557249"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Korea Meteorological Administration</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17BE9B" w14:textId="77777777" w:rsidR="00557249" w:rsidRPr="008E33B5" w:rsidRDefault="00557249"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20 May to 14 June 2019</w:t>
            </w:r>
          </w:p>
        </w:tc>
      </w:tr>
      <w:tr w:rsidR="000F7D80" w:rsidRPr="000F7D80" w14:paraId="6750ADBD" w14:textId="77777777" w:rsidTr="009A655F">
        <w:trPr>
          <w:trHeight w:val="750"/>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EB70B5" w14:textId="77777777" w:rsidR="001D30EE" w:rsidRPr="008E33B5" w:rsidRDefault="001D30EE" w:rsidP="00D76358">
            <w:pPr>
              <w:widowControl/>
              <w:rPr>
                <w:rFonts w:ascii="Times New Roman" w:hAnsi="Times New Roman"/>
                <w:sz w:val="20"/>
                <w:szCs w:val="20"/>
                <w:lang w:eastAsia="zh-HK"/>
              </w:rPr>
            </w:pPr>
            <w:r w:rsidRPr="008E33B5">
              <w:rPr>
                <w:rFonts w:ascii="Times New Roman" w:hAnsi="Times New Roman"/>
                <w:sz w:val="20"/>
                <w:szCs w:val="20"/>
                <w:lang w:eastAsia="zh-HK"/>
              </w:rPr>
              <w:t>Visiting Editor for Tropical Cyclone Research and Review</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4FB0CA" w14:textId="5BD84BD0" w:rsidR="001D30EE" w:rsidRPr="008E33B5" w:rsidRDefault="001D30EE" w:rsidP="00D76358">
            <w:pPr>
              <w:rPr>
                <w:rFonts w:ascii="Times New Roman" w:hAnsi="Times New Roman"/>
                <w:sz w:val="20"/>
                <w:szCs w:val="20"/>
                <w:lang w:eastAsia="zh-HK"/>
              </w:rPr>
            </w:pPr>
            <w:r w:rsidRPr="008E33B5">
              <w:rPr>
                <w:rFonts w:ascii="Times New Roman" w:hAnsi="Times New Roman" w:hint="eastAsia"/>
                <w:sz w:val="20"/>
                <w:szCs w:val="20"/>
                <w:lang w:eastAsia="zh-HK"/>
              </w:rPr>
              <w:t>Prof</w:t>
            </w:r>
            <w:r w:rsidR="00442668" w:rsidRPr="008E33B5">
              <w:rPr>
                <w:rFonts w:ascii="Times New Roman" w:hAnsi="Times New Roman"/>
                <w:sz w:val="20"/>
                <w:szCs w:val="20"/>
                <w:lang w:eastAsia="zh-HK"/>
              </w:rPr>
              <w:t>.</w:t>
            </w:r>
            <w:r w:rsidRPr="008E33B5">
              <w:rPr>
                <w:rFonts w:ascii="Times New Roman" w:hAnsi="Times New Roman" w:hint="eastAsia"/>
                <w:sz w:val="20"/>
                <w:szCs w:val="20"/>
                <w:lang w:eastAsia="zh-HK"/>
              </w:rPr>
              <w:t xml:space="preserve"> Kimberly Wood (USA)</w:t>
            </w:r>
          </w:p>
          <w:p w14:paraId="083DF17B" w14:textId="13E14142" w:rsidR="001D30EE" w:rsidRPr="008E33B5" w:rsidRDefault="001D30EE" w:rsidP="00D76358">
            <w:pPr>
              <w:rPr>
                <w:rFonts w:ascii="Times New Roman" w:hAnsi="Times New Roman"/>
                <w:sz w:val="20"/>
                <w:szCs w:val="20"/>
                <w:lang w:eastAsia="zh-HK"/>
              </w:rPr>
            </w:pPr>
            <w:r w:rsidRPr="008E33B5">
              <w:rPr>
                <w:rFonts w:ascii="Times New Roman" w:hAnsi="Times New Roman" w:hint="eastAsia"/>
                <w:sz w:val="20"/>
                <w:szCs w:val="20"/>
                <w:lang w:eastAsia="zh-HK"/>
              </w:rPr>
              <w:t>Prof</w:t>
            </w:r>
            <w:r w:rsidR="00442668" w:rsidRPr="008E33B5">
              <w:rPr>
                <w:rFonts w:ascii="Times New Roman" w:hAnsi="Times New Roman"/>
                <w:sz w:val="20"/>
                <w:szCs w:val="20"/>
                <w:lang w:eastAsia="zh-HK"/>
              </w:rPr>
              <w:t>.</w:t>
            </w:r>
            <w:r w:rsidRPr="008E33B5">
              <w:rPr>
                <w:rFonts w:ascii="Times New Roman" w:hAnsi="Times New Roman" w:hint="eastAsia"/>
                <w:sz w:val="20"/>
                <w:szCs w:val="20"/>
                <w:lang w:eastAsia="zh-HK"/>
              </w:rPr>
              <w:t xml:space="preserve"> Shishir Dube (India)</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65A2B9" w14:textId="77777777" w:rsidR="001D30EE" w:rsidRPr="008E33B5" w:rsidRDefault="001D30EE" w:rsidP="00D76358">
            <w:pPr>
              <w:widowControl/>
              <w:rPr>
                <w:rFonts w:ascii="Times New Roman" w:hAnsi="Times New Roman"/>
                <w:bCs/>
                <w:sz w:val="20"/>
                <w:szCs w:val="20"/>
                <w:lang w:eastAsia="zh-HK"/>
              </w:rPr>
            </w:pPr>
            <w:r w:rsidRPr="008E33B5">
              <w:rPr>
                <w:rFonts w:ascii="Times New Roman" w:hAnsi="Times New Roman"/>
                <w:bCs/>
                <w:sz w:val="20"/>
                <w:szCs w:val="20"/>
                <w:lang w:eastAsia="zh-HK"/>
              </w:rPr>
              <w:t>Shanghai Typhoon Institute</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205F0A" w14:textId="77777777" w:rsidR="001D30EE" w:rsidRPr="008E33B5" w:rsidRDefault="001D30EE" w:rsidP="00D76358">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24-29 March 2019</w:t>
            </w:r>
          </w:p>
          <w:p w14:paraId="15EAAF38" w14:textId="77777777" w:rsidR="001D30EE" w:rsidRPr="008E33B5" w:rsidRDefault="001D30EE" w:rsidP="00D76358">
            <w:pPr>
              <w:widowControl/>
              <w:rPr>
                <w:rFonts w:ascii="Times New Roman" w:hAnsi="Times New Roman"/>
                <w:bCs/>
                <w:sz w:val="20"/>
                <w:szCs w:val="20"/>
                <w:lang w:eastAsia="zh-HK"/>
              </w:rPr>
            </w:pPr>
            <w:r w:rsidRPr="008E33B5">
              <w:rPr>
                <w:rFonts w:ascii="Times New Roman" w:hAnsi="Times New Roman"/>
                <w:bCs/>
                <w:sz w:val="20"/>
                <w:szCs w:val="20"/>
                <w:lang w:eastAsia="zh-HK"/>
              </w:rPr>
              <w:t>13-19 October 2019</w:t>
            </w:r>
          </w:p>
        </w:tc>
      </w:tr>
      <w:tr w:rsidR="000F7D80" w:rsidRPr="000F7D80" w14:paraId="34CC82C5" w14:textId="77777777" w:rsidTr="009A655F">
        <w:trPr>
          <w:trHeight w:val="750"/>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D2626EB" w14:textId="77777777" w:rsidR="00557249" w:rsidRPr="008E33B5" w:rsidRDefault="00557249" w:rsidP="00557249">
            <w:pPr>
              <w:widowControl/>
              <w:rPr>
                <w:rFonts w:ascii="Times New Roman" w:hAnsi="Times New Roman"/>
                <w:sz w:val="20"/>
                <w:szCs w:val="20"/>
                <w:lang w:eastAsia="zh-HK"/>
              </w:rPr>
            </w:pPr>
            <w:r w:rsidRPr="008E33B5">
              <w:rPr>
                <w:rFonts w:ascii="Times New Roman" w:hAnsi="Times New Roman"/>
                <w:sz w:val="20"/>
                <w:szCs w:val="20"/>
                <w:lang w:eastAsia="zh-HK"/>
              </w:rPr>
              <w:t>Integrated Precipitation Estimator using Radar and Satellite (IPERS) for Tropical Cyclone Rainfall (TC) Analysis and Nowcasting</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AFD77E" w14:textId="2DED2203" w:rsidR="00557249" w:rsidRPr="008E33B5" w:rsidRDefault="00557249" w:rsidP="00627A4F">
            <w:pPr>
              <w:rPr>
                <w:rFonts w:ascii="Times New Roman" w:hAnsi="Times New Roman"/>
                <w:sz w:val="20"/>
                <w:szCs w:val="20"/>
                <w:lang w:eastAsia="zh-HK"/>
              </w:rPr>
            </w:pPr>
            <w:r w:rsidRPr="008E33B5">
              <w:rPr>
                <w:rFonts w:ascii="Times New Roman" w:hAnsi="Times New Roman" w:hint="eastAsia"/>
                <w:sz w:val="20"/>
                <w:szCs w:val="20"/>
                <w:lang w:eastAsia="zh-HK"/>
              </w:rPr>
              <w:t>Mr</w:t>
            </w:r>
            <w:r w:rsidR="00442668" w:rsidRPr="008E33B5">
              <w:rPr>
                <w:rFonts w:ascii="Times New Roman" w:hAnsi="Times New Roman"/>
                <w:sz w:val="20"/>
                <w:szCs w:val="20"/>
                <w:lang w:eastAsia="zh-HK"/>
              </w:rPr>
              <w:t>.</w:t>
            </w:r>
            <w:r w:rsidRPr="008E33B5">
              <w:rPr>
                <w:rFonts w:ascii="Times New Roman" w:hAnsi="Times New Roman" w:hint="eastAsia"/>
                <w:sz w:val="20"/>
                <w:szCs w:val="20"/>
                <w:lang w:eastAsia="zh-HK"/>
              </w:rPr>
              <w:t xml:space="preserve"> Beniso</w:t>
            </w:r>
            <w:r w:rsidRPr="008E33B5">
              <w:rPr>
                <w:rFonts w:ascii="Times New Roman" w:hAnsi="Times New Roman"/>
                <w:sz w:val="20"/>
                <w:szCs w:val="20"/>
                <w:lang w:eastAsia="zh-HK"/>
              </w:rPr>
              <w:t xml:space="preserve">n Jay N </w:t>
            </w:r>
            <w:proofErr w:type="spellStart"/>
            <w:r w:rsidRPr="008E33B5">
              <w:rPr>
                <w:rFonts w:ascii="Times New Roman" w:hAnsi="Times New Roman"/>
                <w:sz w:val="20"/>
                <w:szCs w:val="20"/>
                <w:lang w:eastAsia="zh-HK"/>
              </w:rPr>
              <w:t>Estareja</w:t>
            </w:r>
            <w:proofErr w:type="spellEnd"/>
            <w:r w:rsidRPr="008E33B5">
              <w:rPr>
                <w:rFonts w:ascii="Times New Roman" w:hAnsi="Times New Roman"/>
                <w:sz w:val="20"/>
                <w:szCs w:val="20"/>
                <w:lang w:eastAsia="zh-HK"/>
              </w:rPr>
              <w:t xml:space="preserve"> (the Philippines)</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EAD99D" w14:textId="77777777" w:rsidR="00557249" w:rsidRPr="008E33B5" w:rsidRDefault="00557249"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Hong Kong Observatory</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AB1188" w14:textId="77777777" w:rsidR="00557249" w:rsidRPr="008E33B5" w:rsidRDefault="00557249" w:rsidP="00ED58D7">
            <w:pPr>
              <w:widowControl/>
              <w:rPr>
                <w:rFonts w:ascii="Times New Roman" w:hAnsi="Times New Roman"/>
                <w:bCs/>
                <w:sz w:val="20"/>
                <w:szCs w:val="20"/>
                <w:lang w:eastAsia="zh-HK"/>
              </w:rPr>
            </w:pPr>
            <w:r w:rsidRPr="008E33B5">
              <w:rPr>
                <w:rFonts w:ascii="Times New Roman" w:hAnsi="Times New Roman" w:hint="eastAsia"/>
                <w:bCs/>
                <w:sz w:val="20"/>
                <w:szCs w:val="20"/>
                <w:lang w:eastAsia="zh-HK"/>
              </w:rPr>
              <w:t xml:space="preserve">January </w:t>
            </w:r>
            <w:r w:rsidRPr="008E33B5">
              <w:rPr>
                <w:rFonts w:ascii="Times New Roman" w:hAnsi="Times New Roman"/>
                <w:bCs/>
                <w:sz w:val="20"/>
                <w:szCs w:val="20"/>
                <w:lang w:eastAsia="zh-HK"/>
              </w:rPr>
              <w:t>–</w:t>
            </w:r>
            <w:r w:rsidRPr="008E33B5">
              <w:rPr>
                <w:rFonts w:ascii="Times New Roman" w:hAnsi="Times New Roman" w:hint="eastAsia"/>
                <w:bCs/>
                <w:sz w:val="20"/>
                <w:szCs w:val="20"/>
                <w:lang w:eastAsia="zh-HK"/>
              </w:rPr>
              <w:t xml:space="preserve"> February 2020</w:t>
            </w:r>
          </w:p>
        </w:tc>
      </w:tr>
      <w:tr w:rsidR="000F7D80" w:rsidRPr="000F7D80" w14:paraId="5C11E714" w14:textId="77777777" w:rsidTr="009A655F">
        <w:trPr>
          <w:trHeight w:val="750"/>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30CC46" w14:textId="4250B674" w:rsidR="00171563" w:rsidRPr="008E33B5" w:rsidRDefault="00171563" w:rsidP="00557249">
            <w:pPr>
              <w:widowControl/>
              <w:rPr>
                <w:rFonts w:ascii="Times New Roman" w:hAnsi="Times New Roman"/>
                <w:sz w:val="20"/>
                <w:szCs w:val="20"/>
                <w:lang w:eastAsia="zh-HK"/>
              </w:rPr>
            </w:pPr>
            <w:r w:rsidRPr="008E33B5">
              <w:rPr>
                <w:rFonts w:ascii="Times New Roman" w:hAnsi="Times New Roman"/>
                <w:sz w:val="20"/>
                <w:szCs w:val="20"/>
                <w:lang w:eastAsia="zh-HK"/>
              </w:rPr>
              <w:t>Verification of tropical cyclone wind structure forecasts from global NWP models and ensemble prediction system</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1950F3" w14:textId="2F86ABE8" w:rsidR="00171563" w:rsidRPr="008E33B5" w:rsidRDefault="003D6A74" w:rsidP="00627A4F">
            <w:pPr>
              <w:rPr>
                <w:rFonts w:ascii="Times New Roman" w:hAnsi="Times New Roman"/>
                <w:sz w:val="20"/>
                <w:szCs w:val="20"/>
                <w:lang w:eastAsia="zh-HK"/>
              </w:rPr>
            </w:pPr>
            <w:proofErr w:type="spellStart"/>
            <w:r w:rsidRPr="008E33B5">
              <w:rPr>
                <w:rFonts w:ascii="Times New Roman" w:hAnsi="Times New Roman"/>
                <w:sz w:val="20"/>
                <w:szCs w:val="20"/>
                <w:lang w:eastAsia="zh-HK"/>
              </w:rPr>
              <w:t>Ms</w:t>
            </w:r>
            <w:proofErr w:type="spellEnd"/>
            <w:r w:rsidRPr="008E33B5">
              <w:rPr>
                <w:rFonts w:ascii="Times New Roman" w:hAnsi="Times New Roman"/>
                <w:sz w:val="20"/>
                <w:szCs w:val="20"/>
                <w:lang w:eastAsia="zh-HK"/>
              </w:rPr>
              <w:t xml:space="preserve"> </w:t>
            </w:r>
            <w:r w:rsidR="000F7D80" w:rsidRPr="008E33B5">
              <w:rPr>
                <w:rFonts w:ascii="Times New Roman" w:hAnsi="Times New Roman"/>
                <w:sz w:val="20"/>
                <w:szCs w:val="20"/>
                <w:lang w:eastAsia="zh-HK"/>
              </w:rPr>
              <w:t xml:space="preserve">LU </w:t>
            </w:r>
            <w:proofErr w:type="spellStart"/>
            <w:r w:rsidR="000F7D80" w:rsidRPr="008E33B5">
              <w:rPr>
                <w:rFonts w:ascii="Times New Roman" w:hAnsi="Times New Roman"/>
                <w:sz w:val="20"/>
                <w:szCs w:val="20"/>
                <w:lang w:eastAsia="zh-HK"/>
              </w:rPr>
              <w:t>Xiaoqin</w:t>
            </w:r>
            <w:proofErr w:type="spellEnd"/>
            <w:r w:rsidRPr="008E33B5">
              <w:rPr>
                <w:rFonts w:ascii="Times New Roman" w:hAnsi="Times New Roman"/>
                <w:sz w:val="20"/>
                <w:szCs w:val="20"/>
                <w:lang w:eastAsia="zh-HK"/>
              </w:rPr>
              <w:t xml:space="preserve"> (China)</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436AF8" w14:textId="1CA0894F" w:rsidR="00171563" w:rsidRPr="008E33B5" w:rsidRDefault="00171563"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Hong Kong Observatory</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6B8D1F" w14:textId="45C3278C" w:rsidR="00171563" w:rsidRPr="008E33B5" w:rsidRDefault="000F7D80" w:rsidP="00ED58D7">
            <w:pPr>
              <w:widowControl/>
              <w:rPr>
                <w:rFonts w:ascii="Times New Roman" w:hAnsi="Times New Roman"/>
                <w:bCs/>
                <w:sz w:val="20"/>
                <w:szCs w:val="20"/>
                <w:lang w:eastAsia="zh-HK"/>
              </w:rPr>
            </w:pPr>
            <w:r w:rsidRPr="008E33B5">
              <w:rPr>
                <w:rFonts w:ascii="Times New Roman" w:hAnsi="Times New Roman"/>
                <w:bCs/>
                <w:sz w:val="20"/>
                <w:szCs w:val="20"/>
                <w:lang w:eastAsia="zh-HK"/>
              </w:rPr>
              <w:t>Q1</w:t>
            </w:r>
            <w:r w:rsidR="00171563" w:rsidRPr="008E33B5">
              <w:rPr>
                <w:rFonts w:ascii="Times New Roman" w:hAnsi="Times New Roman"/>
                <w:bCs/>
                <w:sz w:val="20"/>
                <w:szCs w:val="20"/>
                <w:lang w:eastAsia="zh-HK"/>
              </w:rPr>
              <w:t xml:space="preserve"> 2021</w:t>
            </w:r>
          </w:p>
        </w:tc>
      </w:tr>
      <w:tr w:rsidR="00890DFB" w:rsidRPr="000F7D80" w14:paraId="367721BE" w14:textId="77777777" w:rsidTr="009A655F">
        <w:trPr>
          <w:trHeight w:val="750"/>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F1B24D" w14:textId="036C0721" w:rsidR="00890DFB" w:rsidRPr="008E33B5" w:rsidRDefault="00890DFB" w:rsidP="00890DFB">
            <w:pPr>
              <w:widowControl/>
              <w:rPr>
                <w:rFonts w:ascii="Times New Roman" w:hAnsi="Times New Roman"/>
                <w:sz w:val="20"/>
                <w:szCs w:val="20"/>
                <w:lang w:eastAsia="zh-HK"/>
              </w:rPr>
            </w:pPr>
            <w:r w:rsidRPr="008E33B5">
              <w:rPr>
                <w:rFonts w:ascii="Times New Roman" w:hAnsi="Times New Roman"/>
                <w:sz w:val="20"/>
                <w:szCs w:val="20"/>
                <w:lang w:eastAsia="zh-HK"/>
              </w:rPr>
              <w:t>Study on the characteristics and model forecast performance of rapid intensification (RI) of near-landfall tropical cyclones (TCs)</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522E08" w14:textId="625A2646" w:rsidR="00890DFB" w:rsidRPr="008E33B5" w:rsidRDefault="00890DFB" w:rsidP="00890DFB">
            <w:pPr>
              <w:rPr>
                <w:rFonts w:ascii="Times New Roman" w:hAnsi="Times New Roman"/>
                <w:sz w:val="20"/>
                <w:szCs w:val="20"/>
                <w:lang w:eastAsia="zh-HK"/>
              </w:rPr>
            </w:pPr>
            <w:proofErr w:type="spellStart"/>
            <w:r w:rsidRPr="008E33B5">
              <w:rPr>
                <w:rFonts w:ascii="Times New Roman" w:hAnsi="Times New Roman"/>
                <w:sz w:val="20"/>
                <w:szCs w:val="20"/>
                <w:lang w:eastAsia="zh-HK"/>
              </w:rPr>
              <w:t>Mr</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Nawin</w:t>
            </w:r>
            <w:proofErr w:type="spellEnd"/>
            <w:r w:rsidRPr="008E33B5">
              <w:rPr>
                <w:rFonts w:ascii="Times New Roman" w:hAnsi="Times New Roman"/>
                <w:sz w:val="20"/>
                <w:szCs w:val="20"/>
                <w:lang w:eastAsia="zh-HK"/>
              </w:rPr>
              <w:t xml:space="preserve"> </w:t>
            </w:r>
            <w:proofErr w:type="spellStart"/>
            <w:r w:rsidRPr="008E33B5">
              <w:rPr>
                <w:rFonts w:ascii="Times New Roman" w:hAnsi="Times New Roman"/>
                <w:sz w:val="20"/>
                <w:szCs w:val="20"/>
                <w:lang w:eastAsia="zh-HK"/>
              </w:rPr>
              <w:t>Sermsook</w:t>
            </w:r>
            <w:proofErr w:type="spellEnd"/>
            <w:r w:rsidRPr="008E33B5">
              <w:rPr>
                <w:rFonts w:ascii="Times New Roman" w:hAnsi="Times New Roman"/>
                <w:sz w:val="20"/>
                <w:szCs w:val="20"/>
                <w:lang w:eastAsia="zh-HK"/>
              </w:rPr>
              <w:t xml:space="preserve"> (Thailand)</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BCBEB3" w14:textId="377B287E" w:rsidR="00890DFB" w:rsidRPr="008E33B5" w:rsidRDefault="00890DFB" w:rsidP="00890DFB">
            <w:pPr>
              <w:widowControl/>
              <w:rPr>
                <w:rFonts w:ascii="Times New Roman" w:hAnsi="Times New Roman"/>
                <w:bCs/>
                <w:sz w:val="20"/>
                <w:szCs w:val="20"/>
                <w:lang w:eastAsia="zh-HK"/>
              </w:rPr>
            </w:pPr>
            <w:r w:rsidRPr="008E33B5">
              <w:rPr>
                <w:rFonts w:ascii="Times New Roman" w:hAnsi="Times New Roman"/>
                <w:bCs/>
                <w:sz w:val="20"/>
                <w:szCs w:val="20"/>
                <w:lang w:eastAsia="zh-HK"/>
              </w:rPr>
              <w:t>Hong Kong Observatory</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ECB20A" w14:textId="0ACD342E" w:rsidR="00890DFB" w:rsidRPr="008E33B5" w:rsidRDefault="00890DFB" w:rsidP="00890DFB">
            <w:pPr>
              <w:widowControl/>
              <w:rPr>
                <w:rFonts w:ascii="Times New Roman" w:hAnsi="Times New Roman"/>
                <w:bCs/>
                <w:sz w:val="20"/>
                <w:szCs w:val="20"/>
                <w:lang w:eastAsia="zh-HK"/>
              </w:rPr>
            </w:pPr>
            <w:r w:rsidRPr="008E33B5">
              <w:rPr>
                <w:rFonts w:ascii="Times New Roman" w:hAnsi="Times New Roman"/>
                <w:bCs/>
                <w:sz w:val="20"/>
                <w:szCs w:val="20"/>
                <w:lang w:eastAsia="zh-HK"/>
              </w:rPr>
              <w:t>Q1 2022</w:t>
            </w:r>
          </w:p>
        </w:tc>
      </w:tr>
      <w:tr w:rsidR="00AE1DDF" w:rsidRPr="000F7D80" w14:paraId="24235790" w14:textId="77777777" w:rsidTr="009A655F">
        <w:trPr>
          <w:trHeight w:val="750"/>
        </w:trPr>
        <w:tc>
          <w:tcPr>
            <w:tcW w:w="5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D1166D" w14:textId="050AA396" w:rsidR="00AE1DDF" w:rsidRPr="008E33B5" w:rsidRDefault="00AE1DDF" w:rsidP="00890DFB">
            <w:pPr>
              <w:widowControl/>
              <w:rPr>
                <w:rFonts w:ascii="Times New Roman" w:hAnsi="Times New Roman"/>
                <w:sz w:val="20"/>
                <w:szCs w:val="20"/>
                <w:lang w:eastAsia="zh-HK"/>
              </w:rPr>
            </w:pPr>
            <w:r w:rsidRPr="008E33B5">
              <w:rPr>
                <w:rFonts w:ascii="Times New Roman" w:hAnsi="Times New Roman"/>
                <w:sz w:val="20"/>
                <w:szCs w:val="20"/>
                <w:lang w:eastAsia="zh-HK"/>
              </w:rPr>
              <w:t>Study on the characteristics and model forecast performance of rapid intensification (RI) of near-landfall tropical cyclones (TCs)</w:t>
            </w:r>
          </w:p>
        </w:tc>
        <w:tc>
          <w:tcPr>
            <w:tcW w:w="32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56426B" w14:textId="08001863" w:rsidR="00AE1DDF" w:rsidRPr="008E33B5" w:rsidRDefault="00AE1DDF" w:rsidP="00890DFB">
            <w:pPr>
              <w:rPr>
                <w:rFonts w:ascii="Times New Roman" w:hAnsi="Times New Roman"/>
                <w:sz w:val="20"/>
                <w:szCs w:val="20"/>
                <w:lang w:eastAsia="zh-HK"/>
              </w:rPr>
            </w:pPr>
            <w:proofErr w:type="spellStart"/>
            <w:r>
              <w:rPr>
                <w:rFonts w:ascii="Times New Roman" w:hAnsi="Times New Roman" w:hint="eastAsia"/>
                <w:sz w:val="20"/>
                <w:szCs w:val="20"/>
                <w:lang w:eastAsia="zh-HK"/>
              </w:rPr>
              <w:t>M</w:t>
            </w:r>
            <w:r>
              <w:rPr>
                <w:rFonts w:ascii="Times New Roman" w:hAnsi="Times New Roman"/>
                <w:sz w:val="20"/>
                <w:szCs w:val="20"/>
                <w:lang w:eastAsia="zh-HK"/>
              </w:rPr>
              <w:t>s</w:t>
            </w:r>
            <w:proofErr w:type="spellEnd"/>
            <w:r>
              <w:rPr>
                <w:rFonts w:ascii="Times New Roman" w:hAnsi="Times New Roman"/>
                <w:sz w:val="20"/>
                <w:szCs w:val="20"/>
                <w:lang w:eastAsia="zh-HK"/>
              </w:rPr>
              <w:t xml:space="preserve"> XIANG </w:t>
            </w:r>
            <w:proofErr w:type="spellStart"/>
            <w:r>
              <w:rPr>
                <w:rFonts w:ascii="Times New Roman" w:hAnsi="Times New Roman"/>
                <w:sz w:val="20"/>
                <w:szCs w:val="20"/>
                <w:lang w:eastAsia="zh-HK"/>
              </w:rPr>
              <w:t>Chunyi</w:t>
            </w:r>
            <w:proofErr w:type="spellEnd"/>
            <w:r>
              <w:rPr>
                <w:rFonts w:ascii="Times New Roman" w:hAnsi="Times New Roman"/>
                <w:sz w:val="20"/>
                <w:szCs w:val="20"/>
                <w:lang w:eastAsia="zh-HK"/>
              </w:rPr>
              <w:t xml:space="preserve"> (China)</w:t>
            </w:r>
          </w:p>
        </w:tc>
        <w:tc>
          <w:tcPr>
            <w:tcW w:w="354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3ECF25" w14:textId="31BCAD16" w:rsidR="00AE1DDF" w:rsidRPr="008E33B5" w:rsidRDefault="00AE1DDF" w:rsidP="00890DFB">
            <w:pPr>
              <w:widowControl/>
              <w:rPr>
                <w:rFonts w:ascii="Times New Roman" w:hAnsi="Times New Roman"/>
                <w:bCs/>
                <w:sz w:val="20"/>
                <w:szCs w:val="20"/>
                <w:lang w:eastAsia="zh-HK"/>
              </w:rPr>
            </w:pPr>
            <w:r>
              <w:rPr>
                <w:rFonts w:ascii="Times New Roman" w:hAnsi="Times New Roman" w:hint="eastAsia"/>
                <w:bCs/>
                <w:sz w:val="20"/>
                <w:szCs w:val="20"/>
                <w:lang w:eastAsia="zh-HK"/>
              </w:rPr>
              <w:t>H</w:t>
            </w:r>
            <w:r>
              <w:rPr>
                <w:rFonts w:ascii="Times New Roman" w:hAnsi="Times New Roman"/>
                <w:bCs/>
                <w:sz w:val="20"/>
                <w:szCs w:val="20"/>
                <w:lang w:eastAsia="zh-HK"/>
              </w:rPr>
              <w:t>ong Kong Observatory</w:t>
            </w: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9DBB33" w14:textId="01A543C1" w:rsidR="00AE1DDF" w:rsidRPr="008E33B5" w:rsidRDefault="00AE1DDF" w:rsidP="00890DFB">
            <w:pPr>
              <w:widowControl/>
              <w:rPr>
                <w:rFonts w:ascii="Times New Roman" w:hAnsi="Times New Roman"/>
                <w:bCs/>
                <w:sz w:val="20"/>
                <w:szCs w:val="20"/>
                <w:lang w:eastAsia="zh-HK"/>
              </w:rPr>
            </w:pPr>
            <w:r>
              <w:rPr>
                <w:rFonts w:ascii="Times New Roman" w:hAnsi="Times New Roman" w:hint="eastAsia"/>
                <w:bCs/>
                <w:sz w:val="20"/>
                <w:szCs w:val="20"/>
                <w:lang w:eastAsia="zh-HK"/>
              </w:rPr>
              <w:t>Q</w:t>
            </w:r>
            <w:r>
              <w:rPr>
                <w:rFonts w:ascii="Times New Roman" w:hAnsi="Times New Roman"/>
                <w:bCs/>
                <w:sz w:val="20"/>
                <w:szCs w:val="20"/>
                <w:lang w:eastAsia="zh-HK"/>
              </w:rPr>
              <w:t>1 2023</w:t>
            </w:r>
          </w:p>
        </w:tc>
      </w:tr>
    </w:tbl>
    <w:p w14:paraId="24C19CC7" w14:textId="77777777" w:rsidR="00593AF2" w:rsidRPr="000F7D80" w:rsidRDefault="00593AF2" w:rsidP="00AF67AE">
      <w:pPr>
        <w:pStyle w:val="PlainText"/>
        <w:snapToGrid w:val="0"/>
        <w:ind w:right="560"/>
        <w:jc w:val="right"/>
        <w:rPr>
          <w:rFonts w:ascii="Times New Roman" w:eastAsia="PMingLiU" w:hAnsi="Times New Roman"/>
          <w:b/>
          <w:i/>
          <w:sz w:val="20"/>
          <w:szCs w:val="20"/>
          <w:lang w:eastAsia="zh-TW"/>
        </w:rPr>
        <w:sectPr w:rsidR="00593AF2" w:rsidRPr="000F7D80" w:rsidSect="00D71D7A">
          <w:pgSz w:w="16838" w:h="11906" w:orient="landscape" w:code="9"/>
          <w:pgMar w:top="1134" w:right="1134" w:bottom="1134" w:left="1134" w:header="720" w:footer="720" w:gutter="0"/>
          <w:cols w:space="720"/>
          <w:noEndnote/>
        </w:sectPr>
      </w:pPr>
    </w:p>
    <w:p w14:paraId="32A856A2" w14:textId="6ABAB1E7" w:rsidR="00593AF2" w:rsidRPr="000F7D80" w:rsidRDefault="00593AF2" w:rsidP="007C2CBE">
      <w:pPr>
        <w:pStyle w:val="PlainText"/>
        <w:snapToGrid w:val="0"/>
        <w:ind w:right="-1"/>
        <w:jc w:val="right"/>
        <w:rPr>
          <w:rFonts w:ascii="Times New Roman" w:eastAsia="PMingLiU" w:hAnsi="Times New Roman"/>
          <w:b/>
          <w:i/>
          <w:sz w:val="28"/>
          <w:szCs w:val="28"/>
          <w:lang w:eastAsia="zh-TW"/>
        </w:rPr>
      </w:pPr>
      <w:r w:rsidRPr="000F7D80">
        <w:rPr>
          <w:rFonts w:ascii="Times New Roman" w:eastAsia="PMingLiU" w:hAnsi="Times New Roman"/>
          <w:b/>
          <w:i/>
          <w:sz w:val="28"/>
          <w:szCs w:val="28"/>
          <w:lang w:eastAsia="zh-TW"/>
        </w:rPr>
        <w:lastRenderedPageBreak/>
        <w:t xml:space="preserve">Annex </w:t>
      </w:r>
      <w:r w:rsidR="00171563" w:rsidRPr="000F7D80">
        <w:rPr>
          <w:rFonts w:ascii="Times New Roman" w:eastAsia="PMingLiU" w:hAnsi="Times New Roman"/>
          <w:b/>
          <w:i/>
          <w:sz w:val="28"/>
          <w:szCs w:val="28"/>
          <w:lang w:eastAsia="zh-TW"/>
        </w:rPr>
        <w:t>III</w:t>
      </w:r>
    </w:p>
    <w:p w14:paraId="7F10649B" w14:textId="77777777" w:rsidR="00593AF2" w:rsidRPr="000F7D80" w:rsidRDefault="00593AF2" w:rsidP="007C2CBE">
      <w:pPr>
        <w:spacing w:line="300" w:lineRule="exact"/>
        <w:ind w:right="26"/>
        <w:jc w:val="both"/>
        <w:rPr>
          <w:rFonts w:ascii="Times New Roman" w:hAnsi="Times New Roman"/>
          <w:b/>
          <w:bCs/>
          <w:szCs w:val="24"/>
          <w:u w:val="single"/>
        </w:rPr>
      </w:pPr>
      <w:r w:rsidRPr="000F7D80">
        <w:rPr>
          <w:rFonts w:ascii="Times New Roman" w:hAnsi="Times New Roman"/>
          <w:b/>
          <w:bCs/>
          <w:szCs w:val="24"/>
          <w:u w:val="single"/>
        </w:rPr>
        <w:t>TRCG Publications / Papers</w:t>
      </w:r>
    </w:p>
    <w:p w14:paraId="32F093C2" w14:textId="77777777" w:rsidR="00593AF2" w:rsidRPr="000F7D80" w:rsidRDefault="00593AF2" w:rsidP="007C2CBE">
      <w:pPr>
        <w:rPr>
          <w:rFonts w:ascii="Times New Roman" w:hAnsi="Times New Roman"/>
          <w:szCs w:val="24"/>
        </w:rPr>
      </w:pPr>
    </w:p>
    <w:p w14:paraId="52614048" w14:textId="77777777" w:rsidR="00593AF2" w:rsidRPr="000F7D80" w:rsidRDefault="00593AF2" w:rsidP="00230CD4">
      <w:pPr>
        <w:jc w:val="both"/>
        <w:rPr>
          <w:rFonts w:ascii="Times New Roman" w:hAnsi="Times New Roman"/>
          <w:szCs w:val="24"/>
        </w:rPr>
      </w:pPr>
      <w:proofErr w:type="spellStart"/>
      <w:r w:rsidRPr="000F7D80">
        <w:rPr>
          <w:rFonts w:ascii="Times New Roman" w:hAnsi="Times New Roman"/>
          <w:szCs w:val="24"/>
        </w:rPr>
        <w:t>Xue</w:t>
      </w:r>
      <w:proofErr w:type="spellEnd"/>
      <w:r w:rsidRPr="000F7D80">
        <w:rPr>
          <w:rFonts w:ascii="Times New Roman" w:hAnsi="Times New Roman"/>
          <w:szCs w:val="24"/>
        </w:rPr>
        <w:t>, J.J., 2002: Structural and Diagnostic Analyses of Landfalling Tropical Cyclones near Hong Kong in 1999 and 2000.  Typhoon Committee Annual Review 2001, pp. 153-161</w:t>
      </w:r>
    </w:p>
    <w:p w14:paraId="77EBFCF1" w14:textId="77777777" w:rsidR="00593AF2" w:rsidRPr="000F7D80" w:rsidRDefault="00593AF2" w:rsidP="00230CD4">
      <w:pPr>
        <w:jc w:val="both"/>
        <w:rPr>
          <w:rFonts w:ascii="Times New Roman" w:hAnsi="Times New Roman"/>
          <w:szCs w:val="24"/>
        </w:rPr>
      </w:pPr>
    </w:p>
    <w:p w14:paraId="3353B43F" w14:textId="77777777" w:rsidR="00593AF2" w:rsidRPr="000F7D80" w:rsidRDefault="00593AF2" w:rsidP="00230CD4">
      <w:pPr>
        <w:jc w:val="both"/>
        <w:rPr>
          <w:rFonts w:ascii="Times New Roman" w:hAnsi="Times New Roman"/>
          <w:szCs w:val="24"/>
        </w:rPr>
      </w:pPr>
      <w:r w:rsidRPr="000F7D80">
        <w:rPr>
          <w:rFonts w:ascii="Times New Roman" w:hAnsi="Times New Roman"/>
          <w:szCs w:val="24"/>
        </w:rPr>
        <w:t>Servando, N.T., P.W. Li and E.S.T. Lai, 2003: Near Real-time Analysis of the Wind Structure of Tropical Cyclones.  Typhoon Committee Annual Review 2002 (in CD form)</w:t>
      </w:r>
    </w:p>
    <w:p w14:paraId="2D3690C2" w14:textId="77777777" w:rsidR="00593AF2" w:rsidRPr="000F7D80" w:rsidRDefault="00593AF2" w:rsidP="00230CD4">
      <w:pPr>
        <w:pStyle w:val="NormalWeb"/>
        <w:widowControl w:val="0"/>
        <w:spacing w:before="0" w:beforeAutospacing="0" w:after="0" w:afterAutospacing="0"/>
        <w:jc w:val="both"/>
        <w:rPr>
          <w:rFonts w:ascii="Times New Roman" w:eastAsia="?s?O?uAe" w:hAnsi="Times New Roman"/>
          <w:kern w:val="2"/>
        </w:rPr>
      </w:pPr>
    </w:p>
    <w:p w14:paraId="215C1AFA" w14:textId="77777777" w:rsidR="00593AF2" w:rsidRPr="000F7D80" w:rsidRDefault="00593AF2" w:rsidP="00230CD4">
      <w:pPr>
        <w:jc w:val="both"/>
        <w:rPr>
          <w:rFonts w:ascii="Times New Roman" w:eastAsia="한양신명조" w:hAnsi="Times New Roman"/>
          <w:szCs w:val="24"/>
        </w:rPr>
      </w:pPr>
      <w:r w:rsidRPr="000F7D80">
        <w:rPr>
          <w:rFonts w:ascii="Times New Roman" w:hAnsi="Times New Roman"/>
          <w:szCs w:val="24"/>
        </w:rPr>
        <w:t xml:space="preserve">Peng, T.-Y., H.-J. Kwon, W.-J. Lee, and J.-H. Lim, 2005: A systematic approach to tropical cyclone track. </w:t>
      </w:r>
      <w:r w:rsidRPr="000F7D80">
        <w:rPr>
          <w:rFonts w:ascii="Times New Roman" w:hAnsi="Times New Roman"/>
          <w:i/>
          <w:iCs/>
          <w:szCs w:val="24"/>
        </w:rPr>
        <w:t>The International Journal of Systems &amp; Cybernetics.</w:t>
      </w:r>
      <w:r w:rsidRPr="000F7D80">
        <w:rPr>
          <w:rFonts w:ascii="Times New Roman" w:hAnsi="Times New Roman"/>
          <w:szCs w:val="24"/>
        </w:rPr>
        <w:t xml:space="preserve"> </w:t>
      </w:r>
      <w:r w:rsidRPr="000F7D80">
        <w:rPr>
          <w:rFonts w:ascii="Times New Roman" w:hAnsi="Times New Roman"/>
          <w:b/>
          <w:bCs/>
          <w:szCs w:val="24"/>
        </w:rPr>
        <w:t>34</w:t>
      </w:r>
      <w:r w:rsidRPr="000F7D80">
        <w:rPr>
          <w:rFonts w:ascii="Times New Roman" w:hAnsi="Times New Roman"/>
          <w:szCs w:val="24"/>
        </w:rPr>
        <w:t>, 681-693.</w:t>
      </w:r>
      <w:r w:rsidRPr="000F7D80">
        <w:rPr>
          <w:rFonts w:ascii="Times New Roman" w:eastAsia="한양신명조" w:hAnsi="Times New Roman"/>
          <w:szCs w:val="24"/>
        </w:rPr>
        <w:t xml:space="preserve"> </w:t>
      </w:r>
    </w:p>
    <w:p w14:paraId="65839AA5" w14:textId="77777777" w:rsidR="00593AF2" w:rsidRPr="000F7D80" w:rsidRDefault="00593AF2" w:rsidP="00230CD4">
      <w:pPr>
        <w:jc w:val="both"/>
        <w:rPr>
          <w:rFonts w:ascii="Times New Roman" w:eastAsia="한양신명조" w:hAnsi="Times New Roman"/>
          <w:szCs w:val="24"/>
        </w:rPr>
      </w:pPr>
    </w:p>
    <w:p w14:paraId="04D0A421" w14:textId="77777777" w:rsidR="00593AF2" w:rsidRPr="000F7D80" w:rsidRDefault="00593AF2" w:rsidP="00230CD4">
      <w:pPr>
        <w:jc w:val="both"/>
        <w:rPr>
          <w:rFonts w:ascii="Times New Roman" w:hAnsi="Times New Roman"/>
          <w:szCs w:val="24"/>
        </w:rPr>
      </w:pPr>
      <w:r w:rsidRPr="000F7D80">
        <w:rPr>
          <w:rFonts w:ascii="Times New Roman" w:hAnsi="Times New Roman"/>
          <w:szCs w:val="24"/>
        </w:rPr>
        <w:t xml:space="preserve">Wang, D.L., W.K. Wong and E.S.T. Lai, 2005: A Study on Tropical Cyclone </w:t>
      </w:r>
      <w:proofErr w:type="spellStart"/>
      <w:r w:rsidRPr="000F7D80">
        <w:rPr>
          <w:rFonts w:ascii="Times New Roman" w:hAnsi="Times New Roman"/>
          <w:szCs w:val="24"/>
        </w:rPr>
        <w:t>Bogussing</w:t>
      </w:r>
      <w:proofErr w:type="spellEnd"/>
      <w:r w:rsidRPr="000F7D80">
        <w:rPr>
          <w:rFonts w:ascii="Times New Roman" w:hAnsi="Times New Roman"/>
          <w:szCs w:val="24"/>
        </w:rPr>
        <w:t xml:space="preserve"> Strategies in NWP Model Analysis and Forecast.  Typhoon Committee Annual Review 2004.</w:t>
      </w:r>
    </w:p>
    <w:p w14:paraId="533546F3" w14:textId="77777777" w:rsidR="00593AF2" w:rsidRPr="000F7D80" w:rsidRDefault="00593AF2" w:rsidP="00230CD4">
      <w:pPr>
        <w:jc w:val="both"/>
        <w:rPr>
          <w:rFonts w:ascii="Times New Roman" w:hAnsi="Times New Roman"/>
          <w:szCs w:val="24"/>
        </w:rPr>
      </w:pPr>
    </w:p>
    <w:p w14:paraId="3DEFC4A0" w14:textId="77777777" w:rsidR="00593AF2" w:rsidRPr="000F7D80" w:rsidRDefault="00593AF2" w:rsidP="00230CD4">
      <w:pPr>
        <w:widowControl/>
        <w:suppressAutoHyphens/>
        <w:autoSpaceDE w:val="0"/>
        <w:autoSpaceDN w:val="0"/>
        <w:jc w:val="both"/>
        <w:rPr>
          <w:rFonts w:ascii="Times New Roman" w:hAnsi="Times New Roman"/>
          <w:szCs w:val="24"/>
        </w:rPr>
      </w:pPr>
      <w:r w:rsidRPr="000F7D80">
        <w:rPr>
          <w:rFonts w:ascii="Times New Roman" w:eastAsia="한양신명조" w:hAnsi="Times New Roman"/>
          <w:szCs w:val="24"/>
        </w:rPr>
        <w:t xml:space="preserve">Yu, </w:t>
      </w:r>
      <w:r w:rsidRPr="000F7D80">
        <w:rPr>
          <w:rFonts w:ascii="Times New Roman" w:hAnsi="Times New Roman"/>
          <w:szCs w:val="24"/>
        </w:rPr>
        <w:t xml:space="preserve">Hui and H. Joe Kwon, 2005: Effect of TC–Trough Interaction on the Intensity Change of Two Typhoons. </w:t>
      </w:r>
      <w:r w:rsidRPr="000F7D80">
        <w:rPr>
          <w:rFonts w:ascii="Times New Roman" w:hAnsi="Times New Roman"/>
          <w:i/>
          <w:iCs/>
          <w:szCs w:val="24"/>
        </w:rPr>
        <w:t>Weather and Forecasting.</w:t>
      </w:r>
      <w:r w:rsidRPr="000F7D80">
        <w:rPr>
          <w:rFonts w:ascii="Times New Roman" w:hAnsi="Times New Roman"/>
          <w:szCs w:val="24"/>
        </w:rPr>
        <w:t xml:space="preserve"> </w:t>
      </w:r>
      <w:r w:rsidRPr="000F7D80">
        <w:rPr>
          <w:rFonts w:ascii="Times New Roman" w:hAnsi="Times New Roman"/>
          <w:b/>
          <w:bCs/>
          <w:szCs w:val="24"/>
        </w:rPr>
        <w:t>20</w:t>
      </w:r>
      <w:r w:rsidRPr="000F7D80">
        <w:rPr>
          <w:rFonts w:ascii="Times New Roman" w:hAnsi="Times New Roman"/>
          <w:szCs w:val="24"/>
        </w:rPr>
        <w:t>, 199–211.</w:t>
      </w:r>
    </w:p>
    <w:p w14:paraId="3256FAA1" w14:textId="77777777" w:rsidR="00593AF2" w:rsidRPr="000F7D80" w:rsidRDefault="00593AF2" w:rsidP="00230CD4">
      <w:pPr>
        <w:pStyle w:val="PlainText"/>
        <w:wordWrap w:val="0"/>
        <w:snapToGrid w:val="0"/>
        <w:rPr>
          <w:rFonts w:ascii="Times New Roman" w:eastAsia="PMingLiU" w:hAnsi="Times New Roman"/>
          <w:b/>
          <w:i/>
          <w:sz w:val="24"/>
          <w:szCs w:val="24"/>
          <w:lang w:eastAsia="zh-TW"/>
        </w:rPr>
      </w:pPr>
    </w:p>
    <w:p w14:paraId="4DD9B76C" w14:textId="77777777" w:rsidR="00593AF2" w:rsidRPr="000F7D80" w:rsidRDefault="00593AF2" w:rsidP="00230CD4">
      <w:pPr>
        <w:jc w:val="both"/>
        <w:rPr>
          <w:rFonts w:ascii="Times New Roman" w:hAnsi="Times New Roman"/>
          <w:szCs w:val="24"/>
        </w:rPr>
      </w:pPr>
      <w:proofErr w:type="spellStart"/>
      <w:r w:rsidRPr="000F7D80">
        <w:rPr>
          <w:rFonts w:ascii="Times New Roman" w:hAnsi="Times New Roman"/>
          <w:szCs w:val="24"/>
        </w:rPr>
        <w:t>Malano</w:t>
      </w:r>
      <w:proofErr w:type="spellEnd"/>
      <w:r w:rsidRPr="000F7D80">
        <w:rPr>
          <w:rFonts w:ascii="Times New Roman" w:hAnsi="Times New Roman"/>
          <w:szCs w:val="24"/>
        </w:rPr>
        <w:t>, V.B., W.K. Wong and E.S.T. Lai 2006: Effect of Moisture Data to the Numerical Simulation of Tropical Cyclone in the Western North Pacific.  Typhoon Committee Annual Review 2005, pp. 242 – 251.</w:t>
      </w:r>
    </w:p>
    <w:p w14:paraId="345E8845" w14:textId="77777777" w:rsidR="00593AF2" w:rsidRPr="000F7D80" w:rsidRDefault="00593AF2" w:rsidP="00230CD4">
      <w:pPr>
        <w:jc w:val="both"/>
        <w:rPr>
          <w:rFonts w:ascii="Times New Roman" w:hAnsi="Times New Roman"/>
          <w:szCs w:val="24"/>
        </w:rPr>
      </w:pPr>
    </w:p>
    <w:p w14:paraId="299E9755" w14:textId="77777777" w:rsidR="00593AF2" w:rsidRPr="000F7D80" w:rsidRDefault="00593AF2" w:rsidP="00230CD4">
      <w:pPr>
        <w:jc w:val="both"/>
        <w:rPr>
          <w:rFonts w:ascii="Times New Roman" w:hAnsi="Times New Roman"/>
          <w:szCs w:val="24"/>
        </w:rPr>
      </w:pPr>
      <w:r w:rsidRPr="000F7D80">
        <w:rPr>
          <w:rFonts w:ascii="Times New Roman" w:hAnsi="Times New Roman"/>
          <w:szCs w:val="24"/>
        </w:rPr>
        <w:t>Chen, P.Y. and S.T. Chan, 2009: Use of the JMA Ensemble Prediction System for Tropical Cyclone Intensity Forecasting.  Typhoon Committee Annual Review 2008, pp. 276-285.</w:t>
      </w:r>
    </w:p>
    <w:p w14:paraId="442070AB" w14:textId="77777777" w:rsidR="00593AF2" w:rsidRPr="000F7D80" w:rsidRDefault="00593AF2" w:rsidP="00230CD4">
      <w:pPr>
        <w:jc w:val="both"/>
        <w:rPr>
          <w:rFonts w:ascii="Times New Roman" w:hAnsi="Times New Roman"/>
          <w:szCs w:val="24"/>
        </w:rPr>
      </w:pPr>
    </w:p>
    <w:p w14:paraId="2B8F3354" w14:textId="77777777" w:rsidR="00593AF2" w:rsidRPr="000F7D80" w:rsidRDefault="00593AF2" w:rsidP="00230CD4">
      <w:pPr>
        <w:jc w:val="both"/>
        <w:rPr>
          <w:rFonts w:ascii="Times New Roman" w:hAnsi="Times New Roman"/>
          <w:szCs w:val="24"/>
          <w:lang w:eastAsia="zh-HK"/>
        </w:rPr>
      </w:pPr>
      <w:r w:rsidRPr="000F7D80">
        <w:rPr>
          <w:rFonts w:ascii="Times New Roman" w:hAnsi="Times New Roman"/>
          <w:szCs w:val="24"/>
        </w:rPr>
        <w:t>Nguyen, D.Q. and S.T. Chan, 2009: Study on Application of Ensemble Prediction System Information in Tropical Cyclone Track Forecasting.  Typhoon Committee Annual Review 2008, pp. 286-291.</w:t>
      </w:r>
    </w:p>
    <w:p w14:paraId="2FB0E3E0" w14:textId="77777777" w:rsidR="00593AF2" w:rsidRPr="000F7D80" w:rsidRDefault="00593AF2" w:rsidP="00230CD4">
      <w:pPr>
        <w:jc w:val="both"/>
        <w:rPr>
          <w:rFonts w:ascii="Times New Roman" w:hAnsi="Times New Roman"/>
          <w:szCs w:val="24"/>
          <w:lang w:eastAsia="zh-HK"/>
        </w:rPr>
      </w:pPr>
    </w:p>
    <w:p w14:paraId="3022D15B" w14:textId="77777777" w:rsidR="00593AF2" w:rsidRPr="000F7D80" w:rsidRDefault="00593AF2" w:rsidP="00230CD4">
      <w:pPr>
        <w:jc w:val="both"/>
        <w:rPr>
          <w:rFonts w:ascii="Times New Roman" w:hAnsi="Times New Roman"/>
          <w:szCs w:val="24"/>
          <w:lang w:eastAsia="zh-HK"/>
        </w:rPr>
      </w:pPr>
      <w:r w:rsidRPr="000F7D80">
        <w:rPr>
          <w:rFonts w:ascii="Times New Roman" w:hAnsi="Times New Roman"/>
          <w:szCs w:val="24"/>
          <w:lang w:eastAsia="zh-HK"/>
        </w:rPr>
        <w:t xml:space="preserve">Wong W.K., S. </w:t>
      </w:r>
      <w:proofErr w:type="spellStart"/>
      <w:r w:rsidRPr="000F7D80">
        <w:rPr>
          <w:rFonts w:ascii="Times New Roman" w:hAnsi="Times New Roman"/>
          <w:szCs w:val="24"/>
          <w:lang w:eastAsia="zh-HK"/>
        </w:rPr>
        <w:t>Sumdin</w:t>
      </w:r>
      <w:proofErr w:type="spellEnd"/>
      <w:r w:rsidRPr="000F7D80">
        <w:rPr>
          <w:rFonts w:ascii="Times New Roman" w:hAnsi="Times New Roman"/>
          <w:szCs w:val="24"/>
          <w:lang w:eastAsia="zh-HK"/>
        </w:rPr>
        <w:t xml:space="preserve">, and E.S.T Lai 2010: Development of Air-Sea Bulk Transfer Coefficients and Roughness Lengths in JMA Non-hydrostatic Model and Application in Prediction of an Intense Tropical Cyclone. Scientific Online Letters on the Atmosphere (SOLA), </w:t>
      </w:r>
      <w:r w:rsidRPr="000F7D80">
        <w:rPr>
          <w:rFonts w:ascii="Times New Roman" w:hAnsi="Times New Roman"/>
          <w:b/>
          <w:szCs w:val="24"/>
          <w:lang w:eastAsia="zh-HK"/>
        </w:rPr>
        <w:t>6</w:t>
      </w:r>
      <w:r w:rsidRPr="000F7D80">
        <w:rPr>
          <w:rFonts w:ascii="Times New Roman" w:hAnsi="Times New Roman"/>
          <w:szCs w:val="24"/>
          <w:lang w:eastAsia="zh-HK"/>
        </w:rPr>
        <w:t>, 65-68.</w:t>
      </w:r>
    </w:p>
    <w:p w14:paraId="42C666C0" w14:textId="77777777" w:rsidR="00593AF2" w:rsidRPr="000F7D80" w:rsidRDefault="00593AF2" w:rsidP="00230CD4">
      <w:pPr>
        <w:jc w:val="both"/>
        <w:rPr>
          <w:rFonts w:ascii="Times New Roman" w:hAnsi="Times New Roman"/>
          <w:szCs w:val="24"/>
        </w:rPr>
      </w:pPr>
    </w:p>
    <w:p w14:paraId="5060B3A8" w14:textId="77777777" w:rsidR="00593AF2" w:rsidRPr="000F7D80" w:rsidRDefault="00593AF2" w:rsidP="00230CD4">
      <w:pPr>
        <w:jc w:val="both"/>
        <w:rPr>
          <w:rFonts w:ascii="Times New Roman" w:hAnsi="Times New Roman"/>
          <w:szCs w:val="24"/>
        </w:rPr>
      </w:pPr>
      <w:r w:rsidRPr="000F7D80">
        <w:rPr>
          <w:rFonts w:ascii="Times New Roman" w:hAnsi="Times New Roman"/>
          <w:szCs w:val="24"/>
        </w:rPr>
        <w:t xml:space="preserve">Chan, S.T. and Y. Huang, 2012: Can the Extreme Rainfall Associated with Typhoon Morakot (2009) Happen in Hong Kong?  Tropical Cyclone Research and Review, </w:t>
      </w:r>
      <w:r w:rsidRPr="000F7D80">
        <w:rPr>
          <w:rFonts w:ascii="Times New Roman" w:hAnsi="Times New Roman"/>
          <w:b/>
          <w:bCs/>
          <w:szCs w:val="24"/>
        </w:rPr>
        <w:t>1</w:t>
      </w:r>
      <w:r w:rsidRPr="000F7D80">
        <w:rPr>
          <w:rFonts w:ascii="Times New Roman" w:hAnsi="Times New Roman"/>
          <w:szCs w:val="24"/>
        </w:rPr>
        <w:t>, 1-15.</w:t>
      </w:r>
    </w:p>
    <w:p w14:paraId="28D9210E" w14:textId="77777777" w:rsidR="00593AF2" w:rsidRPr="000F7D80" w:rsidRDefault="00593AF2" w:rsidP="00230CD4">
      <w:pPr>
        <w:jc w:val="both"/>
        <w:rPr>
          <w:rFonts w:ascii="Times New Roman" w:hAnsi="Times New Roman"/>
          <w:szCs w:val="24"/>
        </w:rPr>
      </w:pPr>
    </w:p>
    <w:p w14:paraId="2CD5D494" w14:textId="77777777" w:rsidR="00593AF2" w:rsidRPr="000F7D80" w:rsidRDefault="00593AF2" w:rsidP="00230CD4">
      <w:pPr>
        <w:jc w:val="both"/>
        <w:rPr>
          <w:rFonts w:ascii="Times New Roman" w:hAnsi="Times New Roman"/>
          <w:szCs w:val="24"/>
        </w:rPr>
      </w:pPr>
      <w:r w:rsidRPr="000F7D80">
        <w:rPr>
          <w:rFonts w:ascii="Times New Roman" w:hAnsi="Times New Roman"/>
          <w:szCs w:val="24"/>
        </w:rPr>
        <w:t xml:space="preserve">Chang, N.K., L.S. Lee and Y.S. Li, 2012: Comparison of Performance of Various Multiple-Model Ensemble Techniques in Forecasting Intensity of Tropical Cyclone.  Tropical Cyclone Research and Review, </w:t>
      </w:r>
      <w:r w:rsidRPr="000F7D80">
        <w:rPr>
          <w:rFonts w:ascii="Times New Roman" w:hAnsi="Times New Roman"/>
          <w:b/>
          <w:bCs/>
          <w:szCs w:val="24"/>
        </w:rPr>
        <w:t>1</w:t>
      </w:r>
      <w:r w:rsidRPr="000F7D80">
        <w:rPr>
          <w:rFonts w:ascii="Times New Roman" w:hAnsi="Times New Roman"/>
          <w:szCs w:val="24"/>
        </w:rPr>
        <w:t>, 353-360.</w:t>
      </w:r>
    </w:p>
    <w:p w14:paraId="2248F7FA" w14:textId="77777777" w:rsidR="00593AF2" w:rsidRPr="000F7D80" w:rsidRDefault="00593AF2" w:rsidP="00230CD4">
      <w:pPr>
        <w:jc w:val="both"/>
        <w:rPr>
          <w:rFonts w:ascii="Times New Roman" w:hAnsi="Times New Roman"/>
          <w:szCs w:val="24"/>
        </w:rPr>
      </w:pPr>
      <w:r w:rsidRPr="000F7D80">
        <w:rPr>
          <w:rFonts w:ascii="Times New Roman" w:hAnsi="Times New Roman"/>
          <w:szCs w:val="24"/>
        </w:rPr>
        <w:lastRenderedPageBreak/>
        <w:t xml:space="preserve">Woo, W.C., K.K. Li and Michael </w:t>
      </w:r>
      <w:proofErr w:type="spellStart"/>
      <w:r w:rsidRPr="000F7D80">
        <w:rPr>
          <w:rFonts w:ascii="Times New Roman" w:hAnsi="Times New Roman"/>
          <w:szCs w:val="24"/>
        </w:rPr>
        <w:t>Bala</w:t>
      </w:r>
      <w:proofErr w:type="spellEnd"/>
      <w:r w:rsidRPr="000F7D80">
        <w:rPr>
          <w:rFonts w:ascii="Times New Roman" w:hAnsi="Times New Roman"/>
          <w:szCs w:val="24"/>
        </w:rPr>
        <w:t xml:space="preserve"> 2014: An Algorithm to Enhance Nowcast of Rainfall Brought by Tropical Cyclones Through Separation of Motions[J]. Tropical Cyclone Research and Review, 2014, 3(2): 111-121. doi:10.6057/2014TCRR02.04</w:t>
      </w:r>
    </w:p>
    <w:p w14:paraId="645DECDD" w14:textId="77777777" w:rsidR="00593AF2" w:rsidRPr="000F7D80" w:rsidRDefault="00593AF2" w:rsidP="00230CD4">
      <w:pPr>
        <w:jc w:val="both"/>
        <w:rPr>
          <w:rFonts w:ascii="Times New Roman" w:hAnsi="Times New Roman"/>
          <w:szCs w:val="24"/>
        </w:rPr>
      </w:pPr>
    </w:p>
    <w:p w14:paraId="0254B939" w14:textId="77777777" w:rsidR="00E40184" w:rsidRPr="000F7D80" w:rsidRDefault="00593AF2" w:rsidP="006929A9">
      <w:pPr>
        <w:snapToGrid w:val="0"/>
        <w:ind w:rightChars="-20" w:right="-48"/>
        <w:jc w:val="both"/>
        <w:rPr>
          <w:rFonts w:ascii="Times New Roman" w:hAnsi="Times New Roman"/>
          <w:szCs w:val="24"/>
        </w:rPr>
      </w:pPr>
      <w:r w:rsidRPr="000F7D80">
        <w:rPr>
          <w:rFonts w:ascii="Times New Roman" w:hAnsi="Times New Roman"/>
          <w:szCs w:val="24"/>
        </w:rPr>
        <w:t xml:space="preserve">Choi, K-S, </w:t>
      </w:r>
      <w:proofErr w:type="spellStart"/>
      <w:r w:rsidRPr="000F7D80">
        <w:rPr>
          <w:rFonts w:ascii="Times New Roman" w:hAnsi="Times New Roman"/>
          <w:szCs w:val="24"/>
        </w:rPr>
        <w:t>Prapaporn</w:t>
      </w:r>
      <w:proofErr w:type="spellEnd"/>
      <w:r w:rsidRPr="000F7D80">
        <w:rPr>
          <w:rFonts w:ascii="Times New Roman" w:hAnsi="Times New Roman"/>
          <w:szCs w:val="24"/>
        </w:rPr>
        <w:t xml:space="preserve"> </w:t>
      </w:r>
      <w:proofErr w:type="spellStart"/>
      <w:r w:rsidRPr="000F7D80">
        <w:rPr>
          <w:rFonts w:ascii="Times New Roman" w:hAnsi="Times New Roman"/>
          <w:szCs w:val="24"/>
        </w:rPr>
        <w:t>Wongsaming</w:t>
      </w:r>
      <w:proofErr w:type="spellEnd"/>
      <w:r w:rsidRPr="000F7D80">
        <w:rPr>
          <w:rFonts w:ascii="Times New Roman" w:hAnsi="Times New Roman"/>
          <w:szCs w:val="24"/>
        </w:rPr>
        <w:t xml:space="preserve">, S. Park, Y. Cha, W. Lee, I. Oh, J-S Lee, S-B </w:t>
      </w:r>
      <w:proofErr w:type="spellStart"/>
      <w:r w:rsidRPr="000F7D80">
        <w:rPr>
          <w:rFonts w:ascii="Times New Roman" w:hAnsi="Times New Roman"/>
          <w:szCs w:val="24"/>
        </w:rPr>
        <w:t>Jeong</w:t>
      </w:r>
      <w:proofErr w:type="spellEnd"/>
      <w:r w:rsidRPr="000F7D80">
        <w:rPr>
          <w:rFonts w:ascii="Times New Roman" w:hAnsi="Times New Roman"/>
          <w:szCs w:val="24"/>
        </w:rPr>
        <w:t xml:space="preserve">, D-J Kim, K-H Chang, J. Kim, W-S Yoon, and J-H Lee, 2013: An Analysis of Model Bias Tendency in Forecast for the Interaction between Mid-latitude Trough and Movement Speed of Typhoon </w:t>
      </w:r>
      <w:proofErr w:type="spellStart"/>
      <w:r w:rsidRPr="000F7D80">
        <w:rPr>
          <w:rFonts w:ascii="Times New Roman" w:hAnsi="Times New Roman"/>
          <w:szCs w:val="24"/>
        </w:rPr>
        <w:t>Sanba</w:t>
      </w:r>
      <w:proofErr w:type="spellEnd"/>
      <w:r w:rsidRPr="000F7D80">
        <w:rPr>
          <w:rFonts w:ascii="Times New Roman" w:hAnsi="Times New Roman"/>
          <w:szCs w:val="24"/>
        </w:rPr>
        <w:t>. Jour. Korean Earth Science Society, 34, 303-312.</w:t>
      </w:r>
    </w:p>
    <w:p w14:paraId="07527882" w14:textId="77777777" w:rsidR="00E40184" w:rsidRPr="000F7D80" w:rsidRDefault="00E40184" w:rsidP="006929A9">
      <w:pPr>
        <w:snapToGrid w:val="0"/>
        <w:ind w:rightChars="-20" w:right="-48"/>
        <w:jc w:val="both"/>
        <w:rPr>
          <w:rFonts w:ascii="Times New Roman" w:hAnsi="Times New Roman"/>
          <w:szCs w:val="24"/>
        </w:rPr>
      </w:pPr>
    </w:p>
    <w:p w14:paraId="01E5BA92" w14:textId="77777777" w:rsidR="00E40184" w:rsidRPr="000F7D80" w:rsidRDefault="00E40184" w:rsidP="006929A9">
      <w:pPr>
        <w:snapToGrid w:val="0"/>
        <w:ind w:rightChars="-20" w:right="-48"/>
        <w:jc w:val="both"/>
        <w:rPr>
          <w:rFonts w:ascii="Times New Roman" w:hAnsi="Times New Roman"/>
          <w:szCs w:val="24"/>
        </w:rPr>
      </w:pPr>
      <w:r w:rsidRPr="000F7D80">
        <w:rPr>
          <w:rFonts w:ascii="Times New Roman" w:hAnsi="Times New Roman"/>
          <w:szCs w:val="24"/>
        </w:rPr>
        <w:t xml:space="preserve">Feng, W, W K Wong, Y T Tam and CW Choy, </w:t>
      </w:r>
      <w:proofErr w:type="gramStart"/>
      <w:r w:rsidRPr="000F7D80">
        <w:rPr>
          <w:rFonts w:ascii="Times New Roman" w:hAnsi="Times New Roman"/>
          <w:szCs w:val="24"/>
        </w:rPr>
        <w:t>2016 :</w:t>
      </w:r>
      <w:proofErr w:type="gramEnd"/>
      <w:r w:rsidRPr="000F7D80">
        <w:rPr>
          <w:rFonts w:ascii="Times New Roman" w:hAnsi="Times New Roman"/>
          <w:szCs w:val="24"/>
        </w:rPr>
        <w:t xml:space="preserve"> Tropical Cyclone Genesis Forecasting based on Thresholds of Multiple Physical Parameters and Verification of Performance using ECMWF Model, Journal of Tropical Meteorology, </w:t>
      </w:r>
      <w:r w:rsidR="00C062E0" w:rsidRPr="000F7D80">
        <w:rPr>
          <w:rFonts w:ascii="Times New Roman" w:hAnsi="Times New Roman"/>
          <w:szCs w:val="24"/>
        </w:rPr>
        <w:t>32(6), 908-917.</w:t>
      </w:r>
    </w:p>
    <w:p w14:paraId="65332501" w14:textId="77777777" w:rsidR="003719B0" w:rsidRPr="000F7D80" w:rsidRDefault="003719B0" w:rsidP="006929A9">
      <w:pPr>
        <w:snapToGrid w:val="0"/>
        <w:ind w:rightChars="-20" w:right="-48"/>
        <w:jc w:val="both"/>
        <w:rPr>
          <w:rFonts w:ascii="Times New Roman" w:hAnsi="Times New Roman"/>
          <w:szCs w:val="24"/>
        </w:rPr>
      </w:pPr>
    </w:p>
    <w:p w14:paraId="761F8E3A" w14:textId="77777777" w:rsidR="003719B0" w:rsidRPr="000F7D80" w:rsidRDefault="003719B0" w:rsidP="006929A9">
      <w:pPr>
        <w:snapToGrid w:val="0"/>
        <w:ind w:rightChars="-20" w:right="-48"/>
        <w:jc w:val="both"/>
        <w:rPr>
          <w:rFonts w:ascii="Times New Roman" w:hAnsi="Times New Roman"/>
          <w:szCs w:val="24"/>
        </w:rPr>
      </w:pPr>
      <w:r w:rsidRPr="000F7D80">
        <w:rPr>
          <w:rFonts w:ascii="Times New Roman" w:hAnsi="Times New Roman"/>
          <w:szCs w:val="24"/>
        </w:rPr>
        <w:t>Lee, T C and Edwin S T Lai, 2018: Training and Research under the Typhoon Committee. Tropical Cyclone Research and Review, 7(1), 23-30. DOI: 10.6057/2018TCRR01.03</w:t>
      </w:r>
    </w:p>
    <w:p w14:paraId="33A0427A" w14:textId="54E59EA0" w:rsidR="00E40184" w:rsidRDefault="00E40184" w:rsidP="006929A9">
      <w:pPr>
        <w:snapToGrid w:val="0"/>
        <w:ind w:rightChars="-20" w:right="-48"/>
        <w:jc w:val="both"/>
        <w:rPr>
          <w:rFonts w:ascii="Times New Roman" w:hAnsi="Times New Roman"/>
          <w:szCs w:val="24"/>
        </w:rPr>
      </w:pPr>
    </w:p>
    <w:p w14:paraId="08035218" w14:textId="3CC7AFE2" w:rsidR="003807A2" w:rsidRPr="000F7D80" w:rsidRDefault="003807A2" w:rsidP="006929A9">
      <w:pPr>
        <w:snapToGrid w:val="0"/>
        <w:ind w:rightChars="-20" w:right="-48"/>
        <w:jc w:val="both"/>
        <w:rPr>
          <w:rFonts w:ascii="Times New Roman" w:hAnsi="Times New Roman"/>
          <w:szCs w:val="24"/>
        </w:rPr>
      </w:pPr>
      <w:r w:rsidRPr="003807A2">
        <w:rPr>
          <w:rFonts w:ascii="Times New Roman" w:hAnsi="Times New Roman"/>
          <w:szCs w:val="24"/>
        </w:rPr>
        <w:t>Lu X., W</w:t>
      </w:r>
      <w:r>
        <w:rPr>
          <w:rFonts w:ascii="Times New Roman" w:hAnsi="Times New Roman"/>
          <w:szCs w:val="24"/>
        </w:rPr>
        <w:t>.</w:t>
      </w:r>
      <w:r w:rsidRPr="003807A2">
        <w:rPr>
          <w:rFonts w:ascii="Times New Roman" w:hAnsi="Times New Roman"/>
          <w:szCs w:val="24"/>
        </w:rPr>
        <w:t>K</w:t>
      </w:r>
      <w:r>
        <w:rPr>
          <w:rFonts w:ascii="Times New Roman" w:hAnsi="Times New Roman"/>
          <w:szCs w:val="24"/>
        </w:rPr>
        <w:t>.</w:t>
      </w:r>
      <w:r w:rsidRPr="003807A2">
        <w:rPr>
          <w:rFonts w:ascii="Times New Roman" w:hAnsi="Times New Roman"/>
          <w:szCs w:val="24"/>
        </w:rPr>
        <w:t xml:space="preserve"> Wong, K</w:t>
      </w:r>
      <w:r>
        <w:rPr>
          <w:rFonts w:ascii="Times New Roman" w:hAnsi="Times New Roman"/>
          <w:szCs w:val="24"/>
        </w:rPr>
        <w:t>.</w:t>
      </w:r>
      <w:r w:rsidRPr="003807A2">
        <w:rPr>
          <w:rFonts w:ascii="Times New Roman" w:hAnsi="Times New Roman"/>
          <w:szCs w:val="24"/>
        </w:rPr>
        <w:t>C</w:t>
      </w:r>
      <w:r>
        <w:rPr>
          <w:rFonts w:ascii="Times New Roman" w:hAnsi="Times New Roman"/>
          <w:szCs w:val="24"/>
        </w:rPr>
        <w:t>.</w:t>
      </w:r>
      <w:r w:rsidRPr="003807A2">
        <w:rPr>
          <w:rFonts w:ascii="Times New Roman" w:hAnsi="Times New Roman"/>
          <w:szCs w:val="24"/>
        </w:rPr>
        <w:t xml:space="preserve"> Au-Yeung, C</w:t>
      </w:r>
      <w:r>
        <w:rPr>
          <w:rFonts w:ascii="Times New Roman" w:hAnsi="Times New Roman"/>
          <w:szCs w:val="24"/>
        </w:rPr>
        <w:t>.</w:t>
      </w:r>
      <w:r w:rsidRPr="003807A2">
        <w:rPr>
          <w:rFonts w:ascii="Times New Roman" w:hAnsi="Times New Roman"/>
          <w:szCs w:val="24"/>
        </w:rPr>
        <w:t>W</w:t>
      </w:r>
      <w:r>
        <w:rPr>
          <w:rFonts w:ascii="Times New Roman" w:hAnsi="Times New Roman"/>
          <w:szCs w:val="24"/>
        </w:rPr>
        <w:t>.</w:t>
      </w:r>
      <w:r w:rsidRPr="003807A2">
        <w:rPr>
          <w:rFonts w:ascii="Times New Roman" w:hAnsi="Times New Roman"/>
          <w:szCs w:val="24"/>
        </w:rPr>
        <w:t xml:space="preserve"> Choy, H</w:t>
      </w:r>
      <w:r>
        <w:rPr>
          <w:rFonts w:ascii="Times New Roman" w:hAnsi="Times New Roman"/>
          <w:szCs w:val="24"/>
        </w:rPr>
        <w:t>.</w:t>
      </w:r>
      <w:r w:rsidRPr="003807A2">
        <w:rPr>
          <w:rFonts w:ascii="Times New Roman" w:hAnsi="Times New Roman"/>
          <w:szCs w:val="24"/>
        </w:rPr>
        <w:t xml:space="preserve"> Yu, 2022: Verification of tropical cyclones (TC) wind structure forecasts from global NWP models and ensemble prediction systems (EPSs), Tropical Cyclone Research and Review, 11 (2), https://doi.org/10.1016/j.tcrr.2022.07.002.</w:t>
      </w:r>
    </w:p>
    <w:p w14:paraId="26232275" w14:textId="1747EA60" w:rsidR="00593AF2" w:rsidRPr="000F7D80" w:rsidRDefault="00593AF2" w:rsidP="00E62B1E">
      <w:pPr>
        <w:snapToGrid w:val="0"/>
        <w:ind w:rightChars="-20" w:right="-48"/>
        <w:jc w:val="right"/>
        <w:rPr>
          <w:rFonts w:ascii="Times New Roman" w:hAnsi="Times New Roman"/>
          <w:b/>
          <w:i/>
          <w:sz w:val="28"/>
          <w:szCs w:val="28"/>
        </w:rPr>
      </w:pPr>
      <w:r w:rsidRPr="000F7D80">
        <w:rPr>
          <w:rFonts w:ascii="Times New Roman" w:hAnsi="Times New Roman"/>
          <w:szCs w:val="24"/>
        </w:rPr>
        <w:br w:type="page"/>
      </w:r>
      <w:r w:rsidRPr="000F7D80" w:rsidDel="00EE57DF">
        <w:rPr>
          <w:rFonts w:ascii="Times New Roman" w:hAnsi="Times New Roman"/>
          <w:b/>
          <w:sz w:val="28"/>
          <w:szCs w:val="28"/>
          <w:lang w:eastAsia="zh-HK"/>
        </w:rPr>
        <w:lastRenderedPageBreak/>
        <w:t xml:space="preserve"> </w:t>
      </w:r>
      <w:r w:rsidRPr="000F7D80">
        <w:rPr>
          <w:rFonts w:ascii="Times New Roman" w:hAnsi="Times New Roman"/>
          <w:b/>
          <w:i/>
          <w:sz w:val="28"/>
          <w:szCs w:val="28"/>
        </w:rPr>
        <w:t xml:space="preserve">Annex </w:t>
      </w:r>
      <w:r w:rsidR="00171563" w:rsidRPr="000F7D80">
        <w:rPr>
          <w:rFonts w:ascii="Times New Roman" w:hAnsi="Times New Roman"/>
          <w:b/>
          <w:i/>
          <w:sz w:val="28"/>
          <w:szCs w:val="28"/>
        </w:rPr>
        <w:t>I</w:t>
      </w:r>
      <w:r w:rsidRPr="000F7D80">
        <w:rPr>
          <w:rFonts w:ascii="Times New Roman" w:hAnsi="Times New Roman"/>
          <w:b/>
          <w:i/>
          <w:sz w:val="28"/>
          <w:szCs w:val="28"/>
        </w:rPr>
        <w:t>V</w:t>
      </w:r>
    </w:p>
    <w:p w14:paraId="1941B8D0" w14:textId="77777777" w:rsidR="003F4EA3" w:rsidRPr="000F7D80" w:rsidRDefault="003F4EA3" w:rsidP="003F4EA3">
      <w:pPr>
        <w:rPr>
          <w:rFonts w:ascii="Times New Roman" w:eastAsia="PMingLiU" w:hAnsi="Times New Roman"/>
          <w:b/>
          <w:bCs/>
          <w:szCs w:val="24"/>
        </w:rPr>
      </w:pPr>
      <w:r w:rsidRPr="000F7D80">
        <w:rPr>
          <w:rFonts w:ascii="Times New Roman" w:eastAsia="PMingLiU" w:hAnsi="Times New Roman"/>
          <w:b/>
          <w:bCs/>
          <w:szCs w:val="24"/>
        </w:rPr>
        <w:t>List of Resource Persons</w:t>
      </w:r>
    </w:p>
    <w:p w14:paraId="095BB757" w14:textId="77777777" w:rsidR="003F4EA3" w:rsidRPr="000F7D80" w:rsidRDefault="003F4EA3" w:rsidP="003F4EA3">
      <w:pPr>
        <w:rPr>
          <w:rFonts w:ascii="Times New Roman" w:hAnsi="Times New Roman"/>
          <w:b/>
          <w:bCs/>
          <w:szCs w:val="24"/>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 w:type="dxa"/>
          <w:right w:w="12" w:type="dxa"/>
        </w:tblCellMar>
        <w:tblLook w:val="0000" w:firstRow="0" w:lastRow="0" w:firstColumn="0" w:lastColumn="0" w:noHBand="0" w:noVBand="0"/>
      </w:tblPr>
      <w:tblGrid>
        <w:gridCol w:w="1555"/>
        <w:gridCol w:w="2551"/>
        <w:gridCol w:w="2410"/>
        <w:gridCol w:w="3260"/>
        <w:gridCol w:w="4536"/>
      </w:tblGrid>
      <w:tr w:rsidR="000F7D80" w:rsidRPr="000F7D80" w14:paraId="170508D8" w14:textId="77777777" w:rsidTr="00AA1EE3">
        <w:trPr>
          <w:trHeight w:val="630"/>
          <w:tblHeader/>
        </w:trPr>
        <w:tc>
          <w:tcPr>
            <w:tcW w:w="1555" w:type="dxa"/>
            <w:vAlign w:val="center"/>
          </w:tcPr>
          <w:p w14:paraId="1E954BCA"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PMingLiU" w:hAnsi="Times New Roman"/>
                <w:b/>
                <w:bCs/>
                <w:kern w:val="0"/>
                <w:szCs w:val="24"/>
              </w:rPr>
            </w:pPr>
            <w:r w:rsidRPr="000F7D80">
              <w:rPr>
                <w:rFonts w:ascii="Times New Roman" w:eastAsia="PMingLiU" w:hAnsi="Times New Roman"/>
                <w:b/>
                <w:bCs/>
                <w:kern w:val="0"/>
                <w:szCs w:val="24"/>
              </w:rPr>
              <w:t>Member</w:t>
            </w:r>
          </w:p>
        </w:tc>
        <w:tc>
          <w:tcPr>
            <w:tcW w:w="2551" w:type="dxa"/>
            <w:vAlign w:val="center"/>
          </w:tcPr>
          <w:p w14:paraId="60894D49"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b/>
                <w:bCs/>
                <w:kern w:val="0"/>
                <w:szCs w:val="24"/>
                <w:lang w:eastAsia="ko-KR"/>
              </w:rPr>
            </w:pPr>
            <w:r w:rsidRPr="000F7D80">
              <w:rPr>
                <w:rFonts w:ascii="Times New Roman" w:eastAsia="BatangChe" w:hAnsi="Times New Roman"/>
                <w:b/>
                <w:bCs/>
                <w:kern w:val="0"/>
                <w:szCs w:val="24"/>
                <w:lang w:eastAsia="ko-KR"/>
              </w:rPr>
              <w:t>Specialties</w:t>
            </w:r>
          </w:p>
        </w:tc>
        <w:tc>
          <w:tcPr>
            <w:tcW w:w="2410" w:type="dxa"/>
            <w:vAlign w:val="center"/>
          </w:tcPr>
          <w:p w14:paraId="0E66DF9C"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b/>
                <w:bCs/>
                <w:kern w:val="0"/>
                <w:szCs w:val="24"/>
                <w:lang w:eastAsia="ko-KR"/>
              </w:rPr>
            </w:pPr>
            <w:r w:rsidRPr="000F7D80">
              <w:rPr>
                <w:rFonts w:ascii="Times New Roman" w:eastAsia="BatangChe" w:hAnsi="Times New Roman"/>
                <w:b/>
                <w:bCs/>
                <w:kern w:val="0"/>
                <w:szCs w:val="24"/>
                <w:lang w:eastAsia="ko-KR"/>
              </w:rPr>
              <w:t>Name</w:t>
            </w:r>
          </w:p>
        </w:tc>
        <w:tc>
          <w:tcPr>
            <w:tcW w:w="3260" w:type="dxa"/>
            <w:vAlign w:val="center"/>
          </w:tcPr>
          <w:p w14:paraId="1B9D2157"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b/>
                <w:bCs/>
                <w:kern w:val="0"/>
                <w:szCs w:val="24"/>
                <w:lang w:eastAsia="ko-KR"/>
              </w:rPr>
            </w:pPr>
            <w:r w:rsidRPr="000F7D80">
              <w:rPr>
                <w:rFonts w:ascii="Times New Roman" w:eastAsia="BatangChe" w:hAnsi="Times New Roman"/>
                <w:b/>
                <w:bCs/>
                <w:kern w:val="0"/>
                <w:szCs w:val="24"/>
                <w:lang w:eastAsia="ko-KR"/>
              </w:rPr>
              <w:t>E-mail</w:t>
            </w:r>
          </w:p>
        </w:tc>
        <w:tc>
          <w:tcPr>
            <w:tcW w:w="4536" w:type="dxa"/>
            <w:vAlign w:val="center"/>
          </w:tcPr>
          <w:p w14:paraId="7614CCE3"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b/>
                <w:bCs/>
                <w:kern w:val="0"/>
                <w:szCs w:val="24"/>
                <w:lang w:eastAsia="ko-KR"/>
              </w:rPr>
            </w:pPr>
            <w:r w:rsidRPr="000F7D80">
              <w:rPr>
                <w:rFonts w:ascii="Times New Roman" w:eastAsia="BatangChe" w:hAnsi="Times New Roman"/>
                <w:b/>
                <w:bCs/>
                <w:kern w:val="0"/>
                <w:szCs w:val="24"/>
                <w:lang w:eastAsia="ko-KR"/>
              </w:rPr>
              <w:t>Affiliation</w:t>
            </w:r>
          </w:p>
        </w:tc>
      </w:tr>
      <w:tr w:rsidR="000F7D80" w:rsidRPr="000F7D80" w14:paraId="3609903E" w14:textId="77777777" w:rsidTr="00AA1EE3">
        <w:trPr>
          <w:trHeight w:val="630"/>
        </w:trPr>
        <w:tc>
          <w:tcPr>
            <w:tcW w:w="14312" w:type="dxa"/>
            <w:gridSpan w:val="5"/>
            <w:vAlign w:val="center"/>
          </w:tcPr>
          <w:p w14:paraId="3730FAFF" w14:textId="77777777" w:rsidR="003F4EA3" w:rsidRPr="000F7D80" w:rsidRDefault="003F4EA3" w:rsidP="00AA1EE3">
            <w:pPr>
              <w:jc w:val="both"/>
              <w:rPr>
                <w:rFonts w:ascii="Times New Roman" w:hAnsi="Times New Roman"/>
                <w:b/>
                <w:i/>
                <w:szCs w:val="24"/>
              </w:rPr>
            </w:pPr>
          </w:p>
          <w:p w14:paraId="6D19C8C6" w14:textId="77777777" w:rsidR="003F4EA3" w:rsidRPr="000F7D80" w:rsidRDefault="003F4EA3" w:rsidP="00AA1EE3">
            <w:pPr>
              <w:jc w:val="both"/>
              <w:rPr>
                <w:rFonts w:ascii="Times New Roman" w:hAnsi="Times New Roman"/>
                <w:b/>
                <w:i/>
                <w:szCs w:val="24"/>
              </w:rPr>
            </w:pPr>
            <w:r w:rsidRPr="000F7D80">
              <w:rPr>
                <w:rFonts w:ascii="Times New Roman" w:hAnsi="Times New Roman"/>
                <w:b/>
                <w:i/>
                <w:szCs w:val="24"/>
              </w:rPr>
              <w:t>(A) Data Assimilation</w:t>
            </w:r>
          </w:p>
          <w:p w14:paraId="1138405B" w14:textId="77777777" w:rsidR="003F4EA3" w:rsidRPr="000F7D80" w:rsidRDefault="003F4EA3" w:rsidP="00AA1EE3">
            <w:pPr>
              <w:jc w:val="both"/>
              <w:rPr>
                <w:rFonts w:ascii="Times New Roman" w:hAnsi="Times New Roman"/>
                <w:b/>
                <w:i/>
                <w:szCs w:val="24"/>
              </w:rPr>
            </w:pPr>
          </w:p>
        </w:tc>
      </w:tr>
      <w:tr w:rsidR="000F7D80" w:rsidRPr="000F7D80" w14:paraId="5289101A" w14:textId="77777777" w:rsidTr="00AA1EE3">
        <w:trPr>
          <w:trHeight w:val="630"/>
        </w:trPr>
        <w:tc>
          <w:tcPr>
            <w:tcW w:w="1555" w:type="dxa"/>
            <w:vMerge w:val="restart"/>
            <w:vAlign w:val="center"/>
          </w:tcPr>
          <w:p w14:paraId="27EF624E"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China</w:t>
            </w:r>
          </w:p>
        </w:tc>
        <w:tc>
          <w:tcPr>
            <w:tcW w:w="2551" w:type="dxa"/>
            <w:vAlign w:val="center"/>
          </w:tcPr>
          <w:p w14:paraId="259B24A0"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TC vortex initialization</w:t>
            </w:r>
          </w:p>
          <w:p w14:paraId="4BD8E33E" w14:textId="77777777" w:rsidR="003F4EA3" w:rsidRPr="000F7D80" w:rsidRDefault="003F4EA3" w:rsidP="00AA1EE3">
            <w:pPr>
              <w:jc w:val="center"/>
              <w:rPr>
                <w:rFonts w:ascii="Times New Roman" w:hAnsi="Times New Roman"/>
                <w:szCs w:val="24"/>
              </w:rPr>
            </w:pPr>
          </w:p>
        </w:tc>
        <w:tc>
          <w:tcPr>
            <w:tcW w:w="2410" w:type="dxa"/>
            <w:vAlign w:val="center"/>
          </w:tcPr>
          <w:p w14:paraId="5A92A88C"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LIANG, </w:t>
            </w:r>
            <w:proofErr w:type="spellStart"/>
            <w:r w:rsidRPr="000F7D80">
              <w:rPr>
                <w:rFonts w:ascii="Times New Roman" w:hAnsi="Times New Roman"/>
                <w:szCs w:val="24"/>
              </w:rPr>
              <w:t>Xudong</w:t>
            </w:r>
            <w:proofErr w:type="spellEnd"/>
          </w:p>
        </w:tc>
        <w:tc>
          <w:tcPr>
            <w:tcW w:w="3260" w:type="dxa"/>
            <w:vAlign w:val="center"/>
          </w:tcPr>
          <w:p w14:paraId="4758F9B2"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Liangxd@mail.typhoon.gov.cn</w:t>
            </w:r>
          </w:p>
        </w:tc>
        <w:tc>
          <w:tcPr>
            <w:tcW w:w="4536" w:type="dxa"/>
            <w:vAlign w:val="center"/>
          </w:tcPr>
          <w:p w14:paraId="3B6FFEA7"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Shanghai Typhoon Institute</w:t>
            </w:r>
          </w:p>
        </w:tc>
      </w:tr>
      <w:tr w:rsidR="000F7D80" w:rsidRPr="000F7D80" w14:paraId="797B004F" w14:textId="77777777" w:rsidTr="00AA1EE3">
        <w:trPr>
          <w:trHeight w:val="1052"/>
        </w:trPr>
        <w:tc>
          <w:tcPr>
            <w:tcW w:w="1555" w:type="dxa"/>
            <w:vMerge/>
            <w:vAlign w:val="center"/>
          </w:tcPr>
          <w:p w14:paraId="6F3BA190" w14:textId="77777777" w:rsidR="003F4EA3" w:rsidRPr="000F7D80" w:rsidRDefault="003F4EA3" w:rsidP="00AA1EE3">
            <w:pPr>
              <w:jc w:val="center"/>
              <w:rPr>
                <w:rFonts w:ascii="Times New Roman" w:hAnsi="Times New Roman"/>
                <w:szCs w:val="24"/>
              </w:rPr>
            </w:pPr>
          </w:p>
        </w:tc>
        <w:tc>
          <w:tcPr>
            <w:tcW w:w="2551" w:type="dxa"/>
            <w:vAlign w:val="center"/>
          </w:tcPr>
          <w:p w14:paraId="5DB215A2" w14:textId="2F617A1E" w:rsidR="003F4EA3" w:rsidRPr="000F7D80" w:rsidRDefault="003F4EA3" w:rsidP="00AA1EE3">
            <w:pPr>
              <w:jc w:val="center"/>
              <w:rPr>
                <w:rFonts w:ascii="Times New Roman" w:hAnsi="Times New Roman"/>
                <w:szCs w:val="24"/>
              </w:rPr>
            </w:pPr>
            <w:r w:rsidRPr="000F7D80">
              <w:rPr>
                <w:rFonts w:ascii="Times New Roman" w:hAnsi="Times New Roman"/>
                <w:szCs w:val="24"/>
              </w:rPr>
              <w:t>TC intensity estimation</w:t>
            </w:r>
          </w:p>
          <w:p w14:paraId="13F4DFAA"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by radar, satellite, SSMI and </w:t>
            </w:r>
            <w:proofErr w:type="spellStart"/>
            <w:r w:rsidRPr="000F7D80">
              <w:rPr>
                <w:rFonts w:ascii="Times New Roman" w:hAnsi="Times New Roman"/>
                <w:szCs w:val="24"/>
              </w:rPr>
              <w:t>QuikScat</w:t>
            </w:r>
            <w:proofErr w:type="spellEnd"/>
          </w:p>
        </w:tc>
        <w:tc>
          <w:tcPr>
            <w:tcW w:w="2410" w:type="dxa"/>
            <w:vAlign w:val="center"/>
          </w:tcPr>
          <w:p w14:paraId="3435413E" w14:textId="4996AC3C"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GAO, </w:t>
            </w:r>
            <w:proofErr w:type="spellStart"/>
            <w:r w:rsidRPr="000F7D80">
              <w:rPr>
                <w:rFonts w:ascii="Times New Roman" w:hAnsi="Times New Roman"/>
                <w:szCs w:val="24"/>
              </w:rPr>
              <w:t>Shuanzhu</w:t>
            </w:r>
            <w:proofErr w:type="spellEnd"/>
          </w:p>
          <w:p w14:paraId="7A14C21C"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ZHOU, Bing</w:t>
            </w:r>
          </w:p>
        </w:tc>
        <w:tc>
          <w:tcPr>
            <w:tcW w:w="3260" w:type="dxa"/>
            <w:vAlign w:val="center"/>
          </w:tcPr>
          <w:p w14:paraId="09679D2B" w14:textId="77777777" w:rsidR="003F4EA3" w:rsidRPr="00D66A16" w:rsidRDefault="00000000" w:rsidP="00AA1EE3">
            <w:pPr>
              <w:jc w:val="center"/>
              <w:rPr>
                <w:rFonts w:ascii="Times New Roman" w:hAnsi="Times New Roman"/>
                <w:szCs w:val="24"/>
              </w:rPr>
            </w:pPr>
            <w:hyperlink r:id="rId16" w:history="1">
              <w:r w:rsidR="003F4EA3" w:rsidRPr="00D66A16">
                <w:rPr>
                  <w:rFonts w:ascii="Times New Roman" w:hAnsi="Times New Roman"/>
                  <w:szCs w:val="24"/>
                </w:rPr>
                <w:t>gaosz1129@sina.com</w:t>
              </w:r>
            </w:hyperlink>
          </w:p>
          <w:p w14:paraId="67052ACC" w14:textId="77777777" w:rsidR="003F4EA3" w:rsidRPr="00D66A16" w:rsidRDefault="00000000" w:rsidP="00AA1EE3">
            <w:pPr>
              <w:jc w:val="center"/>
              <w:rPr>
                <w:rFonts w:ascii="Times New Roman" w:hAnsi="Times New Roman"/>
                <w:szCs w:val="24"/>
              </w:rPr>
            </w:pPr>
            <w:hyperlink r:id="rId17" w:history="1">
              <w:r w:rsidR="003F4EA3" w:rsidRPr="00D66A16">
                <w:rPr>
                  <w:rFonts w:ascii="Times New Roman" w:hAnsi="Times New Roman"/>
                  <w:szCs w:val="24"/>
                </w:rPr>
                <w:t>bingz@cma.gov.cn</w:t>
              </w:r>
            </w:hyperlink>
          </w:p>
        </w:tc>
        <w:tc>
          <w:tcPr>
            <w:tcW w:w="4536" w:type="dxa"/>
            <w:vAlign w:val="center"/>
          </w:tcPr>
          <w:p w14:paraId="4C47CC72"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National Meteorological Center</w:t>
            </w:r>
          </w:p>
        </w:tc>
      </w:tr>
      <w:tr w:rsidR="000F7D80" w:rsidRPr="000F7D80" w14:paraId="7837AB3E" w14:textId="77777777" w:rsidTr="00AA1EE3">
        <w:trPr>
          <w:trHeight w:val="841"/>
        </w:trPr>
        <w:tc>
          <w:tcPr>
            <w:tcW w:w="1555" w:type="dxa"/>
            <w:vMerge/>
            <w:vAlign w:val="center"/>
          </w:tcPr>
          <w:p w14:paraId="7EC7E12A" w14:textId="77777777" w:rsidR="003F4EA3" w:rsidRPr="000F7D80" w:rsidRDefault="003F4EA3" w:rsidP="00AA1EE3">
            <w:pPr>
              <w:jc w:val="center"/>
              <w:rPr>
                <w:rFonts w:ascii="Times New Roman" w:hAnsi="Times New Roman"/>
                <w:szCs w:val="24"/>
              </w:rPr>
            </w:pPr>
          </w:p>
        </w:tc>
        <w:tc>
          <w:tcPr>
            <w:tcW w:w="2551" w:type="dxa"/>
            <w:vAlign w:val="center"/>
          </w:tcPr>
          <w:p w14:paraId="5515FBDF"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Radar data quality control and assimilation scheme</w:t>
            </w:r>
          </w:p>
        </w:tc>
        <w:tc>
          <w:tcPr>
            <w:tcW w:w="2410" w:type="dxa"/>
            <w:vAlign w:val="center"/>
          </w:tcPr>
          <w:p w14:paraId="476C7E57"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GONG, </w:t>
            </w:r>
            <w:proofErr w:type="spellStart"/>
            <w:r w:rsidRPr="000F7D80">
              <w:rPr>
                <w:rFonts w:ascii="Times New Roman" w:hAnsi="Times New Roman"/>
                <w:szCs w:val="24"/>
              </w:rPr>
              <w:t>Jiandong</w:t>
            </w:r>
            <w:proofErr w:type="spellEnd"/>
          </w:p>
        </w:tc>
        <w:tc>
          <w:tcPr>
            <w:tcW w:w="3260" w:type="dxa"/>
            <w:vAlign w:val="center"/>
          </w:tcPr>
          <w:p w14:paraId="2837B1C3" w14:textId="77777777" w:rsidR="003F4EA3" w:rsidRPr="00D66A16" w:rsidRDefault="003F4EA3" w:rsidP="00AA1EE3">
            <w:pPr>
              <w:jc w:val="center"/>
              <w:rPr>
                <w:rFonts w:ascii="Times New Roman" w:hAnsi="Times New Roman"/>
                <w:szCs w:val="24"/>
              </w:rPr>
            </w:pPr>
            <w:r w:rsidRPr="00D66A16">
              <w:rPr>
                <w:rFonts w:ascii="Times New Roman" w:hAnsi="Times New Roman"/>
                <w:szCs w:val="24"/>
              </w:rPr>
              <w:t>gongjd@cma.gov.cn</w:t>
            </w:r>
          </w:p>
        </w:tc>
        <w:tc>
          <w:tcPr>
            <w:tcW w:w="4536" w:type="dxa"/>
            <w:vAlign w:val="center"/>
          </w:tcPr>
          <w:p w14:paraId="7BAB5DBA"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National Meteorological Center</w:t>
            </w:r>
          </w:p>
        </w:tc>
      </w:tr>
      <w:tr w:rsidR="000F7D80" w:rsidRPr="000F7D80" w14:paraId="7D91DFFD" w14:textId="77777777" w:rsidTr="00AA1EE3">
        <w:trPr>
          <w:trHeight w:val="966"/>
        </w:trPr>
        <w:tc>
          <w:tcPr>
            <w:tcW w:w="1555" w:type="dxa"/>
            <w:vAlign w:val="center"/>
          </w:tcPr>
          <w:p w14:paraId="0AB16156"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China</w:t>
            </w:r>
          </w:p>
        </w:tc>
        <w:tc>
          <w:tcPr>
            <w:tcW w:w="2551" w:type="dxa"/>
            <w:vAlign w:val="center"/>
          </w:tcPr>
          <w:p w14:paraId="51EFE4CD"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TC data assimilation, ensemble radar assimilation</w:t>
            </w:r>
          </w:p>
        </w:tc>
        <w:tc>
          <w:tcPr>
            <w:tcW w:w="2410" w:type="dxa"/>
            <w:vAlign w:val="center"/>
          </w:tcPr>
          <w:p w14:paraId="7B296E07" w14:textId="345A63BF" w:rsidR="003F4EA3" w:rsidRPr="000F7D80" w:rsidRDefault="003F4EA3" w:rsidP="00AA1EE3">
            <w:pPr>
              <w:jc w:val="center"/>
              <w:rPr>
                <w:rFonts w:ascii="Times New Roman" w:hAnsi="Times New Roman"/>
                <w:szCs w:val="24"/>
              </w:rPr>
            </w:pPr>
            <w:r w:rsidRPr="000F7D80">
              <w:rPr>
                <w:rFonts w:ascii="Times New Roman" w:hAnsi="Times New Roman"/>
                <w:szCs w:val="24"/>
              </w:rPr>
              <w:t>K. K. Hon</w:t>
            </w:r>
          </w:p>
        </w:tc>
        <w:tc>
          <w:tcPr>
            <w:tcW w:w="3260" w:type="dxa"/>
            <w:vAlign w:val="center"/>
          </w:tcPr>
          <w:p w14:paraId="7F6EEF69"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kkhon@hko.gov.hk</w:t>
            </w:r>
          </w:p>
        </w:tc>
        <w:tc>
          <w:tcPr>
            <w:tcW w:w="4536" w:type="dxa"/>
            <w:vAlign w:val="center"/>
          </w:tcPr>
          <w:p w14:paraId="5DE38C80"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Observatory</w:t>
            </w:r>
          </w:p>
        </w:tc>
      </w:tr>
      <w:tr w:rsidR="000F7D80" w:rsidRPr="000F7D80" w14:paraId="02E98958" w14:textId="77777777" w:rsidTr="00AA1EE3">
        <w:trPr>
          <w:trHeight w:val="671"/>
        </w:trPr>
        <w:tc>
          <w:tcPr>
            <w:tcW w:w="1555" w:type="dxa"/>
            <w:vMerge w:val="restart"/>
            <w:vAlign w:val="center"/>
          </w:tcPr>
          <w:p w14:paraId="45519401" w14:textId="17217438" w:rsidR="005705D5" w:rsidRPr="000F7D80" w:rsidRDefault="005705D5" w:rsidP="00AA1EE3">
            <w:pPr>
              <w:jc w:val="center"/>
              <w:rPr>
                <w:rFonts w:ascii="Times New Roman" w:eastAsia="MS Mincho" w:hAnsi="Times New Roman"/>
                <w:szCs w:val="24"/>
                <w:lang w:eastAsia="ja-JP"/>
              </w:rPr>
            </w:pPr>
            <w:r w:rsidRPr="000F7D80">
              <w:rPr>
                <w:rFonts w:ascii="Times New Roman" w:eastAsia="MS Mincho" w:hAnsi="Times New Roman" w:hint="eastAsia"/>
                <w:szCs w:val="24"/>
                <w:lang w:eastAsia="ja-JP"/>
              </w:rPr>
              <w:t>Japan</w:t>
            </w:r>
          </w:p>
        </w:tc>
        <w:tc>
          <w:tcPr>
            <w:tcW w:w="2551" w:type="dxa"/>
            <w:vAlign w:val="center"/>
          </w:tcPr>
          <w:p w14:paraId="65A7B6DD" w14:textId="77777777" w:rsidR="005705D5" w:rsidRPr="000F7D80" w:rsidRDefault="005705D5" w:rsidP="00AA1EE3">
            <w:pPr>
              <w:jc w:val="center"/>
              <w:rPr>
                <w:rFonts w:ascii="Times New Roman" w:hAnsi="Times New Roman"/>
                <w:szCs w:val="24"/>
              </w:rPr>
            </w:pPr>
            <w:r w:rsidRPr="000F7D80">
              <w:rPr>
                <w:rFonts w:ascii="Times New Roman" w:hAnsi="Times New Roman"/>
                <w:szCs w:val="24"/>
                <w:lang w:eastAsia="zh-HK"/>
              </w:rPr>
              <w:t>Satellite data assimilation</w:t>
            </w:r>
          </w:p>
        </w:tc>
        <w:tc>
          <w:tcPr>
            <w:tcW w:w="2410" w:type="dxa"/>
            <w:vAlign w:val="center"/>
          </w:tcPr>
          <w:p w14:paraId="6E1F2794" w14:textId="77777777" w:rsidR="005705D5" w:rsidRPr="000F7D80" w:rsidRDefault="005705D5" w:rsidP="00AA1EE3">
            <w:pPr>
              <w:jc w:val="center"/>
              <w:rPr>
                <w:rFonts w:ascii="Times New Roman" w:hAnsi="Times New Roman"/>
                <w:szCs w:val="24"/>
                <w:lang w:eastAsia="zh-HK"/>
              </w:rPr>
            </w:pPr>
            <w:r w:rsidRPr="000F7D80">
              <w:rPr>
                <w:rFonts w:ascii="Times New Roman" w:hAnsi="Times New Roman"/>
                <w:szCs w:val="24"/>
                <w:lang w:eastAsia="zh-HK"/>
              </w:rPr>
              <w:t>OKAMOTO Kozo</w:t>
            </w:r>
          </w:p>
        </w:tc>
        <w:tc>
          <w:tcPr>
            <w:tcW w:w="3260" w:type="dxa"/>
            <w:vAlign w:val="center"/>
          </w:tcPr>
          <w:p w14:paraId="3C3E5D2A" w14:textId="77777777" w:rsidR="005705D5" w:rsidRPr="00D66A16" w:rsidRDefault="005705D5" w:rsidP="00AA1EE3">
            <w:pPr>
              <w:jc w:val="center"/>
              <w:rPr>
                <w:rFonts w:ascii="Times New Roman" w:hAnsi="Times New Roman"/>
                <w:szCs w:val="24"/>
                <w:lang w:eastAsia="zh-HK"/>
              </w:rPr>
            </w:pPr>
            <w:r w:rsidRPr="00D66A16">
              <w:rPr>
                <w:rFonts w:ascii="Times New Roman" w:hAnsi="Times New Roman"/>
                <w:szCs w:val="24"/>
                <w:lang w:eastAsia="zh-HK"/>
              </w:rPr>
              <w:t>kokamoto@mri-jma.go.jp</w:t>
            </w:r>
          </w:p>
        </w:tc>
        <w:tc>
          <w:tcPr>
            <w:tcW w:w="4536" w:type="dxa"/>
            <w:vAlign w:val="center"/>
          </w:tcPr>
          <w:p w14:paraId="3F88EC99" w14:textId="77777777" w:rsidR="005705D5" w:rsidRPr="000F7D80" w:rsidRDefault="005705D5" w:rsidP="00AA1EE3">
            <w:pPr>
              <w:jc w:val="center"/>
              <w:rPr>
                <w:rFonts w:ascii="Times New Roman" w:hAnsi="Times New Roman"/>
                <w:szCs w:val="24"/>
              </w:rPr>
            </w:pPr>
            <w:r w:rsidRPr="000F7D80">
              <w:rPr>
                <w:rFonts w:ascii="Times New Roman" w:hAnsi="Times New Roman"/>
                <w:szCs w:val="24"/>
              </w:rPr>
              <w:t>Meteorological Research Institute</w:t>
            </w:r>
          </w:p>
        </w:tc>
      </w:tr>
      <w:tr w:rsidR="000F7D80" w:rsidRPr="000F7D80" w14:paraId="7670183E" w14:textId="77777777" w:rsidTr="00AA1EE3">
        <w:trPr>
          <w:trHeight w:val="630"/>
        </w:trPr>
        <w:tc>
          <w:tcPr>
            <w:tcW w:w="1555" w:type="dxa"/>
            <w:vMerge/>
            <w:vAlign w:val="center"/>
          </w:tcPr>
          <w:p w14:paraId="5446ADB0" w14:textId="77777777" w:rsidR="005705D5" w:rsidRPr="000F7D80" w:rsidRDefault="005705D5" w:rsidP="00AA1EE3">
            <w:pPr>
              <w:ind w:left="-71"/>
              <w:jc w:val="center"/>
              <w:rPr>
                <w:rFonts w:ascii="Times New Roman" w:hAnsi="Times New Roman"/>
                <w:szCs w:val="24"/>
              </w:rPr>
            </w:pPr>
          </w:p>
        </w:tc>
        <w:tc>
          <w:tcPr>
            <w:tcW w:w="2551" w:type="dxa"/>
            <w:vAlign w:val="center"/>
          </w:tcPr>
          <w:p w14:paraId="36822609" w14:textId="77777777" w:rsidR="005705D5" w:rsidRPr="000F7D80" w:rsidRDefault="005705D5" w:rsidP="00AA1EE3">
            <w:pPr>
              <w:ind w:left="-71"/>
              <w:jc w:val="center"/>
              <w:rPr>
                <w:rFonts w:ascii="Times New Roman" w:hAnsi="Times New Roman"/>
                <w:szCs w:val="24"/>
              </w:rPr>
            </w:pPr>
            <w:r w:rsidRPr="000F7D80">
              <w:rPr>
                <w:rFonts w:ascii="Times New Roman" w:eastAsia="MS Mincho" w:hAnsi="Times New Roman" w:hint="eastAsia"/>
                <w:szCs w:val="24"/>
                <w:lang w:eastAsia="ja-JP"/>
              </w:rPr>
              <w:t>Data assimilation</w:t>
            </w:r>
          </w:p>
        </w:tc>
        <w:tc>
          <w:tcPr>
            <w:tcW w:w="2410" w:type="dxa"/>
            <w:vAlign w:val="center"/>
          </w:tcPr>
          <w:p w14:paraId="39FA03BB" w14:textId="77777777" w:rsidR="005705D5" w:rsidRPr="000F7D80" w:rsidRDefault="005705D5" w:rsidP="00AA1EE3">
            <w:pPr>
              <w:jc w:val="center"/>
              <w:rPr>
                <w:rFonts w:ascii="Times New Roman" w:eastAsia="MS Mincho" w:hAnsi="Times New Roman"/>
                <w:szCs w:val="24"/>
                <w:lang w:eastAsia="ja-JP"/>
              </w:rPr>
            </w:pPr>
            <w:r w:rsidRPr="000F7D80">
              <w:rPr>
                <w:rFonts w:ascii="Times New Roman" w:eastAsia="MS Mincho" w:hAnsi="Times New Roman" w:hint="eastAsia"/>
                <w:szCs w:val="24"/>
                <w:lang w:eastAsia="ja-JP"/>
              </w:rPr>
              <w:t>ISHIBASHI Toshiyuki</w:t>
            </w:r>
          </w:p>
        </w:tc>
        <w:tc>
          <w:tcPr>
            <w:tcW w:w="3260" w:type="dxa"/>
            <w:vAlign w:val="center"/>
          </w:tcPr>
          <w:p w14:paraId="476DFC51" w14:textId="77777777" w:rsidR="005705D5" w:rsidRPr="00D66A16" w:rsidRDefault="00000000" w:rsidP="00AA1EE3">
            <w:pPr>
              <w:ind w:left="-71"/>
              <w:jc w:val="center"/>
              <w:rPr>
                <w:rFonts w:ascii="Times New Roman" w:eastAsia="MS Mincho" w:hAnsi="Times New Roman"/>
                <w:szCs w:val="24"/>
                <w:lang w:eastAsia="ja-JP"/>
              </w:rPr>
            </w:pPr>
            <w:hyperlink r:id="rId18" w:history="1">
              <w:r w:rsidR="005705D5" w:rsidRPr="00D66A16">
                <w:rPr>
                  <w:rFonts w:ascii="Times New Roman" w:eastAsia="MS Mincho" w:hAnsi="Times New Roman" w:hint="eastAsia"/>
                  <w:szCs w:val="24"/>
                  <w:lang w:eastAsia="ja-JP"/>
                </w:rPr>
                <w:t>ishibasi@mri-jma.go.jp</w:t>
              </w:r>
            </w:hyperlink>
          </w:p>
        </w:tc>
        <w:tc>
          <w:tcPr>
            <w:tcW w:w="4536" w:type="dxa"/>
            <w:vAlign w:val="center"/>
          </w:tcPr>
          <w:p w14:paraId="61759208" w14:textId="77777777" w:rsidR="005705D5" w:rsidRPr="000F7D80" w:rsidRDefault="005705D5" w:rsidP="00AA1EE3">
            <w:pPr>
              <w:ind w:left="-71"/>
              <w:jc w:val="center"/>
              <w:rPr>
                <w:rFonts w:ascii="Times New Roman" w:hAnsi="Times New Roman"/>
                <w:szCs w:val="24"/>
              </w:rPr>
            </w:pPr>
            <w:r w:rsidRPr="000F7D80">
              <w:rPr>
                <w:rFonts w:ascii="Times New Roman" w:hAnsi="Times New Roman"/>
                <w:szCs w:val="24"/>
              </w:rPr>
              <w:t>Meteorological Research Institute</w:t>
            </w:r>
          </w:p>
        </w:tc>
      </w:tr>
      <w:tr w:rsidR="0041493D" w:rsidRPr="000F7D80" w14:paraId="04F57B2B" w14:textId="77777777" w:rsidTr="00AA1EE3">
        <w:trPr>
          <w:trHeight w:val="582"/>
        </w:trPr>
        <w:tc>
          <w:tcPr>
            <w:tcW w:w="1555" w:type="dxa"/>
            <w:vMerge w:val="restart"/>
            <w:vAlign w:val="center"/>
          </w:tcPr>
          <w:p w14:paraId="7F5C22B9" w14:textId="0AB16A16"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PMingLiU" w:hAnsi="Times New Roman"/>
                <w:kern w:val="0"/>
                <w:szCs w:val="24"/>
              </w:rPr>
            </w:pPr>
            <w:r w:rsidRPr="000F7D80">
              <w:rPr>
                <w:rFonts w:ascii="Times New Roman" w:eastAsia="PMingLiU" w:hAnsi="Times New Roman"/>
                <w:kern w:val="0"/>
                <w:szCs w:val="24"/>
              </w:rPr>
              <w:t>Republic of</w:t>
            </w:r>
          </w:p>
          <w:p w14:paraId="0CAD046D" w14:textId="77777777"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PMingLiU" w:hAnsi="Times New Roman"/>
                <w:kern w:val="0"/>
                <w:szCs w:val="24"/>
              </w:rPr>
            </w:pPr>
            <w:r w:rsidRPr="000F7D80">
              <w:rPr>
                <w:rFonts w:ascii="Times New Roman" w:eastAsia="PMingLiU" w:hAnsi="Times New Roman"/>
                <w:kern w:val="0"/>
                <w:szCs w:val="24"/>
              </w:rPr>
              <w:t>Korea</w:t>
            </w:r>
          </w:p>
        </w:tc>
        <w:tc>
          <w:tcPr>
            <w:tcW w:w="2551" w:type="dxa"/>
            <w:vAlign w:val="center"/>
          </w:tcPr>
          <w:p w14:paraId="648F8EC1" w14:textId="77777777"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PMingLiU" w:hAnsi="Times New Roman"/>
                <w:kern w:val="0"/>
                <w:szCs w:val="24"/>
              </w:rPr>
              <w:t>T</w:t>
            </w:r>
            <w:r w:rsidRPr="000F7D80">
              <w:rPr>
                <w:rFonts w:ascii="Times New Roman" w:eastAsia="BatangChe" w:hAnsi="Times New Roman"/>
                <w:kern w:val="0"/>
                <w:szCs w:val="24"/>
                <w:lang w:eastAsia="ko-KR"/>
              </w:rPr>
              <w:t xml:space="preserve">yphoon </w:t>
            </w:r>
            <w:proofErr w:type="spellStart"/>
            <w:r w:rsidRPr="000F7D80">
              <w:rPr>
                <w:rFonts w:ascii="Times New Roman" w:eastAsia="BatangChe" w:hAnsi="Times New Roman"/>
                <w:kern w:val="0"/>
                <w:szCs w:val="24"/>
                <w:lang w:eastAsia="ko-KR"/>
              </w:rPr>
              <w:t>bogus</w:t>
            </w:r>
            <w:r w:rsidRPr="000F7D80">
              <w:rPr>
                <w:rFonts w:ascii="Times New Roman" w:eastAsia="PMingLiU" w:hAnsi="Times New Roman"/>
                <w:kern w:val="0"/>
                <w:szCs w:val="24"/>
              </w:rPr>
              <w:t>s</w:t>
            </w:r>
            <w:r w:rsidRPr="000F7D80">
              <w:rPr>
                <w:rFonts w:ascii="Times New Roman" w:eastAsia="BatangChe" w:hAnsi="Times New Roman"/>
                <w:kern w:val="0"/>
                <w:szCs w:val="24"/>
                <w:lang w:eastAsia="ko-KR"/>
              </w:rPr>
              <w:t>ing</w:t>
            </w:r>
            <w:proofErr w:type="spellEnd"/>
          </w:p>
        </w:tc>
        <w:tc>
          <w:tcPr>
            <w:tcW w:w="2410" w:type="dxa"/>
            <w:vAlign w:val="center"/>
          </w:tcPr>
          <w:p w14:paraId="7264750D" w14:textId="3690195F"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HA, Ji-Hyun</w:t>
            </w:r>
          </w:p>
        </w:tc>
        <w:tc>
          <w:tcPr>
            <w:tcW w:w="3260" w:type="dxa"/>
            <w:vAlign w:val="center"/>
          </w:tcPr>
          <w:p w14:paraId="12EB65FE" w14:textId="5ACAE1FC"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jhha80@korea.kr</w:t>
            </w:r>
          </w:p>
        </w:tc>
        <w:tc>
          <w:tcPr>
            <w:tcW w:w="4536" w:type="dxa"/>
            <w:vAlign w:val="center"/>
          </w:tcPr>
          <w:p w14:paraId="6BB474E6" w14:textId="7347F633"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Korea Meteorological Administration</w:t>
            </w:r>
          </w:p>
        </w:tc>
      </w:tr>
      <w:tr w:rsidR="0041493D" w:rsidRPr="000F7D80" w14:paraId="15E45B01" w14:textId="77777777" w:rsidTr="00AA1EE3">
        <w:trPr>
          <w:trHeight w:val="630"/>
        </w:trPr>
        <w:tc>
          <w:tcPr>
            <w:tcW w:w="1555" w:type="dxa"/>
            <w:vMerge/>
            <w:vAlign w:val="center"/>
          </w:tcPr>
          <w:p w14:paraId="5882CB67" w14:textId="77777777"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BatangChe" w:hAnsi="Times New Roman"/>
                <w:kern w:val="0"/>
                <w:szCs w:val="24"/>
                <w:lang w:eastAsia="ko-KR"/>
              </w:rPr>
            </w:pPr>
          </w:p>
        </w:tc>
        <w:tc>
          <w:tcPr>
            <w:tcW w:w="2551" w:type="dxa"/>
            <w:vAlign w:val="center"/>
          </w:tcPr>
          <w:p w14:paraId="2CC223C2" w14:textId="77777777"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BatangChe" w:hAnsi="Times New Roman"/>
                <w:kern w:val="0"/>
                <w:szCs w:val="24"/>
                <w:lang w:eastAsia="ko-KR"/>
              </w:rPr>
            </w:pPr>
            <w:r w:rsidRPr="000F7D80">
              <w:rPr>
                <w:rFonts w:ascii="Times New Roman" w:eastAsia="PMingLiU" w:hAnsi="Times New Roman"/>
                <w:kern w:val="0"/>
                <w:szCs w:val="24"/>
              </w:rPr>
              <w:t>S</w:t>
            </w:r>
            <w:r w:rsidRPr="000F7D80">
              <w:rPr>
                <w:rFonts w:ascii="Times New Roman" w:eastAsia="BatangChe" w:hAnsi="Times New Roman"/>
                <w:kern w:val="0"/>
                <w:szCs w:val="24"/>
                <w:lang w:eastAsia="ko-KR"/>
              </w:rPr>
              <w:t>atellite data analysis</w:t>
            </w:r>
          </w:p>
        </w:tc>
        <w:tc>
          <w:tcPr>
            <w:tcW w:w="2410" w:type="dxa"/>
            <w:vAlign w:val="center"/>
          </w:tcPr>
          <w:p w14:paraId="2EE28E30" w14:textId="2D8F2F2B"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Malgun Gothic" w:hAnsi="Times New Roman"/>
                <w:kern w:val="0"/>
                <w:szCs w:val="24"/>
                <w:lang w:eastAsia="ko-KR"/>
              </w:rPr>
            </w:pPr>
            <w:r w:rsidRPr="0041493D">
              <w:rPr>
                <w:rFonts w:ascii="Times New Roman" w:eastAsia="BatangChe" w:hAnsi="Times New Roman"/>
                <w:kern w:val="0"/>
                <w:szCs w:val="24"/>
                <w:lang w:eastAsia="ko-KR"/>
              </w:rPr>
              <w:t xml:space="preserve">CHUN, </w:t>
            </w:r>
            <w:proofErr w:type="spellStart"/>
            <w:r w:rsidRPr="0041493D">
              <w:rPr>
                <w:rFonts w:ascii="Times New Roman" w:eastAsia="BatangChe" w:hAnsi="Times New Roman"/>
                <w:kern w:val="0"/>
                <w:szCs w:val="24"/>
                <w:lang w:eastAsia="ko-KR"/>
              </w:rPr>
              <w:t>Hyoung-Wook</w:t>
            </w:r>
            <w:proofErr w:type="spellEnd"/>
          </w:p>
        </w:tc>
        <w:tc>
          <w:tcPr>
            <w:tcW w:w="3260" w:type="dxa"/>
            <w:vAlign w:val="center"/>
          </w:tcPr>
          <w:p w14:paraId="44759091" w14:textId="58705CE9"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chunhw@korea.kr</w:t>
            </w:r>
          </w:p>
        </w:tc>
        <w:tc>
          <w:tcPr>
            <w:tcW w:w="4536" w:type="dxa"/>
            <w:vAlign w:val="center"/>
          </w:tcPr>
          <w:p w14:paraId="6D37EF4D" w14:textId="1E0010D4"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Korea Meteorological Administration</w:t>
            </w:r>
          </w:p>
        </w:tc>
      </w:tr>
      <w:tr w:rsidR="0041493D" w:rsidRPr="000F7D80" w14:paraId="45411361" w14:textId="77777777" w:rsidTr="00AA1EE3">
        <w:trPr>
          <w:trHeight w:val="630"/>
        </w:trPr>
        <w:tc>
          <w:tcPr>
            <w:tcW w:w="1555" w:type="dxa"/>
            <w:vMerge/>
            <w:vAlign w:val="center"/>
          </w:tcPr>
          <w:p w14:paraId="7483FCEB" w14:textId="77777777"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BatangChe" w:hAnsi="Times New Roman"/>
                <w:kern w:val="0"/>
                <w:szCs w:val="24"/>
                <w:lang w:eastAsia="ko-KR"/>
              </w:rPr>
            </w:pPr>
          </w:p>
        </w:tc>
        <w:tc>
          <w:tcPr>
            <w:tcW w:w="2551" w:type="dxa"/>
            <w:vAlign w:val="center"/>
          </w:tcPr>
          <w:p w14:paraId="068AAF1F" w14:textId="77777777"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BatangChe" w:hAnsi="Times New Roman"/>
                <w:kern w:val="0"/>
                <w:szCs w:val="24"/>
                <w:lang w:eastAsia="ko-KR"/>
              </w:rPr>
            </w:pPr>
            <w:r w:rsidRPr="000F7D80">
              <w:rPr>
                <w:rFonts w:ascii="Times New Roman" w:eastAsia="PMingLiU" w:hAnsi="Times New Roman"/>
                <w:kern w:val="0"/>
                <w:szCs w:val="24"/>
              </w:rPr>
              <w:t>R</w:t>
            </w:r>
            <w:r w:rsidRPr="000F7D80">
              <w:rPr>
                <w:rFonts w:ascii="Times New Roman" w:eastAsia="BatangChe" w:hAnsi="Times New Roman"/>
                <w:kern w:val="0"/>
                <w:szCs w:val="24"/>
                <w:lang w:eastAsia="ko-KR"/>
              </w:rPr>
              <w:t>adar data analysis</w:t>
            </w:r>
          </w:p>
        </w:tc>
        <w:tc>
          <w:tcPr>
            <w:tcW w:w="2410" w:type="dxa"/>
            <w:vAlign w:val="center"/>
          </w:tcPr>
          <w:p w14:paraId="116CF388" w14:textId="20E7D96F"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HA, Jong-</w:t>
            </w:r>
            <w:proofErr w:type="spellStart"/>
            <w:r w:rsidRPr="0041493D">
              <w:rPr>
                <w:rFonts w:ascii="Times New Roman" w:eastAsia="BatangChe" w:hAnsi="Times New Roman"/>
                <w:kern w:val="0"/>
                <w:szCs w:val="24"/>
                <w:lang w:eastAsia="ko-KR"/>
              </w:rPr>
              <w:t>Chul</w:t>
            </w:r>
            <w:proofErr w:type="spellEnd"/>
          </w:p>
        </w:tc>
        <w:tc>
          <w:tcPr>
            <w:tcW w:w="3260" w:type="dxa"/>
            <w:vAlign w:val="center"/>
          </w:tcPr>
          <w:p w14:paraId="1BC775E2" w14:textId="3BEB7B64"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bellfe@korea.kr</w:t>
            </w:r>
          </w:p>
        </w:tc>
        <w:tc>
          <w:tcPr>
            <w:tcW w:w="4536" w:type="dxa"/>
            <w:vAlign w:val="center"/>
          </w:tcPr>
          <w:p w14:paraId="4E0231E6" w14:textId="3DBB35EB"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Korea Meteorological Administration</w:t>
            </w:r>
          </w:p>
        </w:tc>
      </w:tr>
      <w:tr w:rsidR="000F7D80" w:rsidRPr="000F7D80" w14:paraId="38CD885E" w14:textId="77777777" w:rsidTr="00AA1EE3">
        <w:trPr>
          <w:trHeight w:val="1275"/>
        </w:trPr>
        <w:tc>
          <w:tcPr>
            <w:tcW w:w="1555" w:type="dxa"/>
            <w:vAlign w:val="center"/>
          </w:tcPr>
          <w:p w14:paraId="6C914D5F"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lastRenderedPageBreak/>
              <w:t>USA (western North Pacific)</w:t>
            </w:r>
          </w:p>
        </w:tc>
        <w:tc>
          <w:tcPr>
            <w:tcW w:w="2551" w:type="dxa"/>
            <w:vAlign w:val="center"/>
          </w:tcPr>
          <w:p w14:paraId="1D522D40"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TC analysis, satellite interpretation, use of microwave imagery and </w:t>
            </w:r>
            <w:proofErr w:type="spellStart"/>
            <w:r w:rsidRPr="000F7D80">
              <w:rPr>
                <w:rFonts w:ascii="Times New Roman" w:hAnsi="Times New Roman"/>
                <w:szCs w:val="24"/>
              </w:rPr>
              <w:t>scatterometer</w:t>
            </w:r>
            <w:proofErr w:type="spellEnd"/>
            <w:r w:rsidRPr="000F7D80">
              <w:rPr>
                <w:rFonts w:ascii="Times New Roman" w:hAnsi="Times New Roman"/>
                <w:szCs w:val="24"/>
              </w:rPr>
              <w:t xml:space="preserve"> data</w:t>
            </w:r>
          </w:p>
        </w:tc>
        <w:tc>
          <w:tcPr>
            <w:tcW w:w="2410" w:type="dxa"/>
            <w:vAlign w:val="center"/>
          </w:tcPr>
          <w:p w14:paraId="749EADEA"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Tom LEE</w:t>
            </w:r>
          </w:p>
          <w:p w14:paraId="0682D6A8"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Peter BLACK</w:t>
            </w:r>
          </w:p>
          <w:p w14:paraId="6471AD31"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Paul CHANG</w:t>
            </w:r>
          </w:p>
        </w:tc>
        <w:tc>
          <w:tcPr>
            <w:tcW w:w="3260" w:type="dxa"/>
            <w:vAlign w:val="center"/>
          </w:tcPr>
          <w:p w14:paraId="780E198C" w14:textId="77777777" w:rsidR="003F4EA3" w:rsidRPr="00D66A16" w:rsidRDefault="00000000" w:rsidP="00AA1EE3">
            <w:pPr>
              <w:jc w:val="center"/>
              <w:rPr>
                <w:rFonts w:ascii="Times New Roman" w:hAnsi="Times New Roman"/>
                <w:szCs w:val="24"/>
              </w:rPr>
            </w:pPr>
            <w:hyperlink r:id="rId19" w:history="1">
              <w:r w:rsidR="003F4EA3" w:rsidRPr="00D66A16">
                <w:rPr>
                  <w:rStyle w:val="Hyperlink"/>
                  <w:rFonts w:ascii="Times New Roman" w:hAnsi="Times New Roman"/>
                  <w:color w:val="auto"/>
                  <w:szCs w:val="24"/>
                  <w:u w:val="none"/>
                </w:rPr>
                <w:t>Lee@nrlmry.navy.mil</w:t>
              </w:r>
            </w:hyperlink>
          </w:p>
          <w:p w14:paraId="4FF70D83" w14:textId="77777777" w:rsidR="003F4EA3" w:rsidRPr="00D66A16" w:rsidRDefault="00000000" w:rsidP="00AA1EE3">
            <w:pPr>
              <w:jc w:val="center"/>
              <w:rPr>
                <w:rFonts w:ascii="Times New Roman" w:hAnsi="Times New Roman"/>
                <w:szCs w:val="24"/>
              </w:rPr>
            </w:pPr>
            <w:hyperlink r:id="rId20" w:history="1">
              <w:r w:rsidR="003F4EA3" w:rsidRPr="00D66A16">
                <w:rPr>
                  <w:rFonts w:ascii="Times New Roman" w:hAnsi="Times New Roman"/>
                  <w:szCs w:val="24"/>
                </w:rPr>
                <w:t>Peter.Black.ctr@nrlmry.navy.mil</w:t>
              </w:r>
            </w:hyperlink>
          </w:p>
          <w:p w14:paraId="53CE4BF5" w14:textId="77777777" w:rsidR="003F4EA3" w:rsidRPr="000F7D80" w:rsidRDefault="00000000" w:rsidP="00AA1EE3">
            <w:pPr>
              <w:jc w:val="center"/>
              <w:rPr>
                <w:rFonts w:ascii="Times New Roman" w:hAnsi="Times New Roman"/>
                <w:szCs w:val="24"/>
              </w:rPr>
            </w:pPr>
            <w:hyperlink r:id="rId21" w:history="1">
              <w:r w:rsidR="003F4EA3" w:rsidRPr="00D66A16">
                <w:rPr>
                  <w:rFonts w:ascii="Times New Roman" w:hAnsi="Times New Roman"/>
                  <w:szCs w:val="24"/>
                </w:rPr>
                <w:t>Paul.S.Chang@noaa.gov</w:t>
              </w:r>
            </w:hyperlink>
          </w:p>
        </w:tc>
        <w:tc>
          <w:tcPr>
            <w:tcW w:w="4536" w:type="dxa"/>
            <w:vAlign w:val="center"/>
          </w:tcPr>
          <w:p w14:paraId="2C44C907"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NRL, Monterey, CA</w:t>
            </w:r>
          </w:p>
          <w:p w14:paraId="65E0CEE8"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NRL, Monterey CA</w:t>
            </w:r>
          </w:p>
          <w:p w14:paraId="7C6E916A"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NOAA/NESDIS, Suitland MD</w:t>
            </w:r>
          </w:p>
        </w:tc>
      </w:tr>
      <w:tr w:rsidR="000F7D80" w:rsidRPr="000F7D80" w14:paraId="1072BA54" w14:textId="77777777" w:rsidTr="00AA1EE3">
        <w:trPr>
          <w:trHeight w:val="630"/>
        </w:trPr>
        <w:tc>
          <w:tcPr>
            <w:tcW w:w="14312" w:type="dxa"/>
            <w:gridSpan w:val="5"/>
            <w:vAlign w:val="center"/>
          </w:tcPr>
          <w:p w14:paraId="3FF5578A" w14:textId="77777777" w:rsidR="003F4EA3" w:rsidRPr="000F7D80" w:rsidRDefault="003F4EA3" w:rsidP="00AA1EE3">
            <w:pPr>
              <w:jc w:val="both"/>
              <w:rPr>
                <w:rFonts w:ascii="Times New Roman" w:hAnsi="Times New Roman"/>
                <w:b/>
                <w:i/>
                <w:szCs w:val="24"/>
              </w:rPr>
            </w:pPr>
          </w:p>
          <w:p w14:paraId="422C175C" w14:textId="77777777" w:rsidR="003F4EA3" w:rsidRPr="000F7D80" w:rsidRDefault="003F4EA3" w:rsidP="00AA1EE3">
            <w:pPr>
              <w:jc w:val="both"/>
              <w:rPr>
                <w:rFonts w:ascii="Times New Roman" w:hAnsi="Times New Roman"/>
                <w:b/>
                <w:i/>
                <w:szCs w:val="24"/>
              </w:rPr>
            </w:pPr>
            <w:r w:rsidRPr="000F7D80">
              <w:rPr>
                <w:rFonts w:ascii="Times New Roman" w:hAnsi="Times New Roman"/>
                <w:b/>
                <w:i/>
                <w:szCs w:val="24"/>
              </w:rPr>
              <w:t>(B) Modelling</w:t>
            </w:r>
          </w:p>
          <w:p w14:paraId="3088F02D" w14:textId="77777777" w:rsidR="003F4EA3" w:rsidRPr="000F7D80" w:rsidRDefault="003F4EA3" w:rsidP="00AA1EE3">
            <w:pPr>
              <w:jc w:val="both"/>
              <w:rPr>
                <w:rFonts w:ascii="Times New Roman" w:hAnsi="Times New Roman"/>
                <w:b/>
                <w:i/>
                <w:szCs w:val="24"/>
              </w:rPr>
            </w:pPr>
          </w:p>
        </w:tc>
      </w:tr>
      <w:tr w:rsidR="000F7D80" w:rsidRPr="000F7D80" w14:paraId="28CD7292" w14:textId="77777777" w:rsidTr="00567BAD">
        <w:trPr>
          <w:trHeight w:val="666"/>
        </w:trPr>
        <w:tc>
          <w:tcPr>
            <w:tcW w:w="1555" w:type="dxa"/>
            <w:vMerge w:val="restart"/>
            <w:vAlign w:val="center"/>
          </w:tcPr>
          <w:p w14:paraId="1C62E30A"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PMingLiU" w:hAnsi="Times New Roman"/>
                <w:kern w:val="0"/>
                <w:szCs w:val="24"/>
              </w:rPr>
            </w:pPr>
            <w:r w:rsidRPr="000F7D80">
              <w:rPr>
                <w:rFonts w:ascii="Times New Roman" w:eastAsia="PMingLiU" w:hAnsi="Times New Roman"/>
                <w:kern w:val="0"/>
                <w:szCs w:val="24"/>
              </w:rPr>
              <w:t>China</w:t>
            </w:r>
          </w:p>
        </w:tc>
        <w:tc>
          <w:tcPr>
            <w:tcW w:w="2551" w:type="dxa"/>
            <w:vAlign w:val="center"/>
          </w:tcPr>
          <w:p w14:paraId="18ACA4CB" w14:textId="533F7D59" w:rsidR="003F4EA3" w:rsidRPr="000F7D80" w:rsidRDefault="003F4EA3" w:rsidP="00AA1EE3">
            <w:pPr>
              <w:jc w:val="center"/>
              <w:rPr>
                <w:rFonts w:ascii="Times New Roman" w:hAnsi="Times New Roman"/>
                <w:szCs w:val="24"/>
              </w:rPr>
            </w:pPr>
            <w:r w:rsidRPr="000F7D80">
              <w:rPr>
                <w:rFonts w:ascii="Times New Roman" w:hAnsi="Times New Roman"/>
                <w:szCs w:val="24"/>
              </w:rPr>
              <w:t>Numerical schemes</w:t>
            </w:r>
          </w:p>
          <w:p w14:paraId="323AAF07"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of TC model</w:t>
            </w:r>
          </w:p>
        </w:tc>
        <w:tc>
          <w:tcPr>
            <w:tcW w:w="2410" w:type="dxa"/>
            <w:vAlign w:val="center"/>
          </w:tcPr>
          <w:p w14:paraId="10596AA0" w14:textId="45B89161"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DUAN, </w:t>
            </w:r>
            <w:proofErr w:type="spellStart"/>
            <w:r w:rsidRPr="000F7D80">
              <w:rPr>
                <w:rFonts w:ascii="Times New Roman" w:hAnsi="Times New Roman"/>
                <w:szCs w:val="24"/>
              </w:rPr>
              <w:t>Yihong</w:t>
            </w:r>
            <w:proofErr w:type="spellEnd"/>
          </w:p>
        </w:tc>
        <w:tc>
          <w:tcPr>
            <w:tcW w:w="3260" w:type="dxa"/>
            <w:vAlign w:val="center"/>
          </w:tcPr>
          <w:p w14:paraId="515C2FC0" w14:textId="77777777" w:rsidR="003F4EA3" w:rsidRPr="00D66A16" w:rsidRDefault="00000000" w:rsidP="00AA1EE3">
            <w:pPr>
              <w:jc w:val="center"/>
              <w:rPr>
                <w:rFonts w:ascii="Times New Roman" w:hAnsi="Times New Roman"/>
                <w:szCs w:val="24"/>
              </w:rPr>
            </w:pPr>
            <w:hyperlink r:id="rId22" w:history="1">
              <w:r w:rsidR="003F4EA3" w:rsidRPr="00D66A16">
                <w:rPr>
                  <w:rFonts w:ascii="Times New Roman" w:hAnsi="Times New Roman"/>
                  <w:szCs w:val="24"/>
                </w:rPr>
                <w:t>duanyh@mail.typhoon.gov.cn</w:t>
              </w:r>
            </w:hyperlink>
          </w:p>
        </w:tc>
        <w:tc>
          <w:tcPr>
            <w:tcW w:w="4536" w:type="dxa"/>
            <w:vAlign w:val="center"/>
          </w:tcPr>
          <w:p w14:paraId="58A0B85B"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Shanghai Typhoon Institute</w:t>
            </w:r>
          </w:p>
        </w:tc>
      </w:tr>
      <w:tr w:rsidR="000F7D80" w:rsidRPr="000F7D80" w14:paraId="47BEC026" w14:textId="77777777" w:rsidTr="00567BAD">
        <w:trPr>
          <w:trHeight w:val="666"/>
        </w:trPr>
        <w:tc>
          <w:tcPr>
            <w:tcW w:w="1555" w:type="dxa"/>
            <w:vMerge/>
            <w:vAlign w:val="center"/>
          </w:tcPr>
          <w:p w14:paraId="6CB11A03"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BatangChe" w:hAnsi="Times New Roman"/>
                <w:kern w:val="0"/>
                <w:szCs w:val="24"/>
                <w:lang w:eastAsia="ko-KR"/>
              </w:rPr>
            </w:pPr>
          </w:p>
        </w:tc>
        <w:tc>
          <w:tcPr>
            <w:tcW w:w="2551" w:type="dxa"/>
            <w:vAlign w:val="center"/>
          </w:tcPr>
          <w:p w14:paraId="613FD029"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TC model physics and </w:t>
            </w:r>
            <w:proofErr w:type="spellStart"/>
            <w:r w:rsidRPr="000F7D80">
              <w:rPr>
                <w:rFonts w:ascii="Times New Roman" w:hAnsi="Times New Roman"/>
                <w:szCs w:val="24"/>
              </w:rPr>
              <w:t>bogussing</w:t>
            </w:r>
            <w:proofErr w:type="spellEnd"/>
            <w:r w:rsidRPr="000F7D80">
              <w:rPr>
                <w:rFonts w:ascii="Times New Roman" w:hAnsi="Times New Roman"/>
                <w:szCs w:val="24"/>
              </w:rPr>
              <w:t xml:space="preserve"> schemes</w:t>
            </w:r>
          </w:p>
        </w:tc>
        <w:tc>
          <w:tcPr>
            <w:tcW w:w="2410" w:type="dxa"/>
            <w:vAlign w:val="center"/>
          </w:tcPr>
          <w:p w14:paraId="6821A476"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MA, </w:t>
            </w:r>
            <w:proofErr w:type="spellStart"/>
            <w:r w:rsidRPr="000F7D80">
              <w:rPr>
                <w:rFonts w:ascii="Times New Roman" w:hAnsi="Times New Roman"/>
                <w:szCs w:val="24"/>
              </w:rPr>
              <w:t>Suhong</w:t>
            </w:r>
            <w:proofErr w:type="spellEnd"/>
          </w:p>
        </w:tc>
        <w:tc>
          <w:tcPr>
            <w:tcW w:w="3260" w:type="dxa"/>
            <w:vAlign w:val="center"/>
          </w:tcPr>
          <w:p w14:paraId="6DAF2E76" w14:textId="77777777" w:rsidR="003F4EA3" w:rsidRPr="00D66A16" w:rsidRDefault="00000000" w:rsidP="00AA1EE3">
            <w:pPr>
              <w:jc w:val="center"/>
              <w:rPr>
                <w:rFonts w:ascii="Times New Roman" w:hAnsi="Times New Roman"/>
                <w:szCs w:val="24"/>
              </w:rPr>
            </w:pPr>
            <w:hyperlink r:id="rId23" w:history="1">
              <w:r w:rsidR="003F4EA3" w:rsidRPr="00D66A16">
                <w:rPr>
                  <w:rFonts w:ascii="Times New Roman" w:hAnsi="Times New Roman"/>
                  <w:szCs w:val="24"/>
                </w:rPr>
                <w:t>mash@cma.gov.cn</w:t>
              </w:r>
            </w:hyperlink>
          </w:p>
        </w:tc>
        <w:tc>
          <w:tcPr>
            <w:tcW w:w="4536" w:type="dxa"/>
            <w:vAlign w:val="center"/>
          </w:tcPr>
          <w:p w14:paraId="74965EC6"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National Meteorological Center</w:t>
            </w:r>
          </w:p>
        </w:tc>
      </w:tr>
      <w:tr w:rsidR="000F7D80" w:rsidRPr="000F7D80" w14:paraId="676BAB8C" w14:textId="77777777" w:rsidTr="00567BAD">
        <w:trPr>
          <w:trHeight w:val="666"/>
        </w:trPr>
        <w:tc>
          <w:tcPr>
            <w:tcW w:w="1555" w:type="dxa"/>
            <w:vMerge/>
            <w:vAlign w:val="center"/>
          </w:tcPr>
          <w:p w14:paraId="7BDE5322"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BatangChe" w:hAnsi="Times New Roman"/>
                <w:kern w:val="0"/>
                <w:szCs w:val="24"/>
                <w:lang w:eastAsia="ko-KR"/>
              </w:rPr>
            </w:pPr>
          </w:p>
        </w:tc>
        <w:tc>
          <w:tcPr>
            <w:tcW w:w="2551" w:type="dxa"/>
            <w:vAlign w:val="center"/>
          </w:tcPr>
          <w:p w14:paraId="1B283DAF"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Ensemble track forecasting</w:t>
            </w:r>
          </w:p>
        </w:tc>
        <w:tc>
          <w:tcPr>
            <w:tcW w:w="2410" w:type="dxa"/>
            <w:vAlign w:val="center"/>
          </w:tcPr>
          <w:p w14:paraId="71D31FA3" w14:textId="54AE0C1B"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ZHOU, </w:t>
            </w:r>
            <w:proofErr w:type="spellStart"/>
            <w:r w:rsidRPr="000F7D80">
              <w:rPr>
                <w:rFonts w:ascii="Times New Roman" w:hAnsi="Times New Roman"/>
                <w:szCs w:val="24"/>
              </w:rPr>
              <w:t>Xiaqiong</w:t>
            </w:r>
            <w:proofErr w:type="spellEnd"/>
          </w:p>
        </w:tc>
        <w:tc>
          <w:tcPr>
            <w:tcW w:w="3260" w:type="dxa"/>
            <w:vAlign w:val="center"/>
          </w:tcPr>
          <w:p w14:paraId="4B71B1D7" w14:textId="77777777" w:rsidR="003F4EA3" w:rsidRPr="00D66A16" w:rsidRDefault="00000000" w:rsidP="00AA1EE3">
            <w:pPr>
              <w:jc w:val="center"/>
              <w:rPr>
                <w:rFonts w:ascii="Times New Roman" w:hAnsi="Times New Roman"/>
                <w:szCs w:val="24"/>
              </w:rPr>
            </w:pPr>
            <w:hyperlink r:id="rId24" w:history="1">
              <w:r w:rsidR="003F4EA3" w:rsidRPr="00D66A16">
                <w:rPr>
                  <w:rFonts w:ascii="Times New Roman" w:hAnsi="Times New Roman"/>
                  <w:szCs w:val="24"/>
                </w:rPr>
                <w:t>zhouxq@mail.typhoon.gov.cn</w:t>
              </w:r>
            </w:hyperlink>
          </w:p>
        </w:tc>
        <w:tc>
          <w:tcPr>
            <w:tcW w:w="4536" w:type="dxa"/>
            <w:vAlign w:val="center"/>
          </w:tcPr>
          <w:p w14:paraId="63C0683C"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Shanghai Typhoon Institute</w:t>
            </w:r>
          </w:p>
        </w:tc>
      </w:tr>
      <w:tr w:rsidR="000F7D80" w:rsidRPr="000F7D80" w14:paraId="7C9C67B8" w14:textId="77777777" w:rsidTr="00567BAD">
        <w:trPr>
          <w:trHeight w:val="666"/>
        </w:trPr>
        <w:tc>
          <w:tcPr>
            <w:tcW w:w="1555" w:type="dxa"/>
            <w:vMerge/>
            <w:vAlign w:val="center"/>
          </w:tcPr>
          <w:p w14:paraId="28A10D53" w14:textId="77777777" w:rsidR="003F4EA3" w:rsidRPr="000F7D80" w:rsidRDefault="003F4EA3" w:rsidP="00AA1EE3">
            <w:pPr>
              <w:jc w:val="center"/>
              <w:rPr>
                <w:rFonts w:ascii="Times New Roman" w:hAnsi="Times New Roman"/>
                <w:szCs w:val="24"/>
              </w:rPr>
            </w:pPr>
          </w:p>
        </w:tc>
        <w:tc>
          <w:tcPr>
            <w:tcW w:w="2551" w:type="dxa"/>
            <w:vAlign w:val="center"/>
          </w:tcPr>
          <w:p w14:paraId="4588FF78"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Typhoon modelling</w:t>
            </w:r>
          </w:p>
        </w:tc>
        <w:tc>
          <w:tcPr>
            <w:tcW w:w="2410" w:type="dxa"/>
            <w:vAlign w:val="center"/>
          </w:tcPr>
          <w:p w14:paraId="33BD8206" w14:textId="341347CB"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LIANG, </w:t>
            </w:r>
            <w:proofErr w:type="spellStart"/>
            <w:r w:rsidRPr="000F7D80">
              <w:rPr>
                <w:rFonts w:ascii="Times New Roman" w:hAnsi="Times New Roman"/>
                <w:szCs w:val="24"/>
              </w:rPr>
              <w:t>Xudong</w:t>
            </w:r>
            <w:proofErr w:type="spellEnd"/>
          </w:p>
        </w:tc>
        <w:tc>
          <w:tcPr>
            <w:tcW w:w="3260" w:type="dxa"/>
            <w:vAlign w:val="center"/>
          </w:tcPr>
          <w:p w14:paraId="0831FB72" w14:textId="77777777" w:rsidR="003F4EA3" w:rsidRPr="00D66A16" w:rsidRDefault="00000000" w:rsidP="00AA1EE3">
            <w:pPr>
              <w:jc w:val="center"/>
              <w:rPr>
                <w:rFonts w:ascii="Times New Roman" w:hAnsi="Times New Roman"/>
                <w:szCs w:val="24"/>
              </w:rPr>
            </w:pPr>
            <w:hyperlink r:id="rId25" w:history="1">
              <w:r w:rsidR="003F4EA3" w:rsidRPr="00D66A16">
                <w:rPr>
                  <w:rFonts w:ascii="Times New Roman" w:hAnsi="Times New Roman"/>
                  <w:szCs w:val="24"/>
                </w:rPr>
                <w:t>Liangxd@mail.typhoon.gov.cn</w:t>
              </w:r>
            </w:hyperlink>
          </w:p>
        </w:tc>
        <w:tc>
          <w:tcPr>
            <w:tcW w:w="4536" w:type="dxa"/>
            <w:vAlign w:val="center"/>
          </w:tcPr>
          <w:p w14:paraId="00880109"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Shanghai Typhoon Institute</w:t>
            </w:r>
          </w:p>
        </w:tc>
      </w:tr>
      <w:tr w:rsidR="000F7D80" w:rsidRPr="000F7D80" w14:paraId="1971ADED" w14:textId="77777777" w:rsidTr="00AA1EE3">
        <w:trPr>
          <w:trHeight w:val="779"/>
        </w:trPr>
        <w:tc>
          <w:tcPr>
            <w:tcW w:w="1555" w:type="dxa"/>
            <w:vAlign w:val="center"/>
          </w:tcPr>
          <w:p w14:paraId="1743F98E"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China</w:t>
            </w:r>
          </w:p>
        </w:tc>
        <w:tc>
          <w:tcPr>
            <w:tcW w:w="2551" w:type="dxa"/>
            <w:vAlign w:val="center"/>
          </w:tcPr>
          <w:p w14:paraId="25C97768" w14:textId="77777777" w:rsidR="003F4EA3" w:rsidRPr="000F7D80" w:rsidRDefault="003F4EA3" w:rsidP="00AA1EE3">
            <w:pPr>
              <w:snapToGrid w:val="0"/>
              <w:jc w:val="center"/>
              <w:rPr>
                <w:rFonts w:ascii="Times New Roman" w:hAnsi="Times New Roman"/>
                <w:szCs w:val="24"/>
              </w:rPr>
            </w:pPr>
            <w:r w:rsidRPr="000F7D80">
              <w:rPr>
                <w:rFonts w:ascii="Times New Roman" w:hAnsi="Times New Roman"/>
                <w:szCs w:val="24"/>
              </w:rPr>
              <w:t>Mesoscale and ensemble TC modelling</w:t>
            </w:r>
          </w:p>
        </w:tc>
        <w:tc>
          <w:tcPr>
            <w:tcW w:w="2410" w:type="dxa"/>
            <w:vAlign w:val="center"/>
          </w:tcPr>
          <w:p w14:paraId="3CF69AD0" w14:textId="7643AB1C" w:rsidR="003F4EA3" w:rsidRPr="000F7D80" w:rsidRDefault="003F4EA3" w:rsidP="00AA1EE3">
            <w:pPr>
              <w:jc w:val="center"/>
              <w:rPr>
                <w:rFonts w:ascii="Times New Roman" w:hAnsi="Times New Roman"/>
                <w:szCs w:val="24"/>
                <w:lang w:eastAsia="zh-HK"/>
              </w:rPr>
            </w:pPr>
            <w:r w:rsidRPr="000F7D80">
              <w:rPr>
                <w:rFonts w:ascii="Times New Roman" w:hAnsi="Times New Roman"/>
                <w:szCs w:val="24"/>
              </w:rPr>
              <w:t>K.K. H</w:t>
            </w:r>
            <w:r w:rsidR="00E603C4">
              <w:rPr>
                <w:rFonts w:ascii="Times New Roman" w:hAnsi="Times New Roman"/>
                <w:szCs w:val="24"/>
              </w:rPr>
              <w:t>ON</w:t>
            </w:r>
          </w:p>
        </w:tc>
        <w:tc>
          <w:tcPr>
            <w:tcW w:w="3260" w:type="dxa"/>
            <w:vAlign w:val="center"/>
          </w:tcPr>
          <w:p w14:paraId="5B9DE2B8"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kkhon@hko.gov.hk</w:t>
            </w:r>
          </w:p>
        </w:tc>
        <w:tc>
          <w:tcPr>
            <w:tcW w:w="4536" w:type="dxa"/>
            <w:vAlign w:val="center"/>
          </w:tcPr>
          <w:p w14:paraId="530F9FC8"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Observatory</w:t>
            </w:r>
          </w:p>
        </w:tc>
      </w:tr>
      <w:tr w:rsidR="00D66A16" w:rsidRPr="000F7D80" w14:paraId="5D52C3D5" w14:textId="77777777" w:rsidTr="00AA1EE3">
        <w:trPr>
          <w:trHeight w:val="630"/>
        </w:trPr>
        <w:tc>
          <w:tcPr>
            <w:tcW w:w="1555" w:type="dxa"/>
            <w:vMerge w:val="restart"/>
            <w:vAlign w:val="center"/>
          </w:tcPr>
          <w:p w14:paraId="6167B6AC" w14:textId="77777777" w:rsidR="00D66A16" w:rsidRPr="000F7D80" w:rsidRDefault="00D66A16" w:rsidP="00AA1EE3">
            <w:pPr>
              <w:jc w:val="center"/>
              <w:rPr>
                <w:rFonts w:ascii="Times New Roman" w:hAnsi="Times New Roman"/>
                <w:szCs w:val="24"/>
              </w:rPr>
            </w:pPr>
            <w:r w:rsidRPr="000F7D80">
              <w:rPr>
                <w:rFonts w:ascii="Times New Roman" w:hAnsi="Times New Roman"/>
                <w:szCs w:val="24"/>
              </w:rPr>
              <w:t>Japan</w:t>
            </w:r>
          </w:p>
        </w:tc>
        <w:tc>
          <w:tcPr>
            <w:tcW w:w="2551" w:type="dxa"/>
            <w:vAlign w:val="center"/>
          </w:tcPr>
          <w:p w14:paraId="62D7D327" w14:textId="77777777" w:rsidR="00D66A16" w:rsidRPr="00AD461F" w:rsidRDefault="00D66A16"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Times New Roman" w:eastAsia="PMingLiU" w:hAnsi="Times New Roman"/>
                <w:kern w:val="0"/>
                <w:szCs w:val="24"/>
              </w:rPr>
            </w:pPr>
            <w:r w:rsidRPr="00AD461F">
              <w:rPr>
                <w:rFonts w:ascii="Times New Roman" w:eastAsia="PMingLiU" w:hAnsi="Times New Roman"/>
                <w:kern w:val="0"/>
                <w:szCs w:val="24"/>
              </w:rPr>
              <w:t>E</w:t>
            </w:r>
            <w:r w:rsidRPr="00AD461F">
              <w:rPr>
                <w:rFonts w:ascii="Times New Roman" w:eastAsia="BatangChe" w:hAnsi="Times New Roman"/>
                <w:kern w:val="0"/>
                <w:szCs w:val="24"/>
                <w:lang w:eastAsia="ko-KR"/>
              </w:rPr>
              <w:t>nsemble track</w:t>
            </w:r>
          </w:p>
          <w:p w14:paraId="0CCC63E0" w14:textId="77777777" w:rsidR="00D66A16" w:rsidRPr="00AD461F" w:rsidRDefault="00D66A16" w:rsidP="00AA1EE3">
            <w:pPr>
              <w:snapToGrid w:val="0"/>
              <w:jc w:val="center"/>
              <w:rPr>
                <w:rFonts w:ascii="Times New Roman" w:hAnsi="Times New Roman"/>
                <w:szCs w:val="24"/>
              </w:rPr>
            </w:pPr>
            <w:r w:rsidRPr="00AD461F">
              <w:rPr>
                <w:rFonts w:ascii="Times New Roman" w:hAnsi="Times New Roman"/>
                <w:szCs w:val="24"/>
              </w:rPr>
              <w:t>forecasting</w:t>
            </w:r>
          </w:p>
        </w:tc>
        <w:tc>
          <w:tcPr>
            <w:tcW w:w="2410" w:type="dxa"/>
            <w:vAlign w:val="center"/>
          </w:tcPr>
          <w:p w14:paraId="182040A6" w14:textId="1D244D40" w:rsidR="00D66A16" w:rsidRPr="00AD461F" w:rsidRDefault="00D66A16" w:rsidP="00AA1EE3">
            <w:pPr>
              <w:jc w:val="center"/>
              <w:rPr>
                <w:rFonts w:ascii="Times New Roman" w:hAnsi="Times New Roman"/>
                <w:szCs w:val="24"/>
              </w:rPr>
            </w:pPr>
            <w:r w:rsidRPr="00AD461F">
              <w:rPr>
                <w:rFonts w:ascii="Times New Roman" w:hAnsi="Times New Roman"/>
                <w:szCs w:val="24"/>
              </w:rPr>
              <w:t>KAWABATA Yasuhiro</w:t>
            </w:r>
          </w:p>
        </w:tc>
        <w:tc>
          <w:tcPr>
            <w:tcW w:w="3260" w:type="dxa"/>
            <w:vAlign w:val="center"/>
          </w:tcPr>
          <w:p w14:paraId="285CE398" w14:textId="62B6045F" w:rsidR="00D66A16" w:rsidRPr="00AD461F" w:rsidRDefault="00D66A16" w:rsidP="00AA1EE3">
            <w:pPr>
              <w:jc w:val="center"/>
              <w:rPr>
                <w:rFonts w:ascii="Times New Roman" w:hAnsi="Times New Roman"/>
                <w:szCs w:val="24"/>
              </w:rPr>
            </w:pPr>
            <w:r w:rsidRPr="00AD461F">
              <w:rPr>
                <w:rFonts w:ascii="Times New Roman" w:hAnsi="Times New Roman"/>
                <w:szCs w:val="24"/>
              </w:rPr>
              <w:t>kawabata@mri-jma.go.jp</w:t>
            </w:r>
          </w:p>
        </w:tc>
        <w:tc>
          <w:tcPr>
            <w:tcW w:w="4536" w:type="dxa"/>
            <w:vAlign w:val="center"/>
          </w:tcPr>
          <w:p w14:paraId="0E93F60B" w14:textId="2A1B1F0C" w:rsidR="00D66A16" w:rsidRPr="00AD461F" w:rsidRDefault="00D66A16" w:rsidP="00AA1EE3">
            <w:pPr>
              <w:jc w:val="center"/>
              <w:rPr>
                <w:rFonts w:ascii="Times New Roman" w:hAnsi="Times New Roman"/>
                <w:szCs w:val="24"/>
              </w:rPr>
            </w:pPr>
            <w:r w:rsidRPr="00AD461F">
              <w:rPr>
                <w:rFonts w:ascii="Times New Roman" w:hAnsi="Times New Roman"/>
                <w:szCs w:val="24"/>
              </w:rPr>
              <w:t>Meteorological Research Institute</w:t>
            </w:r>
          </w:p>
        </w:tc>
      </w:tr>
      <w:tr w:rsidR="000F7D80" w:rsidRPr="000F7D80" w14:paraId="066B4B31" w14:textId="77777777" w:rsidTr="00AA1EE3">
        <w:trPr>
          <w:trHeight w:val="1260"/>
        </w:trPr>
        <w:tc>
          <w:tcPr>
            <w:tcW w:w="1555" w:type="dxa"/>
            <w:vMerge/>
            <w:vAlign w:val="center"/>
          </w:tcPr>
          <w:p w14:paraId="4B2FB94A" w14:textId="77777777" w:rsidR="003F4EA3" w:rsidRPr="000F7D80" w:rsidRDefault="003F4EA3" w:rsidP="00AA1EE3">
            <w:pPr>
              <w:jc w:val="center"/>
              <w:rPr>
                <w:rFonts w:ascii="Times New Roman" w:hAnsi="Times New Roman"/>
                <w:szCs w:val="24"/>
              </w:rPr>
            </w:pPr>
          </w:p>
        </w:tc>
        <w:tc>
          <w:tcPr>
            <w:tcW w:w="2551" w:type="dxa"/>
            <w:vAlign w:val="center"/>
          </w:tcPr>
          <w:p w14:paraId="00E42FD7" w14:textId="77777777" w:rsidR="003F4EA3" w:rsidRPr="00AD461F" w:rsidRDefault="003F4EA3" w:rsidP="00AA1EE3">
            <w:pPr>
              <w:snapToGrid w:val="0"/>
              <w:jc w:val="center"/>
              <w:rPr>
                <w:rFonts w:ascii="Times New Roman" w:hAnsi="Times New Roman"/>
                <w:szCs w:val="24"/>
              </w:rPr>
            </w:pPr>
            <w:r w:rsidRPr="00AD461F">
              <w:rPr>
                <w:rFonts w:ascii="Times New Roman" w:hAnsi="Times New Roman"/>
                <w:szCs w:val="24"/>
              </w:rPr>
              <w:t>TC-ocean interaction</w:t>
            </w:r>
          </w:p>
          <w:p w14:paraId="4D0C0A6B" w14:textId="7BD2913E" w:rsidR="003F4EA3" w:rsidRPr="00AD461F" w:rsidRDefault="003F4EA3" w:rsidP="00AA1EE3">
            <w:pPr>
              <w:snapToGrid w:val="0"/>
              <w:jc w:val="center"/>
              <w:rPr>
                <w:rFonts w:ascii="Times New Roman" w:hAnsi="Times New Roman"/>
                <w:szCs w:val="24"/>
              </w:rPr>
            </w:pPr>
            <w:r w:rsidRPr="00AD461F">
              <w:rPr>
                <w:rFonts w:ascii="Times New Roman" w:hAnsi="Times New Roman"/>
                <w:szCs w:val="24"/>
              </w:rPr>
              <w:t>(incl. mixed-layer</w:t>
            </w:r>
          </w:p>
          <w:p w14:paraId="61F8975E" w14:textId="77777777" w:rsidR="003F4EA3" w:rsidRPr="00AD461F" w:rsidRDefault="003F4EA3" w:rsidP="00AA1EE3">
            <w:pPr>
              <w:snapToGrid w:val="0"/>
              <w:jc w:val="center"/>
              <w:rPr>
                <w:rFonts w:ascii="Times New Roman" w:hAnsi="Times New Roman"/>
                <w:szCs w:val="24"/>
              </w:rPr>
            </w:pPr>
            <w:r w:rsidRPr="00AD461F">
              <w:rPr>
                <w:rFonts w:ascii="Times New Roman" w:hAnsi="Times New Roman"/>
                <w:szCs w:val="24"/>
              </w:rPr>
              <w:t>ocean and ocean surface wave modelling)</w:t>
            </w:r>
          </w:p>
        </w:tc>
        <w:tc>
          <w:tcPr>
            <w:tcW w:w="2410" w:type="dxa"/>
            <w:vAlign w:val="center"/>
          </w:tcPr>
          <w:p w14:paraId="18D3D70E" w14:textId="77777777" w:rsidR="003F4EA3" w:rsidRPr="00AD461F" w:rsidRDefault="003F4EA3" w:rsidP="00AA1EE3">
            <w:pPr>
              <w:jc w:val="center"/>
              <w:rPr>
                <w:rFonts w:ascii="Times New Roman" w:hAnsi="Times New Roman"/>
                <w:szCs w:val="24"/>
              </w:rPr>
            </w:pPr>
            <w:r w:rsidRPr="00AD461F">
              <w:rPr>
                <w:rFonts w:ascii="Times New Roman" w:hAnsi="Times New Roman"/>
                <w:szCs w:val="24"/>
              </w:rPr>
              <w:t xml:space="preserve">WADA </w:t>
            </w:r>
            <w:proofErr w:type="spellStart"/>
            <w:r w:rsidRPr="00AD461F">
              <w:rPr>
                <w:rFonts w:ascii="Times New Roman" w:hAnsi="Times New Roman"/>
                <w:szCs w:val="24"/>
              </w:rPr>
              <w:t>Akiyoshi</w:t>
            </w:r>
            <w:proofErr w:type="spellEnd"/>
          </w:p>
        </w:tc>
        <w:tc>
          <w:tcPr>
            <w:tcW w:w="3260" w:type="dxa"/>
            <w:vAlign w:val="center"/>
          </w:tcPr>
          <w:p w14:paraId="11EDE8C3" w14:textId="77777777" w:rsidR="003F4EA3" w:rsidRPr="00AD461F" w:rsidRDefault="003F4EA3" w:rsidP="00AA1EE3">
            <w:pPr>
              <w:jc w:val="center"/>
              <w:rPr>
                <w:rFonts w:ascii="Times New Roman" w:hAnsi="Times New Roman"/>
                <w:szCs w:val="24"/>
              </w:rPr>
            </w:pPr>
            <w:r w:rsidRPr="00AD461F">
              <w:rPr>
                <w:rFonts w:ascii="Times New Roman" w:hAnsi="Times New Roman"/>
                <w:szCs w:val="24"/>
              </w:rPr>
              <w:t>awada@mri-jma.go.jp</w:t>
            </w:r>
          </w:p>
        </w:tc>
        <w:tc>
          <w:tcPr>
            <w:tcW w:w="4536" w:type="dxa"/>
            <w:vAlign w:val="center"/>
          </w:tcPr>
          <w:p w14:paraId="6F074EEA" w14:textId="77777777" w:rsidR="003F4EA3" w:rsidRPr="00AD461F" w:rsidRDefault="003F4EA3" w:rsidP="00AA1EE3">
            <w:pPr>
              <w:jc w:val="center"/>
              <w:rPr>
                <w:rFonts w:ascii="Times New Roman" w:hAnsi="Times New Roman"/>
                <w:szCs w:val="24"/>
              </w:rPr>
            </w:pPr>
            <w:r w:rsidRPr="00AD461F">
              <w:rPr>
                <w:rFonts w:ascii="Times New Roman" w:hAnsi="Times New Roman"/>
                <w:szCs w:val="24"/>
              </w:rPr>
              <w:t>Meteorological Research Institute</w:t>
            </w:r>
          </w:p>
        </w:tc>
      </w:tr>
      <w:tr w:rsidR="006930C2" w:rsidRPr="000F7D80" w14:paraId="2F4F85BC" w14:textId="77777777" w:rsidTr="00AA1EE3">
        <w:trPr>
          <w:trHeight w:val="671"/>
        </w:trPr>
        <w:tc>
          <w:tcPr>
            <w:tcW w:w="1555" w:type="dxa"/>
            <w:vMerge/>
            <w:vAlign w:val="center"/>
          </w:tcPr>
          <w:p w14:paraId="5D3044BB" w14:textId="77777777" w:rsidR="006930C2" w:rsidRPr="000F7D80" w:rsidRDefault="006930C2" w:rsidP="00AA1EE3">
            <w:pPr>
              <w:jc w:val="center"/>
              <w:rPr>
                <w:rFonts w:ascii="Times New Roman" w:hAnsi="Times New Roman"/>
                <w:szCs w:val="24"/>
              </w:rPr>
            </w:pPr>
          </w:p>
        </w:tc>
        <w:tc>
          <w:tcPr>
            <w:tcW w:w="2551" w:type="dxa"/>
            <w:vAlign w:val="center"/>
          </w:tcPr>
          <w:p w14:paraId="1FC9A10A" w14:textId="77777777" w:rsidR="006930C2" w:rsidRPr="00AD461F" w:rsidRDefault="006930C2" w:rsidP="00AA1EE3">
            <w:pPr>
              <w:snapToGrid w:val="0"/>
              <w:jc w:val="center"/>
              <w:rPr>
                <w:rFonts w:ascii="Times New Roman" w:hAnsi="Times New Roman"/>
                <w:szCs w:val="24"/>
              </w:rPr>
            </w:pPr>
            <w:r w:rsidRPr="00AD461F">
              <w:rPr>
                <w:rFonts w:ascii="Times New Roman" w:eastAsia="MS Mincho" w:hAnsi="Times New Roman"/>
                <w:szCs w:val="24"/>
                <w:lang w:eastAsia="ja-JP"/>
              </w:rPr>
              <w:t>TC modelling</w:t>
            </w:r>
          </w:p>
        </w:tc>
        <w:tc>
          <w:tcPr>
            <w:tcW w:w="2410" w:type="dxa"/>
            <w:vAlign w:val="center"/>
          </w:tcPr>
          <w:p w14:paraId="1533ADB7" w14:textId="7A9E31CE" w:rsidR="006930C2" w:rsidRPr="00AD461F" w:rsidRDefault="006930C2" w:rsidP="00AA1EE3">
            <w:pPr>
              <w:jc w:val="center"/>
              <w:rPr>
                <w:rFonts w:ascii="Times New Roman" w:hAnsi="Times New Roman"/>
                <w:szCs w:val="24"/>
              </w:rPr>
            </w:pPr>
            <w:r w:rsidRPr="00AD461F">
              <w:rPr>
                <w:rFonts w:ascii="Times New Roman" w:eastAsia="MS Mincho" w:hAnsi="Times New Roman"/>
                <w:szCs w:val="24"/>
                <w:lang w:eastAsia="ja-JP"/>
              </w:rPr>
              <w:t xml:space="preserve">TSUJINO </w:t>
            </w:r>
            <w:proofErr w:type="spellStart"/>
            <w:r w:rsidRPr="00AD461F">
              <w:rPr>
                <w:rFonts w:ascii="Times New Roman" w:eastAsia="MS Mincho" w:hAnsi="Times New Roman"/>
                <w:szCs w:val="24"/>
                <w:lang w:eastAsia="ja-JP"/>
              </w:rPr>
              <w:t>Satoki</w:t>
            </w:r>
            <w:proofErr w:type="spellEnd"/>
          </w:p>
        </w:tc>
        <w:tc>
          <w:tcPr>
            <w:tcW w:w="3260" w:type="dxa"/>
            <w:vAlign w:val="center"/>
          </w:tcPr>
          <w:p w14:paraId="7A9BF7FB" w14:textId="581AE478" w:rsidR="006930C2" w:rsidRPr="00AD461F" w:rsidRDefault="006930C2" w:rsidP="00AA1EE3">
            <w:pPr>
              <w:jc w:val="center"/>
              <w:rPr>
                <w:rFonts w:ascii="Times New Roman" w:hAnsi="Times New Roman"/>
                <w:szCs w:val="24"/>
              </w:rPr>
            </w:pPr>
            <w:r w:rsidRPr="00AD461F">
              <w:rPr>
                <w:rFonts w:ascii="Times New Roman" w:hAnsi="Times New Roman"/>
              </w:rPr>
              <w:t>satoki@mri-jma.go.jp</w:t>
            </w:r>
          </w:p>
        </w:tc>
        <w:tc>
          <w:tcPr>
            <w:tcW w:w="4536" w:type="dxa"/>
            <w:vAlign w:val="center"/>
          </w:tcPr>
          <w:p w14:paraId="4C85425B" w14:textId="795B5D0A" w:rsidR="006930C2" w:rsidRPr="00AD461F" w:rsidRDefault="006930C2" w:rsidP="00AA1EE3">
            <w:pPr>
              <w:jc w:val="center"/>
              <w:rPr>
                <w:rFonts w:ascii="Times New Roman" w:hAnsi="Times New Roman"/>
                <w:szCs w:val="24"/>
              </w:rPr>
            </w:pPr>
            <w:r w:rsidRPr="00AD461F">
              <w:rPr>
                <w:rFonts w:ascii="Times New Roman" w:hAnsi="Times New Roman"/>
                <w:szCs w:val="24"/>
              </w:rPr>
              <w:t>Meteorological Research Institute</w:t>
            </w:r>
          </w:p>
        </w:tc>
      </w:tr>
      <w:tr w:rsidR="000F7D80" w:rsidRPr="000F7D80" w14:paraId="1ABB234B" w14:textId="77777777" w:rsidTr="00AA1EE3">
        <w:trPr>
          <w:trHeight w:val="671"/>
        </w:trPr>
        <w:tc>
          <w:tcPr>
            <w:tcW w:w="1555" w:type="dxa"/>
            <w:vMerge/>
            <w:vAlign w:val="center"/>
          </w:tcPr>
          <w:p w14:paraId="18CA4D9F" w14:textId="77777777" w:rsidR="003F4EA3" w:rsidRPr="000F7D80" w:rsidRDefault="003F4EA3" w:rsidP="00AA1EE3">
            <w:pPr>
              <w:jc w:val="center"/>
              <w:rPr>
                <w:rFonts w:ascii="Times New Roman" w:hAnsi="Times New Roman"/>
                <w:szCs w:val="24"/>
              </w:rPr>
            </w:pPr>
          </w:p>
        </w:tc>
        <w:tc>
          <w:tcPr>
            <w:tcW w:w="2551" w:type="dxa"/>
            <w:vAlign w:val="center"/>
          </w:tcPr>
          <w:p w14:paraId="24109BD0" w14:textId="77777777" w:rsidR="003F4EA3" w:rsidRPr="00AD461F" w:rsidRDefault="003F4EA3" w:rsidP="00AA1EE3">
            <w:pPr>
              <w:snapToGrid w:val="0"/>
              <w:jc w:val="center"/>
              <w:rPr>
                <w:rFonts w:ascii="Times New Roman" w:hAnsi="Times New Roman"/>
                <w:szCs w:val="24"/>
              </w:rPr>
            </w:pPr>
            <w:r w:rsidRPr="00AD461F">
              <w:rPr>
                <w:rFonts w:ascii="Times New Roman" w:hAnsi="Times New Roman"/>
                <w:szCs w:val="24"/>
              </w:rPr>
              <w:t>Storm surge / wave modelling</w:t>
            </w:r>
          </w:p>
        </w:tc>
        <w:tc>
          <w:tcPr>
            <w:tcW w:w="2410" w:type="dxa"/>
            <w:vAlign w:val="center"/>
          </w:tcPr>
          <w:p w14:paraId="2C36463E" w14:textId="77777777" w:rsidR="003F4EA3" w:rsidRPr="00AD461F" w:rsidRDefault="003F4EA3" w:rsidP="00AA1EE3">
            <w:pPr>
              <w:jc w:val="center"/>
              <w:rPr>
                <w:rFonts w:ascii="Times New Roman" w:hAnsi="Times New Roman"/>
                <w:szCs w:val="24"/>
              </w:rPr>
            </w:pPr>
            <w:r w:rsidRPr="00AD461F">
              <w:rPr>
                <w:rFonts w:ascii="Times New Roman" w:hAnsi="Times New Roman"/>
                <w:szCs w:val="24"/>
              </w:rPr>
              <w:t xml:space="preserve">KOHNO </w:t>
            </w:r>
            <w:proofErr w:type="spellStart"/>
            <w:r w:rsidRPr="00AD461F">
              <w:rPr>
                <w:rFonts w:ascii="Times New Roman" w:hAnsi="Times New Roman"/>
                <w:szCs w:val="24"/>
              </w:rPr>
              <w:t>Nadao</w:t>
            </w:r>
            <w:proofErr w:type="spellEnd"/>
          </w:p>
        </w:tc>
        <w:tc>
          <w:tcPr>
            <w:tcW w:w="3260" w:type="dxa"/>
            <w:vAlign w:val="center"/>
          </w:tcPr>
          <w:p w14:paraId="39317D88" w14:textId="77777777" w:rsidR="003F4EA3" w:rsidRPr="00AD461F" w:rsidRDefault="003F4EA3" w:rsidP="00AA1EE3">
            <w:pPr>
              <w:jc w:val="center"/>
              <w:rPr>
                <w:rFonts w:ascii="Times New Roman" w:hAnsi="Times New Roman"/>
                <w:szCs w:val="24"/>
              </w:rPr>
            </w:pPr>
            <w:r w:rsidRPr="00AD461F">
              <w:rPr>
                <w:rFonts w:ascii="Times New Roman" w:hAnsi="Times New Roman"/>
                <w:szCs w:val="24"/>
              </w:rPr>
              <w:t>nkohno@mri-jma.go.jp</w:t>
            </w:r>
          </w:p>
        </w:tc>
        <w:tc>
          <w:tcPr>
            <w:tcW w:w="4536" w:type="dxa"/>
            <w:vAlign w:val="center"/>
          </w:tcPr>
          <w:p w14:paraId="3AA9AF69" w14:textId="77777777" w:rsidR="003F4EA3" w:rsidRPr="00AD461F" w:rsidRDefault="003F4EA3" w:rsidP="00AA1EE3">
            <w:pPr>
              <w:jc w:val="center"/>
              <w:rPr>
                <w:rFonts w:ascii="Times New Roman" w:hAnsi="Times New Roman"/>
                <w:szCs w:val="24"/>
              </w:rPr>
            </w:pPr>
            <w:r w:rsidRPr="00AD461F">
              <w:rPr>
                <w:rFonts w:ascii="Times New Roman" w:hAnsi="Times New Roman"/>
                <w:szCs w:val="24"/>
              </w:rPr>
              <w:t>Meteorological Research Institute</w:t>
            </w:r>
          </w:p>
        </w:tc>
      </w:tr>
      <w:tr w:rsidR="0041493D" w:rsidRPr="000F7D80" w14:paraId="5E48F7EC" w14:textId="77777777" w:rsidTr="0043625C">
        <w:trPr>
          <w:trHeight w:val="648"/>
        </w:trPr>
        <w:tc>
          <w:tcPr>
            <w:tcW w:w="1555" w:type="dxa"/>
            <w:vMerge w:val="restart"/>
            <w:vAlign w:val="center"/>
          </w:tcPr>
          <w:p w14:paraId="1845A70D" w14:textId="1ABBADA2"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PMingLiU" w:hAnsi="Times New Roman"/>
                <w:kern w:val="0"/>
                <w:szCs w:val="24"/>
              </w:rPr>
            </w:pPr>
            <w:r w:rsidRPr="000F7D80">
              <w:rPr>
                <w:rFonts w:ascii="Times New Roman" w:eastAsia="PMingLiU" w:hAnsi="Times New Roman"/>
                <w:kern w:val="0"/>
                <w:szCs w:val="24"/>
              </w:rPr>
              <w:lastRenderedPageBreak/>
              <w:t>Republic of</w:t>
            </w:r>
          </w:p>
          <w:p w14:paraId="4326570B" w14:textId="77777777"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PMingLiU" w:hAnsi="Times New Roman"/>
                <w:kern w:val="0"/>
                <w:szCs w:val="24"/>
              </w:rPr>
            </w:pPr>
            <w:r w:rsidRPr="000F7D80">
              <w:rPr>
                <w:rFonts w:ascii="Times New Roman" w:eastAsia="PMingLiU" w:hAnsi="Times New Roman"/>
                <w:kern w:val="0"/>
                <w:szCs w:val="24"/>
              </w:rPr>
              <w:t>Korea</w:t>
            </w:r>
          </w:p>
        </w:tc>
        <w:tc>
          <w:tcPr>
            <w:tcW w:w="2551" w:type="dxa"/>
            <w:vAlign w:val="center"/>
          </w:tcPr>
          <w:p w14:paraId="30E6191D" w14:textId="0FAA4101"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Times New Roman" w:eastAsia="BatangChe" w:hAnsi="Times New Roman"/>
                <w:kern w:val="0"/>
                <w:szCs w:val="24"/>
                <w:lang w:eastAsia="ko-KR"/>
              </w:rPr>
            </w:pPr>
            <w:r w:rsidRPr="0041493D">
              <w:rPr>
                <w:rFonts w:ascii="Times New Roman" w:eastAsia="PMingLiU" w:hAnsi="Times New Roman"/>
                <w:kern w:val="0"/>
                <w:szCs w:val="24"/>
              </w:rPr>
              <w:t>G</w:t>
            </w:r>
            <w:r w:rsidRPr="0041493D">
              <w:rPr>
                <w:rFonts w:ascii="Times New Roman" w:eastAsia="BatangChe" w:hAnsi="Times New Roman"/>
                <w:kern w:val="0"/>
                <w:szCs w:val="24"/>
                <w:lang w:eastAsia="ko-KR"/>
              </w:rPr>
              <w:t>lobal NWP model</w:t>
            </w:r>
          </w:p>
        </w:tc>
        <w:tc>
          <w:tcPr>
            <w:tcW w:w="2410" w:type="dxa"/>
            <w:vAlign w:val="center"/>
          </w:tcPr>
          <w:p w14:paraId="065E3864" w14:textId="576F887B"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Malgun Gothic" w:hAnsi="Times New Roman"/>
                <w:kern w:val="0"/>
                <w:szCs w:val="24"/>
                <w:lang w:eastAsia="ko-KR"/>
              </w:rPr>
            </w:pPr>
            <w:r w:rsidRPr="0041493D">
              <w:rPr>
                <w:rFonts w:ascii="Times New Roman" w:eastAsia="Malgun Gothic" w:hAnsi="Times New Roman"/>
                <w:kern w:val="0"/>
                <w:szCs w:val="24"/>
                <w:lang w:eastAsia="ko-KR"/>
              </w:rPr>
              <w:t>CHOI, Hyun-</w:t>
            </w:r>
            <w:proofErr w:type="spellStart"/>
            <w:r w:rsidRPr="0041493D">
              <w:rPr>
                <w:rFonts w:ascii="Times New Roman" w:eastAsia="Malgun Gothic" w:hAnsi="Times New Roman"/>
                <w:kern w:val="0"/>
                <w:szCs w:val="24"/>
                <w:lang w:eastAsia="ko-KR"/>
              </w:rPr>
              <w:t>Joo</w:t>
            </w:r>
            <w:proofErr w:type="spellEnd"/>
          </w:p>
        </w:tc>
        <w:tc>
          <w:tcPr>
            <w:tcW w:w="3260" w:type="dxa"/>
            <w:vAlign w:val="center"/>
          </w:tcPr>
          <w:p w14:paraId="67A61969" w14:textId="101C56DF"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hjchoi81@korea.kr</w:t>
            </w:r>
          </w:p>
        </w:tc>
        <w:tc>
          <w:tcPr>
            <w:tcW w:w="4536" w:type="dxa"/>
            <w:vAlign w:val="center"/>
          </w:tcPr>
          <w:p w14:paraId="6A29BD1D" w14:textId="117EDD27"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Korea Meteorological Administration</w:t>
            </w:r>
          </w:p>
        </w:tc>
      </w:tr>
      <w:tr w:rsidR="0041493D" w:rsidRPr="000F7D80" w14:paraId="57F127FB" w14:textId="77777777" w:rsidTr="0043625C">
        <w:trPr>
          <w:trHeight w:val="648"/>
        </w:trPr>
        <w:tc>
          <w:tcPr>
            <w:tcW w:w="1555" w:type="dxa"/>
            <w:vMerge/>
            <w:vAlign w:val="center"/>
          </w:tcPr>
          <w:p w14:paraId="305BF246" w14:textId="77777777"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BatangChe" w:hAnsi="Times New Roman"/>
                <w:kern w:val="0"/>
                <w:szCs w:val="24"/>
                <w:lang w:eastAsia="ko-KR"/>
              </w:rPr>
            </w:pPr>
          </w:p>
        </w:tc>
        <w:tc>
          <w:tcPr>
            <w:tcW w:w="2551" w:type="dxa"/>
            <w:vAlign w:val="center"/>
          </w:tcPr>
          <w:p w14:paraId="790C5DD6" w14:textId="77777777"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Times New Roman" w:eastAsia="PMingLiU" w:hAnsi="Times New Roman"/>
                <w:kern w:val="0"/>
                <w:szCs w:val="24"/>
              </w:rPr>
            </w:pPr>
            <w:r w:rsidRPr="0041493D">
              <w:rPr>
                <w:rFonts w:ascii="Times New Roman" w:eastAsia="PMingLiU" w:hAnsi="Times New Roman"/>
                <w:kern w:val="0"/>
                <w:szCs w:val="24"/>
              </w:rPr>
              <w:t>E</w:t>
            </w:r>
            <w:r w:rsidRPr="0041493D">
              <w:rPr>
                <w:rFonts w:ascii="Times New Roman" w:eastAsia="BatangChe" w:hAnsi="Times New Roman"/>
                <w:kern w:val="0"/>
                <w:szCs w:val="24"/>
                <w:lang w:eastAsia="ko-KR"/>
              </w:rPr>
              <w:t>nsemble track</w:t>
            </w:r>
          </w:p>
          <w:p w14:paraId="51AFE1BA" w14:textId="6A78D373"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ind w:left="100"/>
              <w:jc w:val="center"/>
              <w:rPr>
                <w:rFonts w:ascii="Times New Roman" w:eastAsia="BatangChe" w:hAnsi="Times New Roman"/>
                <w:kern w:val="0"/>
                <w:szCs w:val="24"/>
                <w:lang w:eastAsia="ko-KR"/>
              </w:rPr>
            </w:pPr>
            <w:r w:rsidRPr="0041493D">
              <w:rPr>
                <w:rFonts w:ascii="Times New Roman" w:eastAsia="PMingLiU" w:hAnsi="Times New Roman"/>
                <w:kern w:val="0"/>
                <w:szCs w:val="24"/>
              </w:rPr>
              <w:t>f</w:t>
            </w:r>
            <w:r w:rsidRPr="0041493D">
              <w:rPr>
                <w:rFonts w:ascii="Times New Roman" w:eastAsia="BatangChe" w:hAnsi="Times New Roman"/>
                <w:kern w:val="0"/>
                <w:szCs w:val="24"/>
                <w:lang w:eastAsia="ko-KR"/>
              </w:rPr>
              <w:t>orecasting</w:t>
            </w:r>
          </w:p>
        </w:tc>
        <w:tc>
          <w:tcPr>
            <w:tcW w:w="2410" w:type="dxa"/>
            <w:vAlign w:val="center"/>
          </w:tcPr>
          <w:p w14:paraId="63738FA9" w14:textId="296CA1B0"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Malgun Gothic" w:hAnsi="Times New Roman"/>
                <w:kern w:val="0"/>
                <w:szCs w:val="24"/>
                <w:lang w:eastAsia="ko-KR"/>
              </w:rPr>
              <w:t>SHIN, Hyun Cheol</w:t>
            </w:r>
          </w:p>
        </w:tc>
        <w:tc>
          <w:tcPr>
            <w:tcW w:w="3260" w:type="dxa"/>
            <w:vAlign w:val="center"/>
          </w:tcPr>
          <w:p w14:paraId="635B203B" w14:textId="20CE9B93"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sinhyo@korea.kr</w:t>
            </w:r>
          </w:p>
        </w:tc>
        <w:tc>
          <w:tcPr>
            <w:tcW w:w="4536" w:type="dxa"/>
            <w:vAlign w:val="center"/>
          </w:tcPr>
          <w:p w14:paraId="39F06F78" w14:textId="0F8A3D58"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Korea Meteorological Administration</w:t>
            </w:r>
          </w:p>
        </w:tc>
      </w:tr>
      <w:tr w:rsidR="0041493D" w:rsidRPr="000F7D80" w14:paraId="4668AA29" w14:textId="77777777" w:rsidTr="0043625C">
        <w:trPr>
          <w:trHeight w:val="648"/>
        </w:trPr>
        <w:tc>
          <w:tcPr>
            <w:tcW w:w="1555" w:type="dxa"/>
            <w:vMerge/>
            <w:vAlign w:val="center"/>
          </w:tcPr>
          <w:p w14:paraId="5997BCC5" w14:textId="77777777" w:rsidR="0041493D" w:rsidRPr="000F7D80"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BatangChe" w:hAnsi="Times New Roman"/>
                <w:kern w:val="0"/>
                <w:szCs w:val="24"/>
                <w:lang w:eastAsia="ko-KR"/>
              </w:rPr>
            </w:pPr>
          </w:p>
        </w:tc>
        <w:tc>
          <w:tcPr>
            <w:tcW w:w="2551" w:type="dxa"/>
            <w:vAlign w:val="center"/>
          </w:tcPr>
          <w:p w14:paraId="2D31C3AF" w14:textId="0FB08FC3"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imes New Roman" w:eastAsia="PMingLiU" w:hAnsi="Times New Roman"/>
                <w:kern w:val="0"/>
                <w:szCs w:val="24"/>
              </w:rPr>
            </w:pPr>
            <w:r w:rsidRPr="0041493D">
              <w:rPr>
                <w:rFonts w:ascii="Times New Roman" w:hAnsi="Times New Roman"/>
                <w:szCs w:val="24"/>
              </w:rPr>
              <w:t>Storm surge / wave modelling</w:t>
            </w:r>
          </w:p>
        </w:tc>
        <w:tc>
          <w:tcPr>
            <w:tcW w:w="2410" w:type="dxa"/>
            <w:vAlign w:val="center"/>
          </w:tcPr>
          <w:p w14:paraId="692CDC8D" w14:textId="1185D5F5"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Malgun Gothic" w:hAnsi="Times New Roman"/>
                <w:kern w:val="0"/>
                <w:szCs w:val="24"/>
                <w:lang w:eastAsia="ko-KR"/>
              </w:rPr>
              <w:t xml:space="preserve">CHANG, </w:t>
            </w:r>
            <w:proofErr w:type="spellStart"/>
            <w:r w:rsidRPr="0041493D">
              <w:rPr>
                <w:rFonts w:ascii="Times New Roman" w:eastAsia="Malgun Gothic" w:hAnsi="Times New Roman"/>
                <w:kern w:val="0"/>
                <w:szCs w:val="24"/>
                <w:lang w:eastAsia="ko-KR"/>
              </w:rPr>
              <w:t>Pil</w:t>
            </w:r>
            <w:proofErr w:type="spellEnd"/>
            <w:r w:rsidRPr="0041493D">
              <w:rPr>
                <w:rFonts w:ascii="Times New Roman" w:eastAsia="Malgun Gothic" w:hAnsi="Times New Roman"/>
                <w:kern w:val="0"/>
                <w:szCs w:val="24"/>
                <w:lang w:eastAsia="ko-KR"/>
              </w:rPr>
              <w:t>-Hun</w:t>
            </w:r>
          </w:p>
        </w:tc>
        <w:tc>
          <w:tcPr>
            <w:tcW w:w="3260" w:type="dxa"/>
            <w:vAlign w:val="center"/>
          </w:tcPr>
          <w:p w14:paraId="7915EE1A" w14:textId="50C195B6"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phchang@korea.kr</w:t>
            </w:r>
          </w:p>
        </w:tc>
        <w:tc>
          <w:tcPr>
            <w:tcW w:w="4536" w:type="dxa"/>
            <w:vAlign w:val="center"/>
          </w:tcPr>
          <w:p w14:paraId="595C5654" w14:textId="6DA82E4A" w:rsidR="0041493D" w:rsidRPr="0041493D" w:rsidRDefault="0041493D" w:rsidP="0041493D">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41493D">
              <w:rPr>
                <w:rFonts w:ascii="Times New Roman" w:eastAsia="BatangChe" w:hAnsi="Times New Roman"/>
                <w:kern w:val="0"/>
                <w:szCs w:val="24"/>
                <w:lang w:eastAsia="ko-KR"/>
              </w:rPr>
              <w:t>Korea Meteorological Administration</w:t>
            </w:r>
          </w:p>
        </w:tc>
      </w:tr>
      <w:tr w:rsidR="000F7D80" w:rsidRPr="000F7D80" w14:paraId="74918368" w14:textId="77777777" w:rsidTr="00AA1EE3">
        <w:trPr>
          <w:trHeight w:val="825"/>
        </w:trPr>
        <w:tc>
          <w:tcPr>
            <w:tcW w:w="1555" w:type="dxa"/>
            <w:vAlign w:val="center"/>
          </w:tcPr>
          <w:p w14:paraId="3854B1F9"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USA (western North Pacific)</w:t>
            </w:r>
          </w:p>
        </w:tc>
        <w:tc>
          <w:tcPr>
            <w:tcW w:w="2551" w:type="dxa"/>
            <w:vAlign w:val="center"/>
          </w:tcPr>
          <w:p w14:paraId="243C7773"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TC Modeling</w:t>
            </w:r>
          </w:p>
          <w:p w14:paraId="3EBF3006" w14:textId="77777777" w:rsidR="003F4EA3" w:rsidRPr="000F7D80" w:rsidRDefault="003F4EA3" w:rsidP="00AA1EE3">
            <w:pPr>
              <w:jc w:val="center"/>
              <w:rPr>
                <w:rFonts w:ascii="Times New Roman" w:hAnsi="Times New Roman"/>
                <w:szCs w:val="24"/>
                <w:lang w:eastAsia="zh-HK"/>
              </w:rPr>
            </w:pPr>
            <w:r w:rsidRPr="000F7D80">
              <w:rPr>
                <w:rFonts w:ascii="Times New Roman" w:hAnsi="Times New Roman"/>
                <w:szCs w:val="24"/>
              </w:rPr>
              <w:t>Extratropical Transition</w:t>
            </w:r>
          </w:p>
          <w:p w14:paraId="47A22754" w14:textId="77777777" w:rsidR="003F4EA3" w:rsidRPr="000F7D80" w:rsidRDefault="003F4EA3" w:rsidP="00AA1EE3">
            <w:pPr>
              <w:jc w:val="center"/>
              <w:rPr>
                <w:rFonts w:ascii="Times New Roman" w:hAnsi="Times New Roman"/>
                <w:szCs w:val="24"/>
                <w:lang w:eastAsia="zh-HK"/>
              </w:rPr>
            </w:pPr>
            <w:r w:rsidRPr="000F7D80">
              <w:rPr>
                <w:rFonts w:ascii="Times New Roman" w:hAnsi="Times New Roman"/>
                <w:szCs w:val="24"/>
                <w:lang w:eastAsia="zh-HK"/>
              </w:rPr>
              <w:t>TC Genesis</w:t>
            </w:r>
          </w:p>
          <w:p w14:paraId="32CB907E" w14:textId="77777777" w:rsidR="003F4EA3" w:rsidRPr="000F7D80" w:rsidRDefault="003F4EA3" w:rsidP="00AA1EE3">
            <w:pPr>
              <w:jc w:val="center"/>
              <w:rPr>
                <w:rFonts w:ascii="Times New Roman" w:hAnsi="Times New Roman"/>
                <w:szCs w:val="24"/>
                <w:lang w:eastAsia="zh-HK"/>
              </w:rPr>
            </w:pPr>
            <w:r w:rsidRPr="000F7D80">
              <w:rPr>
                <w:rFonts w:ascii="Times New Roman" w:hAnsi="Times New Roman"/>
                <w:szCs w:val="24"/>
                <w:lang w:eastAsia="zh-HK"/>
              </w:rPr>
              <w:t>Sub-Tropical Systems Structure</w:t>
            </w:r>
          </w:p>
        </w:tc>
        <w:tc>
          <w:tcPr>
            <w:tcW w:w="2410" w:type="dxa"/>
            <w:vAlign w:val="center"/>
          </w:tcPr>
          <w:p w14:paraId="4672F67C"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Jim DOYLE</w:t>
            </w:r>
          </w:p>
          <w:p w14:paraId="4366BC2D"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Pat HARR</w:t>
            </w:r>
          </w:p>
          <w:p w14:paraId="574DEEFA" w14:textId="77777777" w:rsidR="003F4EA3" w:rsidRPr="000F7D80" w:rsidRDefault="003F4EA3" w:rsidP="00AA1EE3">
            <w:pPr>
              <w:jc w:val="center"/>
              <w:rPr>
                <w:rFonts w:ascii="Times New Roman" w:hAnsi="Times New Roman"/>
                <w:szCs w:val="24"/>
              </w:rPr>
            </w:pPr>
          </w:p>
          <w:p w14:paraId="63D5C47C"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Jenni EVANS</w:t>
            </w:r>
          </w:p>
        </w:tc>
        <w:tc>
          <w:tcPr>
            <w:tcW w:w="3260" w:type="dxa"/>
            <w:vAlign w:val="center"/>
          </w:tcPr>
          <w:p w14:paraId="1ADFB6D2" w14:textId="77777777" w:rsidR="003F4EA3" w:rsidRPr="006930C2" w:rsidRDefault="00000000" w:rsidP="00AA1EE3">
            <w:pPr>
              <w:jc w:val="center"/>
              <w:rPr>
                <w:rFonts w:ascii="Times New Roman" w:hAnsi="Times New Roman"/>
                <w:szCs w:val="24"/>
              </w:rPr>
            </w:pPr>
            <w:hyperlink r:id="rId26" w:history="1">
              <w:r w:rsidR="003F4EA3" w:rsidRPr="006930C2">
                <w:rPr>
                  <w:rFonts w:ascii="Times New Roman" w:hAnsi="Times New Roman"/>
                  <w:szCs w:val="24"/>
                </w:rPr>
                <w:t>James.Doyle@nrlmry.navy.mil</w:t>
              </w:r>
            </w:hyperlink>
          </w:p>
          <w:p w14:paraId="13754DBD" w14:textId="77777777" w:rsidR="003F4EA3" w:rsidRPr="006930C2" w:rsidRDefault="00000000" w:rsidP="00AA1EE3">
            <w:pPr>
              <w:jc w:val="center"/>
              <w:rPr>
                <w:rFonts w:ascii="Times New Roman" w:hAnsi="Times New Roman"/>
                <w:szCs w:val="24"/>
              </w:rPr>
            </w:pPr>
            <w:hyperlink r:id="rId27" w:history="1">
              <w:r w:rsidR="003F4EA3" w:rsidRPr="006930C2">
                <w:rPr>
                  <w:rFonts w:ascii="Times New Roman" w:hAnsi="Times New Roman"/>
                  <w:szCs w:val="24"/>
                </w:rPr>
                <w:t>paharr@nps.edu</w:t>
              </w:r>
            </w:hyperlink>
          </w:p>
          <w:p w14:paraId="16340F06" w14:textId="77777777" w:rsidR="003F4EA3" w:rsidRPr="000F7D80" w:rsidRDefault="003F4EA3" w:rsidP="00AA1EE3">
            <w:pPr>
              <w:jc w:val="center"/>
              <w:rPr>
                <w:rFonts w:ascii="Times New Roman" w:hAnsi="Times New Roman"/>
                <w:szCs w:val="24"/>
              </w:rPr>
            </w:pPr>
          </w:p>
          <w:p w14:paraId="663117F8"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evans@meteo.psu.edu</w:t>
            </w:r>
          </w:p>
        </w:tc>
        <w:tc>
          <w:tcPr>
            <w:tcW w:w="4536" w:type="dxa"/>
            <w:vAlign w:val="center"/>
          </w:tcPr>
          <w:p w14:paraId="0471672E"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NRL, Monterey CA</w:t>
            </w:r>
          </w:p>
          <w:p w14:paraId="0D8FFA46"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Naval Postgraduate School, Monterey CA</w:t>
            </w:r>
          </w:p>
          <w:p w14:paraId="6781097F" w14:textId="77777777" w:rsidR="003F4EA3" w:rsidRPr="000F7D80" w:rsidRDefault="003F4EA3" w:rsidP="00AA1EE3">
            <w:pPr>
              <w:jc w:val="center"/>
              <w:rPr>
                <w:rFonts w:ascii="Times New Roman" w:hAnsi="Times New Roman"/>
                <w:szCs w:val="24"/>
              </w:rPr>
            </w:pPr>
          </w:p>
          <w:p w14:paraId="5C564492"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Pennsylvania State Univ</w:t>
            </w:r>
          </w:p>
        </w:tc>
      </w:tr>
      <w:tr w:rsidR="000F7D80" w:rsidRPr="000F7D80" w14:paraId="1B5CC9CC" w14:textId="77777777" w:rsidTr="00AA1EE3">
        <w:trPr>
          <w:trHeight w:val="630"/>
        </w:trPr>
        <w:tc>
          <w:tcPr>
            <w:tcW w:w="1555" w:type="dxa"/>
            <w:vAlign w:val="center"/>
          </w:tcPr>
          <w:p w14:paraId="0D6B1BFA"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Viet Nam</w:t>
            </w:r>
          </w:p>
        </w:tc>
        <w:tc>
          <w:tcPr>
            <w:tcW w:w="2551" w:type="dxa"/>
            <w:vAlign w:val="center"/>
          </w:tcPr>
          <w:p w14:paraId="611D0E93" w14:textId="137BB1E8"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Computational fluid dynamics and modelling</w:t>
            </w:r>
          </w:p>
        </w:tc>
        <w:tc>
          <w:tcPr>
            <w:tcW w:w="2410" w:type="dxa"/>
            <w:vAlign w:val="center"/>
          </w:tcPr>
          <w:p w14:paraId="32C5058E"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LE, Duc</w:t>
            </w:r>
          </w:p>
        </w:tc>
        <w:tc>
          <w:tcPr>
            <w:tcW w:w="3260" w:type="dxa"/>
            <w:vAlign w:val="center"/>
          </w:tcPr>
          <w:p w14:paraId="4B72DE7E"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PMingLiU" w:hAnsi="Times New Roman"/>
                <w:kern w:val="0"/>
                <w:szCs w:val="24"/>
              </w:rPr>
            </w:pPr>
            <w:r w:rsidRPr="000F7D80">
              <w:rPr>
                <w:rFonts w:ascii="Times New Roman" w:eastAsia="PMingLiU" w:hAnsi="Times New Roman"/>
                <w:kern w:val="0"/>
                <w:szCs w:val="24"/>
              </w:rPr>
              <w:t>leducvn@yahoo.com</w:t>
            </w:r>
          </w:p>
        </w:tc>
        <w:tc>
          <w:tcPr>
            <w:tcW w:w="4536" w:type="dxa"/>
            <w:vAlign w:val="center"/>
          </w:tcPr>
          <w:p w14:paraId="10CE73AC" w14:textId="0B64CE20"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National Hydro-Meteorological Service</w:t>
            </w:r>
          </w:p>
          <w:p w14:paraId="5B38568A"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of Viet Nam</w:t>
            </w:r>
          </w:p>
        </w:tc>
      </w:tr>
      <w:tr w:rsidR="000F7D80" w:rsidRPr="000F7D80" w14:paraId="306405CE" w14:textId="77777777" w:rsidTr="00AA1EE3">
        <w:trPr>
          <w:trHeight w:val="630"/>
        </w:trPr>
        <w:tc>
          <w:tcPr>
            <w:tcW w:w="14312" w:type="dxa"/>
            <w:gridSpan w:val="5"/>
            <w:vAlign w:val="center"/>
          </w:tcPr>
          <w:p w14:paraId="51B64C88" w14:textId="77777777" w:rsidR="003F4EA3" w:rsidRPr="000F7D80" w:rsidRDefault="003F4EA3" w:rsidP="00AA1EE3">
            <w:pPr>
              <w:jc w:val="both"/>
              <w:rPr>
                <w:rFonts w:ascii="Times New Roman" w:hAnsi="Times New Roman"/>
                <w:b/>
                <w:i/>
                <w:szCs w:val="24"/>
              </w:rPr>
            </w:pPr>
          </w:p>
          <w:p w14:paraId="59A2EACD" w14:textId="77777777" w:rsidR="003F4EA3" w:rsidRPr="000F7D80" w:rsidRDefault="003F4EA3" w:rsidP="00AA1EE3">
            <w:pPr>
              <w:jc w:val="both"/>
              <w:rPr>
                <w:rFonts w:ascii="Times New Roman" w:hAnsi="Times New Roman"/>
                <w:b/>
                <w:i/>
                <w:szCs w:val="24"/>
              </w:rPr>
            </w:pPr>
            <w:r w:rsidRPr="000F7D80">
              <w:rPr>
                <w:rFonts w:ascii="Times New Roman" w:hAnsi="Times New Roman"/>
                <w:b/>
                <w:i/>
                <w:szCs w:val="24"/>
              </w:rPr>
              <w:t>(C) Forecasting</w:t>
            </w:r>
          </w:p>
          <w:p w14:paraId="5A169BCE" w14:textId="77777777" w:rsidR="003F4EA3" w:rsidRPr="000F7D80" w:rsidRDefault="003F4EA3" w:rsidP="00AA1EE3">
            <w:pPr>
              <w:jc w:val="both"/>
              <w:rPr>
                <w:rFonts w:ascii="Times New Roman" w:hAnsi="Times New Roman"/>
                <w:b/>
                <w:i/>
                <w:szCs w:val="24"/>
              </w:rPr>
            </w:pPr>
          </w:p>
        </w:tc>
      </w:tr>
      <w:tr w:rsidR="000F7D80" w:rsidRPr="000F7D80" w14:paraId="677B4E85" w14:textId="77777777" w:rsidTr="0043625C">
        <w:trPr>
          <w:trHeight w:val="684"/>
        </w:trPr>
        <w:tc>
          <w:tcPr>
            <w:tcW w:w="1555" w:type="dxa"/>
            <w:vMerge w:val="restart"/>
            <w:tcBorders>
              <w:top w:val="nil"/>
            </w:tcBorders>
            <w:vAlign w:val="center"/>
          </w:tcPr>
          <w:p w14:paraId="083F6CC2"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China</w:t>
            </w:r>
          </w:p>
        </w:tc>
        <w:tc>
          <w:tcPr>
            <w:tcW w:w="2551" w:type="dxa"/>
            <w:tcBorders>
              <w:top w:val="nil"/>
            </w:tcBorders>
            <w:vAlign w:val="center"/>
          </w:tcPr>
          <w:p w14:paraId="043BF571" w14:textId="354467FC" w:rsidR="003F4EA3" w:rsidRPr="000F7D80" w:rsidRDefault="003F4EA3" w:rsidP="00AA1EE3">
            <w:pPr>
              <w:jc w:val="center"/>
              <w:rPr>
                <w:rFonts w:ascii="Times New Roman" w:hAnsi="Times New Roman"/>
                <w:szCs w:val="24"/>
              </w:rPr>
            </w:pPr>
            <w:r w:rsidRPr="000F7D80">
              <w:rPr>
                <w:rFonts w:ascii="Times New Roman" w:hAnsi="Times New Roman"/>
                <w:szCs w:val="24"/>
              </w:rPr>
              <w:t>Track and intensity</w:t>
            </w:r>
          </w:p>
          <w:p w14:paraId="0B43B4EA"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forecasting</w:t>
            </w:r>
          </w:p>
        </w:tc>
        <w:tc>
          <w:tcPr>
            <w:tcW w:w="2410" w:type="dxa"/>
            <w:tcBorders>
              <w:top w:val="nil"/>
            </w:tcBorders>
            <w:vAlign w:val="center"/>
          </w:tcPr>
          <w:p w14:paraId="3F8025B6"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 xml:space="preserve">LEI, </w:t>
            </w:r>
            <w:proofErr w:type="spellStart"/>
            <w:r w:rsidRPr="000F7D80">
              <w:rPr>
                <w:rFonts w:ascii="Times New Roman" w:hAnsi="Times New Roman"/>
                <w:szCs w:val="24"/>
              </w:rPr>
              <w:t>Xiaotu</w:t>
            </w:r>
            <w:proofErr w:type="spellEnd"/>
          </w:p>
        </w:tc>
        <w:tc>
          <w:tcPr>
            <w:tcW w:w="3260" w:type="dxa"/>
            <w:tcBorders>
              <w:top w:val="nil"/>
            </w:tcBorders>
            <w:vAlign w:val="center"/>
          </w:tcPr>
          <w:p w14:paraId="32339381"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Leixt@mail.typhoon.gov.cn</w:t>
            </w:r>
          </w:p>
        </w:tc>
        <w:tc>
          <w:tcPr>
            <w:tcW w:w="4536" w:type="dxa"/>
            <w:tcBorders>
              <w:top w:val="nil"/>
            </w:tcBorders>
            <w:vAlign w:val="center"/>
          </w:tcPr>
          <w:p w14:paraId="7FAE9446"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Shanghai Typhoon Institute</w:t>
            </w:r>
          </w:p>
        </w:tc>
      </w:tr>
      <w:tr w:rsidR="000F7D80" w:rsidRPr="000F7D80" w14:paraId="73CCD589" w14:textId="77777777" w:rsidTr="0043625C">
        <w:trPr>
          <w:trHeight w:val="684"/>
        </w:trPr>
        <w:tc>
          <w:tcPr>
            <w:tcW w:w="1555" w:type="dxa"/>
            <w:vMerge/>
            <w:vAlign w:val="center"/>
          </w:tcPr>
          <w:p w14:paraId="00801F5C" w14:textId="77777777" w:rsidR="003F4EA3" w:rsidRPr="000F7D80" w:rsidRDefault="003F4EA3" w:rsidP="00AA1EE3">
            <w:pPr>
              <w:jc w:val="center"/>
              <w:rPr>
                <w:rFonts w:ascii="Times New Roman" w:hAnsi="Times New Roman"/>
                <w:szCs w:val="24"/>
              </w:rPr>
            </w:pPr>
          </w:p>
        </w:tc>
        <w:tc>
          <w:tcPr>
            <w:tcW w:w="2551" w:type="dxa"/>
            <w:vAlign w:val="center"/>
          </w:tcPr>
          <w:p w14:paraId="4E3FB422" w14:textId="1C55F788" w:rsidR="003F4EA3" w:rsidRPr="000F7D80" w:rsidRDefault="003F4EA3" w:rsidP="00AA1EE3">
            <w:pPr>
              <w:jc w:val="center"/>
              <w:rPr>
                <w:rFonts w:ascii="Times New Roman" w:hAnsi="Times New Roman"/>
                <w:spacing w:val="-8"/>
                <w:szCs w:val="24"/>
              </w:rPr>
            </w:pPr>
            <w:r w:rsidRPr="000F7D80">
              <w:rPr>
                <w:rFonts w:ascii="Times New Roman" w:hAnsi="Times New Roman"/>
                <w:spacing w:val="-8"/>
                <w:szCs w:val="24"/>
              </w:rPr>
              <w:t>Long-range prediction</w:t>
            </w:r>
          </w:p>
          <w:p w14:paraId="7CEE6087" w14:textId="77777777" w:rsidR="003F4EA3" w:rsidRPr="000F7D80" w:rsidRDefault="003F4EA3" w:rsidP="00AA1EE3">
            <w:pPr>
              <w:jc w:val="center"/>
              <w:rPr>
                <w:rFonts w:ascii="Times New Roman" w:hAnsi="Times New Roman"/>
                <w:szCs w:val="24"/>
              </w:rPr>
            </w:pPr>
            <w:r w:rsidRPr="000F7D80">
              <w:rPr>
                <w:rFonts w:ascii="Times New Roman" w:hAnsi="Times New Roman"/>
                <w:spacing w:val="-8"/>
                <w:szCs w:val="24"/>
              </w:rPr>
              <w:t>of typhoon</w:t>
            </w:r>
          </w:p>
        </w:tc>
        <w:tc>
          <w:tcPr>
            <w:tcW w:w="2410" w:type="dxa"/>
            <w:vAlign w:val="center"/>
          </w:tcPr>
          <w:p w14:paraId="5FFA2117"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XU, Ming</w:t>
            </w:r>
          </w:p>
        </w:tc>
        <w:tc>
          <w:tcPr>
            <w:tcW w:w="3260" w:type="dxa"/>
            <w:vAlign w:val="center"/>
          </w:tcPr>
          <w:p w14:paraId="19D4478C"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Xum@mail.typhoon.gov.cn</w:t>
            </w:r>
          </w:p>
        </w:tc>
        <w:tc>
          <w:tcPr>
            <w:tcW w:w="4536" w:type="dxa"/>
            <w:vAlign w:val="center"/>
          </w:tcPr>
          <w:p w14:paraId="7FC997AD"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Shanghai Typhoon Institute</w:t>
            </w:r>
          </w:p>
        </w:tc>
      </w:tr>
      <w:tr w:rsidR="000F7D80" w:rsidRPr="000F7D80" w14:paraId="5E492B5F" w14:textId="77777777" w:rsidTr="0043625C">
        <w:trPr>
          <w:trHeight w:val="828"/>
        </w:trPr>
        <w:tc>
          <w:tcPr>
            <w:tcW w:w="1555" w:type="dxa"/>
            <w:vMerge w:val="restart"/>
            <w:vAlign w:val="center"/>
          </w:tcPr>
          <w:p w14:paraId="1428D532"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China</w:t>
            </w:r>
          </w:p>
        </w:tc>
        <w:tc>
          <w:tcPr>
            <w:tcW w:w="2551" w:type="dxa"/>
            <w:vAlign w:val="center"/>
          </w:tcPr>
          <w:p w14:paraId="7D878C58"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TC climatology and best track analysis</w:t>
            </w:r>
          </w:p>
        </w:tc>
        <w:tc>
          <w:tcPr>
            <w:tcW w:w="2410" w:type="dxa"/>
            <w:vAlign w:val="center"/>
          </w:tcPr>
          <w:p w14:paraId="541FFA1D" w14:textId="3B6570E3" w:rsidR="003F4EA3" w:rsidRPr="000F7D80" w:rsidRDefault="00197E16" w:rsidP="00AA1EE3">
            <w:pPr>
              <w:jc w:val="center"/>
              <w:rPr>
                <w:rFonts w:ascii="Times New Roman" w:hAnsi="Times New Roman"/>
                <w:szCs w:val="24"/>
              </w:rPr>
            </w:pPr>
            <w:r>
              <w:rPr>
                <w:rFonts w:ascii="Times New Roman" w:hAnsi="Times New Roman"/>
                <w:szCs w:val="24"/>
              </w:rPr>
              <w:t>Y.S. LUI</w:t>
            </w:r>
          </w:p>
        </w:tc>
        <w:tc>
          <w:tcPr>
            <w:tcW w:w="3260" w:type="dxa"/>
            <w:vAlign w:val="center"/>
          </w:tcPr>
          <w:p w14:paraId="69CB04F9" w14:textId="3DA87E0B" w:rsidR="003F4EA3" w:rsidRPr="000F7D80" w:rsidRDefault="00197E16" w:rsidP="00AA1EE3">
            <w:pPr>
              <w:jc w:val="center"/>
              <w:rPr>
                <w:rFonts w:ascii="Times New Roman" w:hAnsi="Times New Roman"/>
                <w:szCs w:val="24"/>
              </w:rPr>
            </w:pPr>
            <w:r>
              <w:rPr>
                <w:rFonts w:ascii="Times New Roman" w:hAnsi="Times New Roman"/>
                <w:szCs w:val="24"/>
              </w:rPr>
              <w:t>yslui</w:t>
            </w:r>
            <w:r w:rsidR="003F4EA3" w:rsidRPr="000F7D80">
              <w:rPr>
                <w:rFonts w:ascii="Times New Roman" w:hAnsi="Times New Roman"/>
                <w:szCs w:val="24"/>
              </w:rPr>
              <w:t>@hko.gov.hk</w:t>
            </w:r>
          </w:p>
        </w:tc>
        <w:tc>
          <w:tcPr>
            <w:tcW w:w="4536" w:type="dxa"/>
            <w:vAlign w:val="center"/>
          </w:tcPr>
          <w:p w14:paraId="2C8AA784"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Observatory</w:t>
            </w:r>
          </w:p>
        </w:tc>
      </w:tr>
      <w:tr w:rsidR="000F7D80" w:rsidRPr="000F7D80" w14:paraId="2AB0CA30" w14:textId="77777777" w:rsidTr="0043625C">
        <w:trPr>
          <w:trHeight w:val="828"/>
        </w:trPr>
        <w:tc>
          <w:tcPr>
            <w:tcW w:w="1555" w:type="dxa"/>
            <w:vMerge/>
            <w:vAlign w:val="center"/>
          </w:tcPr>
          <w:p w14:paraId="3811D319" w14:textId="77777777" w:rsidR="003F4EA3" w:rsidRPr="000F7D80" w:rsidRDefault="003F4EA3" w:rsidP="00AA1EE3">
            <w:pPr>
              <w:jc w:val="center"/>
              <w:rPr>
                <w:rFonts w:ascii="Times New Roman" w:hAnsi="Times New Roman"/>
                <w:szCs w:val="24"/>
              </w:rPr>
            </w:pPr>
          </w:p>
        </w:tc>
        <w:tc>
          <w:tcPr>
            <w:tcW w:w="2551" w:type="dxa"/>
            <w:vAlign w:val="center"/>
          </w:tcPr>
          <w:p w14:paraId="1EDC3C07" w14:textId="77777777" w:rsidR="003F4EA3" w:rsidRPr="000F7D80" w:rsidRDefault="003F4EA3" w:rsidP="00AA1EE3">
            <w:pPr>
              <w:jc w:val="center"/>
              <w:rPr>
                <w:rFonts w:ascii="Times New Roman" w:hAnsi="Times New Roman"/>
                <w:szCs w:val="24"/>
                <w:lang w:eastAsia="zh-HK"/>
              </w:rPr>
            </w:pPr>
            <w:r w:rsidRPr="000F7D80">
              <w:rPr>
                <w:rFonts w:ascii="Times New Roman" w:hAnsi="Times New Roman"/>
                <w:szCs w:val="24"/>
                <w:lang w:eastAsia="zh-HK"/>
              </w:rPr>
              <w:t>Radar and satellite nowcasting in TC</w:t>
            </w:r>
          </w:p>
        </w:tc>
        <w:tc>
          <w:tcPr>
            <w:tcW w:w="2410" w:type="dxa"/>
            <w:vAlign w:val="center"/>
          </w:tcPr>
          <w:p w14:paraId="01F79923" w14:textId="56AEA3EB" w:rsidR="003F4EA3" w:rsidRPr="000F7D80" w:rsidRDefault="003F4EA3" w:rsidP="00AA1EE3">
            <w:pPr>
              <w:jc w:val="center"/>
              <w:rPr>
                <w:rFonts w:ascii="Times New Roman" w:hAnsi="Times New Roman"/>
                <w:szCs w:val="24"/>
                <w:lang w:eastAsia="zh-HK"/>
              </w:rPr>
            </w:pPr>
            <w:r w:rsidRPr="000F7D80">
              <w:rPr>
                <w:rFonts w:ascii="Times New Roman" w:hAnsi="Times New Roman"/>
                <w:szCs w:val="24"/>
                <w:lang w:eastAsia="zh-HK"/>
              </w:rPr>
              <w:t>W.K. W</w:t>
            </w:r>
            <w:r w:rsidR="00AD461F">
              <w:rPr>
                <w:rFonts w:ascii="Times New Roman" w:hAnsi="Times New Roman"/>
                <w:szCs w:val="24"/>
                <w:lang w:eastAsia="zh-HK"/>
              </w:rPr>
              <w:t>ONG</w:t>
            </w:r>
          </w:p>
        </w:tc>
        <w:tc>
          <w:tcPr>
            <w:tcW w:w="3260" w:type="dxa"/>
            <w:vAlign w:val="center"/>
          </w:tcPr>
          <w:p w14:paraId="12BA76DC" w14:textId="77777777" w:rsidR="003F4EA3" w:rsidRPr="000F7D80" w:rsidRDefault="003F4EA3" w:rsidP="00AA1EE3">
            <w:pPr>
              <w:jc w:val="center"/>
              <w:rPr>
                <w:rFonts w:ascii="Times New Roman" w:hAnsi="Times New Roman"/>
                <w:szCs w:val="24"/>
                <w:lang w:eastAsia="zh-HK"/>
              </w:rPr>
            </w:pPr>
            <w:r w:rsidRPr="000F7D80">
              <w:rPr>
                <w:rFonts w:ascii="Times New Roman" w:hAnsi="Times New Roman"/>
                <w:szCs w:val="24"/>
                <w:lang w:eastAsia="zh-HK"/>
              </w:rPr>
              <w:t>wkwong@hko.gov.hk</w:t>
            </w:r>
          </w:p>
        </w:tc>
        <w:tc>
          <w:tcPr>
            <w:tcW w:w="4536" w:type="dxa"/>
            <w:vAlign w:val="center"/>
          </w:tcPr>
          <w:p w14:paraId="166E90AC" w14:textId="77777777" w:rsidR="003F4EA3" w:rsidRPr="000F7D80" w:rsidRDefault="003F4EA3" w:rsidP="00AA1EE3">
            <w:pPr>
              <w:jc w:val="center"/>
              <w:rPr>
                <w:rFonts w:ascii="Times New Roman" w:hAnsi="Times New Roman"/>
                <w:szCs w:val="24"/>
                <w:lang w:eastAsia="zh-HK"/>
              </w:rPr>
            </w:pPr>
            <w:r w:rsidRPr="000F7D80">
              <w:rPr>
                <w:rFonts w:ascii="Times New Roman" w:hAnsi="Times New Roman"/>
                <w:szCs w:val="24"/>
                <w:lang w:eastAsia="zh-HK"/>
              </w:rPr>
              <w:t>Hong Kong Observatory</w:t>
            </w:r>
          </w:p>
        </w:tc>
      </w:tr>
      <w:tr w:rsidR="000F7D80" w:rsidRPr="000F7D80" w14:paraId="613AE1CE" w14:textId="77777777" w:rsidTr="0043625C">
        <w:trPr>
          <w:trHeight w:val="828"/>
        </w:trPr>
        <w:tc>
          <w:tcPr>
            <w:tcW w:w="1555" w:type="dxa"/>
            <w:vMerge/>
            <w:vAlign w:val="center"/>
          </w:tcPr>
          <w:p w14:paraId="5B4953A6" w14:textId="77777777" w:rsidR="003F4EA3" w:rsidRPr="000F7D80" w:rsidRDefault="003F4EA3" w:rsidP="00AA1EE3">
            <w:pPr>
              <w:jc w:val="center"/>
              <w:rPr>
                <w:rFonts w:ascii="Times New Roman" w:hAnsi="Times New Roman"/>
                <w:szCs w:val="24"/>
              </w:rPr>
            </w:pPr>
          </w:p>
        </w:tc>
        <w:tc>
          <w:tcPr>
            <w:tcW w:w="2551" w:type="dxa"/>
            <w:vAlign w:val="center"/>
          </w:tcPr>
          <w:p w14:paraId="271AFAB2"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TC intensity, structure and landfall impact</w:t>
            </w:r>
          </w:p>
        </w:tc>
        <w:tc>
          <w:tcPr>
            <w:tcW w:w="2410" w:type="dxa"/>
            <w:vAlign w:val="center"/>
          </w:tcPr>
          <w:p w14:paraId="51104E03" w14:textId="68BE1BD7" w:rsidR="003F4EA3" w:rsidRPr="000F7D80" w:rsidRDefault="00197E16" w:rsidP="00AA1EE3">
            <w:pPr>
              <w:jc w:val="center"/>
              <w:rPr>
                <w:rFonts w:ascii="Times New Roman" w:hAnsi="Times New Roman"/>
                <w:szCs w:val="24"/>
              </w:rPr>
            </w:pPr>
            <w:r>
              <w:rPr>
                <w:rFonts w:ascii="Times New Roman" w:hAnsi="Times New Roman"/>
                <w:szCs w:val="24"/>
              </w:rPr>
              <w:t>W.K. WONG</w:t>
            </w:r>
          </w:p>
        </w:tc>
        <w:tc>
          <w:tcPr>
            <w:tcW w:w="3260" w:type="dxa"/>
            <w:vAlign w:val="center"/>
          </w:tcPr>
          <w:p w14:paraId="798DB0A3" w14:textId="603EF71F" w:rsidR="003F4EA3" w:rsidRPr="000F7D80" w:rsidRDefault="00197E16" w:rsidP="00AA1EE3">
            <w:pPr>
              <w:jc w:val="center"/>
              <w:rPr>
                <w:rFonts w:ascii="Times New Roman" w:hAnsi="Times New Roman"/>
                <w:szCs w:val="24"/>
              </w:rPr>
            </w:pPr>
            <w:r>
              <w:rPr>
                <w:rFonts w:ascii="Times New Roman" w:hAnsi="Times New Roman"/>
                <w:szCs w:val="24"/>
              </w:rPr>
              <w:t>wkwong@hko.gov.hk</w:t>
            </w:r>
          </w:p>
        </w:tc>
        <w:tc>
          <w:tcPr>
            <w:tcW w:w="4536" w:type="dxa"/>
            <w:vAlign w:val="center"/>
          </w:tcPr>
          <w:p w14:paraId="4BBE5E77"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Observatory</w:t>
            </w:r>
          </w:p>
        </w:tc>
      </w:tr>
      <w:tr w:rsidR="000F7D80" w:rsidRPr="000F7D80" w14:paraId="3EED0ACF" w14:textId="77777777" w:rsidTr="0043625C">
        <w:trPr>
          <w:trHeight w:val="828"/>
        </w:trPr>
        <w:tc>
          <w:tcPr>
            <w:tcW w:w="1555" w:type="dxa"/>
            <w:vMerge/>
            <w:vAlign w:val="center"/>
          </w:tcPr>
          <w:p w14:paraId="2AF58F3A" w14:textId="77777777" w:rsidR="003F4EA3" w:rsidRPr="000F7D80" w:rsidRDefault="003F4EA3" w:rsidP="00AA1EE3">
            <w:pPr>
              <w:jc w:val="center"/>
              <w:rPr>
                <w:rFonts w:ascii="Times New Roman" w:hAnsi="Times New Roman"/>
                <w:szCs w:val="24"/>
              </w:rPr>
            </w:pPr>
          </w:p>
        </w:tc>
        <w:tc>
          <w:tcPr>
            <w:tcW w:w="2551" w:type="dxa"/>
            <w:vAlign w:val="center"/>
          </w:tcPr>
          <w:p w14:paraId="2984736C"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Long-range forecasting</w:t>
            </w:r>
          </w:p>
          <w:p w14:paraId="594CB76C"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of TCs</w:t>
            </w:r>
          </w:p>
        </w:tc>
        <w:tc>
          <w:tcPr>
            <w:tcW w:w="2410" w:type="dxa"/>
            <w:vAlign w:val="center"/>
          </w:tcPr>
          <w:p w14:paraId="6F25851F"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S.M. LEE</w:t>
            </w:r>
          </w:p>
        </w:tc>
        <w:tc>
          <w:tcPr>
            <w:tcW w:w="3260" w:type="dxa"/>
            <w:vAlign w:val="center"/>
          </w:tcPr>
          <w:p w14:paraId="0D70DCC4"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smlee@hko.gov.hk</w:t>
            </w:r>
          </w:p>
        </w:tc>
        <w:tc>
          <w:tcPr>
            <w:tcW w:w="4536" w:type="dxa"/>
            <w:vAlign w:val="center"/>
          </w:tcPr>
          <w:p w14:paraId="3DD21143"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Observatory</w:t>
            </w:r>
          </w:p>
        </w:tc>
      </w:tr>
      <w:tr w:rsidR="000F7D80" w:rsidRPr="000F7D80" w14:paraId="11083180" w14:textId="77777777" w:rsidTr="0043625C">
        <w:trPr>
          <w:trHeight w:val="828"/>
        </w:trPr>
        <w:tc>
          <w:tcPr>
            <w:tcW w:w="1555" w:type="dxa"/>
            <w:vMerge/>
            <w:vAlign w:val="center"/>
          </w:tcPr>
          <w:p w14:paraId="26C48E61" w14:textId="77777777" w:rsidR="003F4EA3" w:rsidRPr="000F7D80" w:rsidRDefault="003F4EA3" w:rsidP="00AA1EE3">
            <w:pPr>
              <w:jc w:val="center"/>
              <w:rPr>
                <w:rFonts w:ascii="Times New Roman" w:hAnsi="Times New Roman"/>
                <w:szCs w:val="24"/>
              </w:rPr>
            </w:pPr>
          </w:p>
        </w:tc>
        <w:tc>
          <w:tcPr>
            <w:tcW w:w="2551" w:type="dxa"/>
            <w:vAlign w:val="center"/>
          </w:tcPr>
          <w:p w14:paraId="5D96D748" w14:textId="2905CCBD" w:rsidR="003F4EA3" w:rsidRPr="000F7D80" w:rsidRDefault="003F4EA3" w:rsidP="00AA1EE3">
            <w:pPr>
              <w:jc w:val="center"/>
              <w:rPr>
                <w:rFonts w:ascii="Times New Roman" w:hAnsi="Times New Roman"/>
                <w:szCs w:val="24"/>
              </w:rPr>
            </w:pPr>
            <w:r w:rsidRPr="000F7D80">
              <w:rPr>
                <w:rFonts w:ascii="Times New Roman" w:hAnsi="Times New Roman"/>
                <w:szCs w:val="24"/>
              </w:rPr>
              <w:t>TC motion, intensity,</w:t>
            </w:r>
          </w:p>
          <w:p w14:paraId="7ECDE043"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size, modelling and seasonal prediction</w:t>
            </w:r>
          </w:p>
        </w:tc>
        <w:tc>
          <w:tcPr>
            <w:tcW w:w="2410" w:type="dxa"/>
            <w:vAlign w:val="center"/>
          </w:tcPr>
          <w:p w14:paraId="3B2154E3"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Johnny C.L. CHAN</w:t>
            </w:r>
          </w:p>
        </w:tc>
        <w:tc>
          <w:tcPr>
            <w:tcW w:w="3260" w:type="dxa"/>
            <w:vAlign w:val="center"/>
          </w:tcPr>
          <w:p w14:paraId="08C26DB2"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Johnny.Chan@cityu.edu.hk</w:t>
            </w:r>
          </w:p>
        </w:tc>
        <w:tc>
          <w:tcPr>
            <w:tcW w:w="4536" w:type="dxa"/>
            <w:vAlign w:val="center"/>
          </w:tcPr>
          <w:p w14:paraId="25F7085A"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City University of Hong Kong.</w:t>
            </w:r>
          </w:p>
        </w:tc>
      </w:tr>
      <w:tr w:rsidR="000F7D80" w:rsidRPr="000F7D80" w14:paraId="47F3D52F" w14:textId="77777777" w:rsidTr="0043625C">
        <w:trPr>
          <w:trHeight w:val="919"/>
        </w:trPr>
        <w:tc>
          <w:tcPr>
            <w:tcW w:w="1555" w:type="dxa"/>
            <w:vMerge w:val="restart"/>
            <w:vAlign w:val="center"/>
          </w:tcPr>
          <w:p w14:paraId="025FB5F3"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PMingLiU" w:hAnsi="Times New Roman"/>
                <w:kern w:val="0"/>
                <w:szCs w:val="24"/>
              </w:rPr>
            </w:pPr>
            <w:r w:rsidRPr="000F7D80">
              <w:rPr>
                <w:rFonts w:ascii="Times New Roman" w:eastAsia="PMingLiU" w:hAnsi="Times New Roman" w:hint="eastAsia"/>
                <w:kern w:val="0"/>
                <w:szCs w:val="24"/>
              </w:rPr>
              <w:t>Japan</w:t>
            </w:r>
          </w:p>
        </w:tc>
        <w:tc>
          <w:tcPr>
            <w:tcW w:w="2551" w:type="dxa"/>
            <w:vAlign w:val="center"/>
          </w:tcPr>
          <w:p w14:paraId="2CD3D277" w14:textId="77777777" w:rsidR="003F4EA3" w:rsidRPr="000F7D80" w:rsidRDefault="003F4EA3" w:rsidP="00AA1EE3">
            <w:pPr>
              <w:jc w:val="center"/>
              <w:rPr>
                <w:rFonts w:ascii="Times New Roman" w:hAnsi="Times New Roman"/>
              </w:rPr>
            </w:pPr>
            <w:r w:rsidRPr="000F7D80">
              <w:rPr>
                <w:rFonts w:ascii="Times New Roman" w:hAnsi="Times New Roman"/>
                <w:lang w:eastAsia="ja-JP"/>
              </w:rPr>
              <w:t>Satellite data analysis, use of microwave imagery, AMSU</w:t>
            </w:r>
          </w:p>
        </w:tc>
        <w:tc>
          <w:tcPr>
            <w:tcW w:w="2410" w:type="dxa"/>
            <w:vAlign w:val="center"/>
          </w:tcPr>
          <w:p w14:paraId="553DF8FF"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Malgun Gothic" w:hAnsi="Times New Roman"/>
                <w:kern w:val="0"/>
                <w:szCs w:val="24"/>
                <w:lang w:eastAsia="ko-KR"/>
              </w:rPr>
            </w:pPr>
            <w:r w:rsidRPr="000F7D80">
              <w:rPr>
                <w:rFonts w:ascii="Times New Roman" w:eastAsia="BatangChe" w:hAnsi="Times New Roman"/>
                <w:kern w:val="0"/>
                <w:szCs w:val="24"/>
                <w:lang w:eastAsia="ko-KR"/>
              </w:rPr>
              <w:t>OYAMA Ryo</w:t>
            </w:r>
          </w:p>
        </w:tc>
        <w:tc>
          <w:tcPr>
            <w:tcW w:w="3260" w:type="dxa"/>
            <w:vAlign w:val="center"/>
          </w:tcPr>
          <w:p w14:paraId="45863058" w14:textId="77777777" w:rsidR="003F4EA3" w:rsidRPr="00AA1EE3" w:rsidRDefault="00000000"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BatangChe" w:eastAsia="BatangChe" w:hAnsi="Times New Roman"/>
                <w:kern w:val="0"/>
                <w:szCs w:val="24"/>
                <w:lang w:eastAsia="ko-KR"/>
              </w:rPr>
            </w:pPr>
            <w:hyperlink r:id="rId28" w:history="1">
              <w:r w:rsidR="003F4EA3" w:rsidRPr="00AA1EE3">
                <w:rPr>
                  <w:rStyle w:val="Hyperlink"/>
                  <w:rFonts w:ascii="Times New Roman" w:eastAsia="MS Mincho" w:hAnsi="Times New Roman" w:hint="eastAsia"/>
                  <w:color w:val="auto"/>
                  <w:kern w:val="0"/>
                  <w:szCs w:val="24"/>
                  <w:u w:val="none"/>
                  <w:lang w:eastAsia="ja-JP"/>
                </w:rPr>
                <w:t>oyama@</w:t>
              </w:r>
              <w:r w:rsidR="003F4EA3" w:rsidRPr="00AA1EE3">
                <w:rPr>
                  <w:rStyle w:val="Hyperlink"/>
                  <w:rFonts w:ascii="Times New Roman" w:eastAsia="MS Mincho" w:hAnsi="Times New Roman"/>
                  <w:color w:val="auto"/>
                  <w:kern w:val="0"/>
                  <w:szCs w:val="24"/>
                  <w:u w:val="none"/>
                  <w:lang w:eastAsia="ja-JP"/>
                </w:rPr>
                <w:t>met.kishou</w:t>
              </w:r>
              <w:r w:rsidR="003F4EA3" w:rsidRPr="00AA1EE3">
                <w:rPr>
                  <w:rStyle w:val="Hyperlink"/>
                  <w:rFonts w:ascii="Times New Roman" w:eastAsia="MS Mincho" w:hAnsi="Times New Roman" w:hint="eastAsia"/>
                  <w:color w:val="auto"/>
                  <w:kern w:val="0"/>
                  <w:szCs w:val="24"/>
                  <w:u w:val="none"/>
                  <w:lang w:eastAsia="ja-JP"/>
                </w:rPr>
                <w:t>.go.jp</w:t>
              </w:r>
            </w:hyperlink>
          </w:p>
        </w:tc>
        <w:tc>
          <w:tcPr>
            <w:tcW w:w="4536" w:type="dxa"/>
            <w:vAlign w:val="center"/>
          </w:tcPr>
          <w:p w14:paraId="47F9746A"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PMingLiU" w:hAnsi="Times New Roman"/>
                <w:kern w:val="0"/>
                <w:szCs w:val="24"/>
              </w:rPr>
            </w:pPr>
            <w:r w:rsidRPr="000F7D80">
              <w:rPr>
                <w:rFonts w:ascii="Times New Roman" w:eastAsia="BatangChe" w:hAnsi="Times New Roman"/>
                <w:kern w:val="0"/>
                <w:szCs w:val="24"/>
                <w:lang w:eastAsia="ko-KR"/>
              </w:rPr>
              <w:t>Japan Meteorological Agency</w:t>
            </w:r>
          </w:p>
        </w:tc>
      </w:tr>
      <w:tr w:rsidR="000F7D80" w:rsidRPr="000F7D80" w14:paraId="301B29AA" w14:textId="77777777" w:rsidTr="0043625C">
        <w:trPr>
          <w:trHeight w:val="919"/>
        </w:trPr>
        <w:tc>
          <w:tcPr>
            <w:tcW w:w="1555" w:type="dxa"/>
            <w:vMerge/>
            <w:vAlign w:val="center"/>
          </w:tcPr>
          <w:p w14:paraId="70463B45"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PMingLiU" w:hAnsi="Times New Roman"/>
                <w:kern w:val="0"/>
                <w:szCs w:val="24"/>
              </w:rPr>
            </w:pPr>
          </w:p>
        </w:tc>
        <w:tc>
          <w:tcPr>
            <w:tcW w:w="2551" w:type="dxa"/>
            <w:vAlign w:val="center"/>
          </w:tcPr>
          <w:p w14:paraId="515CC60B" w14:textId="77777777" w:rsidR="003F4EA3" w:rsidRPr="000F7D80" w:rsidRDefault="003F4EA3" w:rsidP="00AA1EE3">
            <w:pPr>
              <w:jc w:val="center"/>
              <w:rPr>
                <w:rFonts w:ascii="Times New Roman" w:hAnsi="Times New Roman"/>
              </w:rPr>
            </w:pPr>
            <w:r w:rsidRPr="000F7D80">
              <w:rPr>
                <w:rFonts w:ascii="Times New Roman" w:hAnsi="Times New Roman"/>
                <w:lang w:eastAsia="ja-JP"/>
              </w:rPr>
              <w:t>Doppler radar data analysis</w:t>
            </w:r>
          </w:p>
        </w:tc>
        <w:tc>
          <w:tcPr>
            <w:tcW w:w="2410" w:type="dxa"/>
            <w:vAlign w:val="center"/>
          </w:tcPr>
          <w:p w14:paraId="6F267720"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Malgun Gothic" w:hAnsi="Times New Roman"/>
                <w:kern w:val="0"/>
                <w:szCs w:val="24"/>
                <w:lang w:eastAsia="ko-KR"/>
              </w:rPr>
            </w:pPr>
            <w:r w:rsidRPr="000F7D80">
              <w:rPr>
                <w:rFonts w:ascii="Times New Roman" w:eastAsia="MS Mincho" w:hAnsi="Times New Roman" w:hint="eastAsia"/>
                <w:kern w:val="0"/>
                <w:szCs w:val="24"/>
                <w:lang w:eastAsia="ja-JP"/>
              </w:rPr>
              <w:t xml:space="preserve">SHIMADA </w:t>
            </w:r>
            <w:proofErr w:type="spellStart"/>
            <w:r w:rsidRPr="000F7D80">
              <w:rPr>
                <w:rFonts w:ascii="Times New Roman" w:eastAsia="MS Mincho" w:hAnsi="Times New Roman" w:hint="eastAsia"/>
                <w:kern w:val="0"/>
                <w:szCs w:val="24"/>
                <w:lang w:eastAsia="ja-JP"/>
              </w:rPr>
              <w:t>Udai</w:t>
            </w:r>
            <w:proofErr w:type="spellEnd"/>
          </w:p>
        </w:tc>
        <w:tc>
          <w:tcPr>
            <w:tcW w:w="3260" w:type="dxa"/>
            <w:vAlign w:val="center"/>
          </w:tcPr>
          <w:p w14:paraId="31B4EC61" w14:textId="77777777" w:rsidR="003F4EA3" w:rsidRPr="00AA1EE3" w:rsidRDefault="00000000"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BatangChe" w:eastAsia="BatangChe" w:hAnsi="Times New Roman"/>
                <w:kern w:val="0"/>
                <w:szCs w:val="24"/>
                <w:lang w:eastAsia="ko-KR"/>
              </w:rPr>
            </w:pPr>
            <w:hyperlink r:id="rId29" w:history="1">
              <w:r w:rsidR="003F4EA3" w:rsidRPr="00AA1EE3">
                <w:rPr>
                  <w:rFonts w:ascii="Times New Roman" w:eastAsia="MS Mincho" w:hAnsi="Times New Roman" w:hint="eastAsia"/>
                  <w:kern w:val="0"/>
                  <w:szCs w:val="24"/>
                  <w:lang w:eastAsia="ja-JP"/>
                </w:rPr>
                <w:t>ushimada@mri-jma.go.jp</w:t>
              </w:r>
            </w:hyperlink>
          </w:p>
        </w:tc>
        <w:tc>
          <w:tcPr>
            <w:tcW w:w="4536" w:type="dxa"/>
            <w:vAlign w:val="center"/>
          </w:tcPr>
          <w:p w14:paraId="04DD127E"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PMingLiU" w:hAnsi="Times New Roman"/>
                <w:kern w:val="0"/>
                <w:szCs w:val="24"/>
              </w:rPr>
            </w:pPr>
            <w:r w:rsidRPr="000F7D80">
              <w:rPr>
                <w:rFonts w:ascii="Times New Roman" w:eastAsia="BatangChe" w:hAnsi="Times New Roman"/>
                <w:kern w:val="0"/>
                <w:szCs w:val="24"/>
                <w:lang w:eastAsia="ko-KR"/>
              </w:rPr>
              <w:t>Meteorological Research Institute</w:t>
            </w:r>
          </w:p>
        </w:tc>
      </w:tr>
      <w:tr w:rsidR="000F7D80" w:rsidRPr="000F7D80" w14:paraId="786181F7" w14:textId="77777777" w:rsidTr="00AA1EE3">
        <w:trPr>
          <w:trHeight w:val="798"/>
        </w:trPr>
        <w:tc>
          <w:tcPr>
            <w:tcW w:w="1555" w:type="dxa"/>
            <w:vMerge w:val="restart"/>
            <w:vAlign w:val="center"/>
          </w:tcPr>
          <w:p w14:paraId="1D1A39F3"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PMingLiU" w:hAnsi="Times New Roman"/>
                <w:kern w:val="0"/>
                <w:szCs w:val="24"/>
              </w:rPr>
            </w:pPr>
            <w:r w:rsidRPr="000F7D80">
              <w:rPr>
                <w:rFonts w:ascii="Times New Roman" w:eastAsia="PMingLiU" w:hAnsi="Times New Roman"/>
                <w:kern w:val="0"/>
                <w:szCs w:val="24"/>
              </w:rPr>
              <w:t>Republic of Korea</w:t>
            </w:r>
          </w:p>
        </w:tc>
        <w:tc>
          <w:tcPr>
            <w:tcW w:w="2551" w:type="dxa"/>
            <w:vAlign w:val="center"/>
          </w:tcPr>
          <w:p w14:paraId="122DD4EE"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ind w:left="100"/>
              <w:jc w:val="center"/>
              <w:rPr>
                <w:rFonts w:ascii="Times New Roman" w:eastAsia="BatangChe" w:hAnsi="Times New Roman"/>
                <w:kern w:val="0"/>
                <w:szCs w:val="24"/>
                <w:lang w:eastAsia="ko-KR"/>
              </w:rPr>
            </w:pPr>
            <w:r w:rsidRPr="000F7D80">
              <w:rPr>
                <w:rFonts w:ascii="Times New Roman" w:eastAsia="PMingLiU" w:hAnsi="Times New Roman"/>
                <w:kern w:val="0"/>
                <w:szCs w:val="24"/>
              </w:rPr>
              <w:t>T</w:t>
            </w:r>
            <w:r w:rsidRPr="000F7D80">
              <w:rPr>
                <w:rFonts w:ascii="Times New Roman" w:eastAsia="BatangChe" w:hAnsi="Times New Roman"/>
                <w:kern w:val="0"/>
                <w:szCs w:val="24"/>
                <w:lang w:eastAsia="ko-KR"/>
              </w:rPr>
              <w:t>rack and intensity forecasting</w:t>
            </w:r>
          </w:p>
        </w:tc>
        <w:tc>
          <w:tcPr>
            <w:tcW w:w="2410" w:type="dxa"/>
            <w:vMerge w:val="restart"/>
            <w:vAlign w:val="center"/>
          </w:tcPr>
          <w:p w14:paraId="034E640A" w14:textId="68F41DF8" w:rsidR="003F4EA3" w:rsidRPr="00AF712B" w:rsidRDefault="00AF712B"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AF712B">
              <w:rPr>
                <w:rFonts w:ascii="Times New Roman" w:eastAsia="BatangChe" w:hAnsi="Times New Roman"/>
                <w:kern w:val="0"/>
                <w:szCs w:val="24"/>
                <w:lang w:eastAsia="ko-KR"/>
              </w:rPr>
              <w:t>LEE, Kyung-Ho</w:t>
            </w:r>
          </w:p>
        </w:tc>
        <w:tc>
          <w:tcPr>
            <w:tcW w:w="3260" w:type="dxa"/>
            <w:vMerge w:val="restart"/>
            <w:vAlign w:val="center"/>
          </w:tcPr>
          <w:p w14:paraId="7160823C" w14:textId="185BC2E3" w:rsidR="003F4EA3" w:rsidRPr="00AF712B" w:rsidRDefault="00AF712B"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AF712B">
              <w:rPr>
                <w:rFonts w:ascii="Times New Roman" w:eastAsia="BatangChe" w:hAnsi="Times New Roman"/>
                <w:kern w:val="0"/>
                <w:szCs w:val="24"/>
                <w:lang w:eastAsia="ko-KR"/>
              </w:rPr>
              <w:t>khlove1119@korea.kr</w:t>
            </w:r>
          </w:p>
        </w:tc>
        <w:tc>
          <w:tcPr>
            <w:tcW w:w="4536" w:type="dxa"/>
            <w:vMerge w:val="restart"/>
            <w:vAlign w:val="center"/>
          </w:tcPr>
          <w:p w14:paraId="1E713741"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PMingLiU" w:hAnsi="Times New Roman"/>
                <w:kern w:val="0"/>
                <w:szCs w:val="24"/>
              </w:rPr>
            </w:pPr>
            <w:r w:rsidRPr="000F7D80">
              <w:rPr>
                <w:rFonts w:ascii="Times New Roman" w:eastAsia="PMingLiU" w:hAnsi="Times New Roman"/>
                <w:kern w:val="0"/>
                <w:szCs w:val="24"/>
              </w:rPr>
              <w:t>Korea Meteorological Administration</w:t>
            </w:r>
          </w:p>
        </w:tc>
      </w:tr>
      <w:tr w:rsidR="000F7D80" w:rsidRPr="000F7D80" w14:paraId="3376E7A7" w14:textId="77777777" w:rsidTr="00AA1EE3">
        <w:trPr>
          <w:trHeight w:val="839"/>
        </w:trPr>
        <w:tc>
          <w:tcPr>
            <w:tcW w:w="1555" w:type="dxa"/>
            <w:vMerge/>
            <w:tcBorders>
              <w:bottom w:val="single" w:sz="4" w:space="0" w:color="auto"/>
            </w:tcBorders>
            <w:vAlign w:val="center"/>
          </w:tcPr>
          <w:p w14:paraId="4FC3DA43"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PMingLiU" w:hAnsi="Times New Roman"/>
                <w:kern w:val="0"/>
                <w:szCs w:val="24"/>
              </w:rPr>
            </w:pPr>
          </w:p>
        </w:tc>
        <w:tc>
          <w:tcPr>
            <w:tcW w:w="2551" w:type="dxa"/>
            <w:tcBorders>
              <w:bottom w:val="single" w:sz="4" w:space="0" w:color="auto"/>
            </w:tcBorders>
            <w:vAlign w:val="center"/>
          </w:tcPr>
          <w:p w14:paraId="27992E28" w14:textId="5E8C2834"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Times New Roman" w:eastAsia="PMingLiU" w:hAnsi="Times New Roman"/>
                <w:kern w:val="0"/>
                <w:szCs w:val="24"/>
              </w:rPr>
            </w:pPr>
            <w:r w:rsidRPr="000F7D80">
              <w:rPr>
                <w:rFonts w:ascii="Times New Roman" w:eastAsia="PMingLiU" w:hAnsi="Times New Roman"/>
                <w:kern w:val="0"/>
                <w:szCs w:val="24"/>
              </w:rPr>
              <w:t>Long-range prediction</w:t>
            </w:r>
          </w:p>
          <w:p w14:paraId="3A8C8B00"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Times New Roman" w:eastAsia="PMingLiU" w:hAnsi="Times New Roman"/>
                <w:kern w:val="0"/>
                <w:szCs w:val="24"/>
              </w:rPr>
            </w:pPr>
            <w:r w:rsidRPr="000F7D80">
              <w:rPr>
                <w:rFonts w:ascii="Times New Roman" w:eastAsia="PMingLiU" w:hAnsi="Times New Roman"/>
                <w:kern w:val="0"/>
                <w:szCs w:val="24"/>
              </w:rPr>
              <w:t>of typhoon</w:t>
            </w:r>
          </w:p>
        </w:tc>
        <w:tc>
          <w:tcPr>
            <w:tcW w:w="2410" w:type="dxa"/>
            <w:vMerge/>
            <w:tcBorders>
              <w:bottom w:val="single" w:sz="4" w:space="0" w:color="auto"/>
            </w:tcBorders>
            <w:vAlign w:val="center"/>
          </w:tcPr>
          <w:p w14:paraId="3CBD4A01"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p>
        </w:tc>
        <w:tc>
          <w:tcPr>
            <w:tcW w:w="3260" w:type="dxa"/>
            <w:vMerge/>
            <w:tcBorders>
              <w:bottom w:val="single" w:sz="4" w:space="0" w:color="auto"/>
            </w:tcBorders>
            <w:vAlign w:val="center"/>
          </w:tcPr>
          <w:p w14:paraId="44CCDB62"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p>
        </w:tc>
        <w:tc>
          <w:tcPr>
            <w:tcW w:w="4536" w:type="dxa"/>
            <w:vMerge/>
            <w:tcBorders>
              <w:bottom w:val="single" w:sz="4" w:space="0" w:color="auto"/>
            </w:tcBorders>
            <w:vAlign w:val="center"/>
          </w:tcPr>
          <w:p w14:paraId="02092256"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p>
        </w:tc>
      </w:tr>
      <w:tr w:rsidR="000F7D80" w:rsidRPr="000F7D80" w14:paraId="7D4B7CED" w14:textId="77777777" w:rsidTr="00AA1EE3">
        <w:trPr>
          <w:trHeight w:val="978"/>
        </w:trPr>
        <w:tc>
          <w:tcPr>
            <w:tcW w:w="1555" w:type="dxa"/>
            <w:vAlign w:val="center"/>
          </w:tcPr>
          <w:p w14:paraId="73A1C42A"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PMingLiU" w:hAnsi="Times New Roman"/>
                <w:kern w:val="0"/>
                <w:szCs w:val="24"/>
              </w:rPr>
            </w:pPr>
            <w:r w:rsidRPr="000F7D80">
              <w:rPr>
                <w:rFonts w:ascii="Times New Roman" w:eastAsia="PMingLiU" w:hAnsi="Times New Roman"/>
                <w:kern w:val="0"/>
                <w:szCs w:val="24"/>
              </w:rPr>
              <w:t>Singapore</w:t>
            </w:r>
          </w:p>
        </w:tc>
        <w:tc>
          <w:tcPr>
            <w:tcW w:w="2551" w:type="dxa"/>
            <w:vAlign w:val="center"/>
          </w:tcPr>
          <w:p w14:paraId="1FEF6F94" w14:textId="41EF3FE9"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Times New Roman" w:eastAsia="PMingLiU" w:hAnsi="Times New Roman"/>
                <w:kern w:val="0"/>
                <w:szCs w:val="24"/>
              </w:rPr>
            </w:pPr>
            <w:r w:rsidRPr="000F7D80">
              <w:rPr>
                <w:rFonts w:ascii="Times New Roman" w:eastAsia="PMingLiU" w:hAnsi="Times New Roman"/>
                <w:kern w:val="0"/>
                <w:szCs w:val="24"/>
              </w:rPr>
              <w:t>S</w:t>
            </w:r>
            <w:r w:rsidRPr="000F7D80">
              <w:rPr>
                <w:rFonts w:ascii="Times New Roman" w:eastAsia="BatangChe" w:hAnsi="Times New Roman"/>
                <w:kern w:val="0"/>
                <w:szCs w:val="24"/>
                <w:lang w:eastAsia="ko-KR"/>
              </w:rPr>
              <w:t>easonal prediction</w:t>
            </w:r>
          </w:p>
          <w:p w14:paraId="3F983F08"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jc w:val="center"/>
              <w:rPr>
                <w:rFonts w:ascii="Times New Roman" w:eastAsia="BatangChe" w:hAnsi="Times New Roman"/>
                <w:kern w:val="0"/>
                <w:szCs w:val="24"/>
                <w:lang w:eastAsia="ko-KR"/>
              </w:rPr>
            </w:pPr>
            <w:r w:rsidRPr="000F7D80">
              <w:rPr>
                <w:rFonts w:ascii="Times New Roman" w:eastAsia="PMingLiU" w:hAnsi="Times New Roman"/>
                <w:kern w:val="0"/>
                <w:szCs w:val="24"/>
              </w:rPr>
              <w:t>o</w:t>
            </w:r>
            <w:r w:rsidRPr="000F7D80">
              <w:rPr>
                <w:rFonts w:ascii="Times New Roman" w:eastAsia="BatangChe" w:hAnsi="Times New Roman"/>
                <w:kern w:val="0"/>
                <w:szCs w:val="24"/>
                <w:lang w:eastAsia="ko-KR"/>
              </w:rPr>
              <w:t>f typhoon</w:t>
            </w:r>
          </w:p>
        </w:tc>
        <w:tc>
          <w:tcPr>
            <w:tcW w:w="2410" w:type="dxa"/>
            <w:vAlign w:val="center"/>
          </w:tcPr>
          <w:p w14:paraId="4EB6ED92"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CHOW Kwok Wah</w:t>
            </w:r>
          </w:p>
        </w:tc>
        <w:tc>
          <w:tcPr>
            <w:tcW w:w="3260" w:type="dxa"/>
            <w:vAlign w:val="center"/>
          </w:tcPr>
          <w:p w14:paraId="5AC4E7CF"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CF35E3">
              <w:rPr>
                <w:rFonts w:ascii="Times New Roman" w:eastAsia="BatangChe" w:hAnsi="Times New Roman"/>
                <w:kern w:val="0"/>
                <w:sz w:val="22"/>
                <w:lang w:eastAsia="ko-KR"/>
              </w:rPr>
              <w:t>CHOW_Kwok_Wah@nea.gov.sg</w:t>
            </w:r>
          </w:p>
        </w:tc>
        <w:tc>
          <w:tcPr>
            <w:tcW w:w="4536" w:type="dxa"/>
            <w:vAlign w:val="center"/>
          </w:tcPr>
          <w:p w14:paraId="4EFDCE02"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Meteorological Service Singapore</w:t>
            </w:r>
          </w:p>
          <w:p w14:paraId="79D50C72"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National Environment Agency</w:t>
            </w:r>
          </w:p>
        </w:tc>
      </w:tr>
      <w:tr w:rsidR="000F7D80" w:rsidRPr="000F7D80" w14:paraId="3852D01E" w14:textId="77777777" w:rsidTr="00AA1EE3">
        <w:trPr>
          <w:trHeight w:val="2201"/>
        </w:trPr>
        <w:tc>
          <w:tcPr>
            <w:tcW w:w="1555" w:type="dxa"/>
            <w:vMerge w:val="restart"/>
            <w:vAlign w:val="center"/>
          </w:tcPr>
          <w:p w14:paraId="5FE7A217"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USA (western North Pacific)</w:t>
            </w:r>
          </w:p>
          <w:p w14:paraId="5442352E"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USA (western North Pacific)</w:t>
            </w:r>
          </w:p>
          <w:p w14:paraId="0AFF03F9" w14:textId="77777777" w:rsidR="003F4EA3" w:rsidRPr="000F7D80" w:rsidRDefault="003F4EA3" w:rsidP="00AA1EE3">
            <w:pPr>
              <w:jc w:val="center"/>
              <w:rPr>
                <w:rFonts w:ascii="Times New Roman" w:hAnsi="Times New Roman"/>
                <w:szCs w:val="24"/>
              </w:rPr>
            </w:pPr>
          </w:p>
        </w:tc>
        <w:tc>
          <w:tcPr>
            <w:tcW w:w="2551" w:type="dxa"/>
            <w:vAlign w:val="center"/>
          </w:tcPr>
          <w:p w14:paraId="1023B322" w14:textId="1273B280" w:rsidR="003F4EA3" w:rsidRPr="000F7D80" w:rsidRDefault="003F4EA3" w:rsidP="00AA1EE3">
            <w:pPr>
              <w:snapToGrid w:val="0"/>
              <w:jc w:val="center"/>
              <w:rPr>
                <w:rFonts w:ascii="Times New Roman" w:hAnsi="Times New Roman"/>
                <w:szCs w:val="24"/>
              </w:rPr>
            </w:pPr>
            <w:r w:rsidRPr="000F7D80">
              <w:rPr>
                <w:rFonts w:ascii="Times New Roman" w:hAnsi="Times New Roman"/>
                <w:szCs w:val="24"/>
              </w:rPr>
              <w:t>TC analysis and forecasting, seasonal prediction,</w:t>
            </w:r>
          </w:p>
          <w:p w14:paraId="449BDD51" w14:textId="7B939EB4" w:rsidR="003F4EA3" w:rsidRPr="000F7D80" w:rsidRDefault="003F4EA3" w:rsidP="00AA1EE3">
            <w:pPr>
              <w:snapToGrid w:val="0"/>
              <w:jc w:val="center"/>
              <w:rPr>
                <w:rFonts w:ascii="Times New Roman" w:hAnsi="Times New Roman"/>
                <w:szCs w:val="24"/>
              </w:rPr>
            </w:pPr>
            <w:r w:rsidRPr="000F7D80">
              <w:rPr>
                <w:rFonts w:ascii="Times New Roman" w:hAnsi="Times New Roman"/>
                <w:szCs w:val="24"/>
              </w:rPr>
              <w:t>use of microwave imagery</w:t>
            </w:r>
          </w:p>
          <w:p w14:paraId="7D818204" w14:textId="4C3FF8F8" w:rsidR="003F4EA3" w:rsidRPr="000F7D80" w:rsidRDefault="003F4EA3" w:rsidP="00AA1EE3">
            <w:pPr>
              <w:snapToGrid w:val="0"/>
              <w:jc w:val="center"/>
              <w:rPr>
                <w:rFonts w:ascii="Times New Roman" w:hAnsi="Times New Roman"/>
                <w:szCs w:val="24"/>
              </w:rPr>
            </w:pPr>
            <w:r w:rsidRPr="000F7D80">
              <w:rPr>
                <w:rFonts w:ascii="Times New Roman" w:hAnsi="Times New Roman"/>
                <w:szCs w:val="24"/>
              </w:rPr>
              <w:t xml:space="preserve">and </w:t>
            </w:r>
            <w:proofErr w:type="spellStart"/>
            <w:r w:rsidRPr="000F7D80">
              <w:rPr>
                <w:rFonts w:ascii="Times New Roman" w:hAnsi="Times New Roman"/>
                <w:szCs w:val="24"/>
              </w:rPr>
              <w:t>scatterometer</w:t>
            </w:r>
            <w:proofErr w:type="spellEnd"/>
            <w:r w:rsidRPr="000F7D80">
              <w:rPr>
                <w:rFonts w:ascii="Times New Roman" w:hAnsi="Times New Roman"/>
                <w:szCs w:val="24"/>
              </w:rPr>
              <w:t xml:space="preserve"> data, Dvorak technique</w:t>
            </w:r>
          </w:p>
        </w:tc>
        <w:tc>
          <w:tcPr>
            <w:tcW w:w="2410" w:type="dxa"/>
            <w:vAlign w:val="center"/>
          </w:tcPr>
          <w:p w14:paraId="6C65D620"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Mark LANDER</w:t>
            </w:r>
          </w:p>
          <w:p w14:paraId="19D48170"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Roger EDSON</w:t>
            </w:r>
          </w:p>
        </w:tc>
        <w:tc>
          <w:tcPr>
            <w:tcW w:w="3260" w:type="dxa"/>
            <w:vAlign w:val="center"/>
          </w:tcPr>
          <w:p w14:paraId="08766A40" w14:textId="77777777" w:rsidR="003F4EA3" w:rsidRPr="00CF35E3" w:rsidRDefault="00000000" w:rsidP="00AA1EE3">
            <w:pPr>
              <w:jc w:val="center"/>
              <w:rPr>
                <w:rFonts w:ascii="Times New Roman" w:hAnsi="Times New Roman"/>
                <w:szCs w:val="24"/>
              </w:rPr>
            </w:pPr>
            <w:hyperlink r:id="rId30" w:history="1">
              <w:r w:rsidR="003F4EA3" w:rsidRPr="00CF35E3">
                <w:rPr>
                  <w:rFonts w:ascii="Times New Roman" w:hAnsi="Times New Roman"/>
                  <w:szCs w:val="24"/>
                </w:rPr>
                <w:t>mlander@uguam.uog.edu</w:t>
              </w:r>
            </w:hyperlink>
          </w:p>
          <w:p w14:paraId="41D6D472" w14:textId="77777777" w:rsidR="003F4EA3" w:rsidRPr="00CF35E3" w:rsidRDefault="00000000" w:rsidP="00AA1EE3">
            <w:pPr>
              <w:jc w:val="center"/>
              <w:rPr>
                <w:rFonts w:ascii="Times New Roman" w:hAnsi="Times New Roman"/>
                <w:szCs w:val="24"/>
              </w:rPr>
            </w:pPr>
            <w:hyperlink r:id="rId31" w:history="1">
              <w:r w:rsidR="003F4EA3" w:rsidRPr="00CF35E3">
                <w:rPr>
                  <w:rFonts w:ascii="Times New Roman" w:hAnsi="Times New Roman"/>
                  <w:szCs w:val="24"/>
                </w:rPr>
                <w:t>Roger.Edson@noaa.gov</w:t>
              </w:r>
            </w:hyperlink>
          </w:p>
        </w:tc>
        <w:tc>
          <w:tcPr>
            <w:tcW w:w="4536" w:type="dxa"/>
            <w:vAlign w:val="center"/>
          </w:tcPr>
          <w:p w14:paraId="69A0DFEB" w14:textId="322160AB" w:rsidR="003F4EA3" w:rsidRPr="000F7D80" w:rsidRDefault="003F4EA3" w:rsidP="00AA1EE3">
            <w:pPr>
              <w:jc w:val="center"/>
              <w:rPr>
                <w:rFonts w:ascii="Times New Roman" w:hAnsi="Times New Roman"/>
                <w:szCs w:val="24"/>
              </w:rPr>
            </w:pPr>
            <w:r w:rsidRPr="000F7D80">
              <w:rPr>
                <w:rFonts w:ascii="Times New Roman" w:hAnsi="Times New Roman"/>
                <w:szCs w:val="24"/>
              </w:rPr>
              <w:t>University of Guam (WERI)</w:t>
            </w:r>
          </w:p>
          <w:p w14:paraId="5BBB37A6"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National Weather Service, Forecast Office Guam</w:t>
            </w:r>
          </w:p>
        </w:tc>
      </w:tr>
      <w:tr w:rsidR="000F7D80" w:rsidRPr="000F7D80" w14:paraId="6FC51391" w14:textId="77777777" w:rsidTr="00AA1EE3">
        <w:trPr>
          <w:trHeight w:val="998"/>
        </w:trPr>
        <w:tc>
          <w:tcPr>
            <w:tcW w:w="1555" w:type="dxa"/>
            <w:vMerge/>
            <w:vAlign w:val="center"/>
          </w:tcPr>
          <w:p w14:paraId="5C06EF8E" w14:textId="77777777" w:rsidR="003F4EA3" w:rsidRPr="000F7D80" w:rsidRDefault="003F4EA3" w:rsidP="00AA1EE3">
            <w:pPr>
              <w:jc w:val="center"/>
              <w:rPr>
                <w:rFonts w:ascii="Times New Roman" w:hAnsi="Times New Roman"/>
                <w:szCs w:val="24"/>
              </w:rPr>
            </w:pPr>
          </w:p>
        </w:tc>
        <w:tc>
          <w:tcPr>
            <w:tcW w:w="2551" w:type="dxa"/>
            <w:vAlign w:val="center"/>
          </w:tcPr>
          <w:p w14:paraId="3A1F7652" w14:textId="693C6729"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imes New Roman" w:eastAsia="BatangChe" w:hAnsi="Times New Roman"/>
                <w:kern w:val="0"/>
                <w:szCs w:val="24"/>
                <w:lang w:eastAsia="ko-KR"/>
              </w:rPr>
            </w:pPr>
            <w:r w:rsidRPr="000F7D80">
              <w:rPr>
                <w:rFonts w:ascii="Times New Roman" w:eastAsia="PMingLiU" w:hAnsi="Times New Roman"/>
                <w:kern w:val="0"/>
                <w:szCs w:val="24"/>
              </w:rPr>
              <w:t>S</w:t>
            </w:r>
            <w:r w:rsidRPr="000F7D80">
              <w:rPr>
                <w:rFonts w:ascii="Times New Roman" w:eastAsia="BatangChe" w:hAnsi="Times New Roman"/>
                <w:kern w:val="0"/>
                <w:szCs w:val="24"/>
                <w:lang w:eastAsia="ko-KR"/>
              </w:rPr>
              <w:t>atellite data analysis,</w:t>
            </w:r>
          </w:p>
          <w:p w14:paraId="12E8EA95" w14:textId="5431AC6C"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imes New Roman" w:eastAsia="PMingLiU" w:hAnsi="Times New Roman"/>
                <w:kern w:val="0"/>
                <w:szCs w:val="24"/>
              </w:rPr>
            </w:pPr>
            <w:r w:rsidRPr="000F7D80">
              <w:rPr>
                <w:rFonts w:ascii="Times New Roman" w:eastAsia="BatangChe" w:hAnsi="Times New Roman"/>
                <w:kern w:val="0"/>
                <w:szCs w:val="24"/>
                <w:lang w:eastAsia="ko-KR"/>
              </w:rPr>
              <w:t>use of microwave imagery</w:t>
            </w:r>
          </w:p>
        </w:tc>
        <w:tc>
          <w:tcPr>
            <w:tcW w:w="2410" w:type="dxa"/>
            <w:vAlign w:val="center"/>
          </w:tcPr>
          <w:p w14:paraId="0C7C0078" w14:textId="77777777" w:rsidR="003F4EA3" w:rsidRPr="000F7D80" w:rsidRDefault="003F4EA3" w:rsidP="00AA1EE3">
            <w:pPr>
              <w:widowControl/>
              <w:shd w:val="clear" w:color="auto" w:fill="FFFFFF"/>
              <w:jc w:val="center"/>
              <w:rPr>
                <w:rFonts w:ascii="Times New Roman" w:eastAsia="BatangChe" w:hAnsi="Times New Roman"/>
                <w:kern w:val="0"/>
                <w:szCs w:val="24"/>
                <w:lang w:eastAsia="ko-KR"/>
              </w:rPr>
            </w:pPr>
            <w:proofErr w:type="spellStart"/>
            <w:r w:rsidRPr="000F7D80">
              <w:rPr>
                <w:rFonts w:ascii="Times New Roman" w:eastAsia="Times New Roman" w:hAnsi="Times New Roman"/>
                <w:kern w:val="0"/>
                <w:szCs w:val="24"/>
                <w:lang w:eastAsia="ko-KR"/>
              </w:rPr>
              <w:t>Jorel</w:t>
            </w:r>
            <w:proofErr w:type="spellEnd"/>
            <w:r w:rsidRPr="000F7D80">
              <w:rPr>
                <w:rFonts w:ascii="Times New Roman" w:eastAsia="Times New Roman" w:hAnsi="Times New Roman"/>
                <w:kern w:val="0"/>
                <w:szCs w:val="24"/>
                <w:lang w:eastAsia="ko-KR"/>
              </w:rPr>
              <w:t xml:space="preserve"> TORRES</w:t>
            </w:r>
          </w:p>
          <w:p w14:paraId="0C2AA0C3" w14:textId="77777777" w:rsidR="003F4EA3" w:rsidRPr="000F7D80" w:rsidRDefault="003F4EA3" w:rsidP="00AA1EE3">
            <w:pPr>
              <w:widowControl/>
              <w:shd w:val="clear" w:color="auto" w:fill="FFFFFF"/>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Dan LINDSEY</w:t>
            </w:r>
          </w:p>
        </w:tc>
        <w:tc>
          <w:tcPr>
            <w:tcW w:w="3260" w:type="dxa"/>
            <w:vAlign w:val="center"/>
          </w:tcPr>
          <w:p w14:paraId="187D4AE5" w14:textId="3786BF67" w:rsidR="003F4EA3" w:rsidRPr="00CF35E3" w:rsidRDefault="00000000"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hyperlink r:id="rId32" w:history="1">
              <w:r w:rsidR="003F4EA3" w:rsidRPr="00CF35E3">
                <w:rPr>
                  <w:rFonts w:ascii="Times New Roman" w:eastAsia="BatangChe" w:hAnsi="Times New Roman"/>
                  <w:kern w:val="0"/>
                  <w:szCs w:val="24"/>
                  <w:lang w:eastAsia="ko-KR"/>
                </w:rPr>
                <w:t>Jorel.Torres@colostate.edu</w:t>
              </w:r>
            </w:hyperlink>
          </w:p>
          <w:p w14:paraId="64DCCAEA" w14:textId="47699960" w:rsidR="003F4EA3" w:rsidRPr="00CF35E3" w:rsidRDefault="00000000"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hyperlink r:id="rId33" w:history="1">
              <w:r w:rsidR="003F4EA3" w:rsidRPr="00CF35E3">
                <w:rPr>
                  <w:rFonts w:ascii="Times New Roman" w:eastAsia="BatangChe" w:hAnsi="Times New Roman"/>
                  <w:kern w:val="0"/>
                  <w:szCs w:val="24"/>
                  <w:lang w:eastAsia="ko-KR"/>
                </w:rPr>
                <w:t>Dan.Lindsey@colostate.edu</w:t>
              </w:r>
            </w:hyperlink>
          </w:p>
        </w:tc>
        <w:tc>
          <w:tcPr>
            <w:tcW w:w="4536" w:type="dxa"/>
            <w:vAlign w:val="center"/>
          </w:tcPr>
          <w:p w14:paraId="0561558B" w14:textId="4D4E6ED4" w:rsidR="003F4EA3" w:rsidRPr="000F7D80" w:rsidRDefault="003F4EA3" w:rsidP="00AA1EE3">
            <w:pPr>
              <w:tabs>
                <w:tab w:val="center" w:pos="4153"/>
                <w:tab w:val="right" w:pos="8306"/>
              </w:tabs>
              <w:snapToGrid w:val="0"/>
              <w:jc w:val="center"/>
              <w:rPr>
                <w:rFonts w:ascii="Times New Roman" w:hAnsi="Times New Roman"/>
                <w:szCs w:val="24"/>
              </w:rPr>
            </w:pPr>
            <w:r w:rsidRPr="000F7D80">
              <w:rPr>
                <w:rFonts w:ascii="Times New Roman" w:hAnsi="Times New Roman"/>
                <w:szCs w:val="24"/>
                <w:lang w:eastAsia="zh-HK"/>
              </w:rPr>
              <w:t xml:space="preserve">NOAA/NESDIS at </w:t>
            </w:r>
            <w:r w:rsidRPr="000F7D80">
              <w:rPr>
                <w:rFonts w:ascii="Times New Roman" w:hAnsi="Times New Roman"/>
                <w:szCs w:val="24"/>
              </w:rPr>
              <w:t>CIRA,</w:t>
            </w:r>
          </w:p>
          <w:p w14:paraId="021B6382"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Colorado State University</w:t>
            </w:r>
          </w:p>
        </w:tc>
      </w:tr>
      <w:tr w:rsidR="000F7D80" w:rsidRPr="000F7D80" w14:paraId="573C8D00" w14:textId="77777777" w:rsidTr="00AA1EE3">
        <w:trPr>
          <w:trHeight w:val="1589"/>
        </w:trPr>
        <w:tc>
          <w:tcPr>
            <w:tcW w:w="1555" w:type="dxa"/>
            <w:vMerge/>
            <w:vAlign w:val="center"/>
          </w:tcPr>
          <w:p w14:paraId="768C9B5C" w14:textId="77777777" w:rsidR="003F4EA3" w:rsidRPr="000F7D80" w:rsidRDefault="003F4EA3" w:rsidP="00AA1EE3">
            <w:pPr>
              <w:jc w:val="center"/>
              <w:rPr>
                <w:rFonts w:ascii="Times New Roman" w:hAnsi="Times New Roman"/>
                <w:szCs w:val="24"/>
              </w:rPr>
            </w:pPr>
          </w:p>
        </w:tc>
        <w:tc>
          <w:tcPr>
            <w:tcW w:w="2551" w:type="dxa"/>
            <w:vAlign w:val="center"/>
          </w:tcPr>
          <w:p w14:paraId="73291F49" w14:textId="54FE9A2C"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imes New Roman" w:eastAsia="PMingLiU" w:hAnsi="Times New Roman"/>
                <w:kern w:val="0"/>
                <w:szCs w:val="24"/>
              </w:rPr>
            </w:pPr>
            <w:r w:rsidRPr="000F7D80">
              <w:rPr>
                <w:rFonts w:ascii="Times New Roman" w:eastAsia="PMingLiU" w:hAnsi="Times New Roman"/>
                <w:kern w:val="0"/>
                <w:szCs w:val="24"/>
              </w:rPr>
              <w:t>Satellite data analysis,</w:t>
            </w:r>
          </w:p>
          <w:p w14:paraId="6853B5C7" w14:textId="155FA95E"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napToGrid w:val="0"/>
              <w:jc w:val="center"/>
              <w:rPr>
                <w:rFonts w:ascii="Times New Roman" w:eastAsia="PMingLiU" w:hAnsi="Times New Roman"/>
                <w:kern w:val="0"/>
                <w:szCs w:val="24"/>
              </w:rPr>
            </w:pPr>
            <w:r w:rsidRPr="000F7D80">
              <w:rPr>
                <w:rFonts w:ascii="Times New Roman" w:eastAsia="PMingLiU" w:hAnsi="Times New Roman"/>
                <w:kern w:val="0"/>
                <w:szCs w:val="24"/>
              </w:rPr>
              <w:t>use of microwave imagery, automated Dvorak Technique, AMSU</w:t>
            </w:r>
          </w:p>
        </w:tc>
        <w:tc>
          <w:tcPr>
            <w:tcW w:w="2410" w:type="dxa"/>
            <w:vAlign w:val="center"/>
          </w:tcPr>
          <w:p w14:paraId="6E717F0A"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PMingLiU" w:hAnsi="Times New Roman"/>
                <w:kern w:val="0"/>
                <w:szCs w:val="24"/>
              </w:rPr>
            </w:pPr>
            <w:r w:rsidRPr="000F7D80">
              <w:rPr>
                <w:rFonts w:ascii="Times New Roman" w:eastAsia="PMingLiU" w:hAnsi="Times New Roman"/>
                <w:kern w:val="0"/>
                <w:szCs w:val="24"/>
              </w:rPr>
              <w:t>Chris VELDEN</w:t>
            </w:r>
          </w:p>
          <w:p w14:paraId="1323841E"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PMingLiU" w:hAnsi="Times New Roman"/>
                <w:kern w:val="0"/>
                <w:szCs w:val="24"/>
              </w:rPr>
              <w:t>Derrick HERNDON</w:t>
            </w:r>
          </w:p>
        </w:tc>
        <w:tc>
          <w:tcPr>
            <w:tcW w:w="3260" w:type="dxa"/>
            <w:vAlign w:val="center"/>
          </w:tcPr>
          <w:p w14:paraId="54903283" w14:textId="77777777" w:rsidR="003F4EA3" w:rsidRPr="00CF35E3" w:rsidRDefault="00000000"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hyperlink r:id="rId34" w:history="1">
              <w:r w:rsidR="003F4EA3" w:rsidRPr="00CF35E3">
                <w:rPr>
                  <w:rFonts w:ascii="Times New Roman" w:eastAsia="BatangChe" w:hAnsi="Times New Roman"/>
                  <w:kern w:val="0"/>
                  <w:szCs w:val="24"/>
                  <w:lang w:eastAsia="ko-KR"/>
                </w:rPr>
                <w:t>chris.velden@ssec.wisc.edu</w:t>
              </w:r>
            </w:hyperlink>
          </w:p>
          <w:p w14:paraId="3AEEAD99" w14:textId="77777777" w:rsidR="003F4EA3" w:rsidRPr="00CF35E3" w:rsidRDefault="00000000"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autoSpaceDE w:val="0"/>
              <w:autoSpaceDN w:val="0"/>
              <w:adjustRightInd w:val="0"/>
              <w:spacing w:line="296" w:lineRule="auto"/>
              <w:jc w:val="center"/>
              <w:rPr>
                <w:rFonts w:ascii="Times New Roman" w:eastAsia="BatangChe" w:hAnsi="Times New Roman"/>
                <w:kern w:val="0"/>
                <w:szCs w:val="24"/>
                <w:lang w:eastAsia="ko-KR"/>
              </w:rPr>
            </w:pPr>
            <w:hyperlink r:id="rId35" w:history="1">
              <w:r w:rsidR="003F4EA3" w:rsidRPr="00CF35E3">
                <w:rPr>
                  <w:rFonts w:ascii="Times New Roman" w:eastAsia="BatangChe" w:hAnsi="Times New Roman"/>
                  <w:kern w:val="0"/>
                  <w:szCs w:val="24"/>
                  <w:lang w:eastAsia="ko-KR"/>
                </w:rPr>
                <w:t>dherndon@ssec.wisc.edu</w:t>
              </w:r>
            </w:hyperlink>
          </w:p>
        </w:tc>
        <w:tc>
          <w:tcPr>
            <w:tcW w:w="4536" w:type="dxa"/>
            <w:vAlign w:val="center"/>
          </w:tcPr>
          <w:p w14:paraId="71869089" w14:textId="466D7E0C"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PMingLiU" w:hAnsi="Times New Roman"/>
                <w:kern w:val="0"/>
                <w:szCs w:val="24"/>
              </w:rPr>
            </w:pPr>
            <w:r w:rsidRPr="000F7D80">
              <w:rPr>
                <w:rFonts w:ascii="Times New Roman" w:eastAsia="BatangChe" w:hAnsi="Times New Roman"/>
                <w:kern w:val="0"/>
                <w:szCs w:val="24"/>
                <w:lang w:eastAsia="ko-KR"/>
              </w:rPr>
              <w:t>CIMSS,</w:t>
            </w:r>
          </w:p>
          <w:p w14:paraId="5263BC53" w14:textId="77777777" w:rsidR="003F4EA3" w:rsidRPr="000F7D80" w:rsidRDefault="003F4EA3" w:rsidP="00AA1EE3">
            <w:pPr>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center"/>
              <w:rPr>
                <w:rFonts w:ascii="Times New Roman" w:eastAsia="BatangChe" w:hAnsi="Times New Roman"/>
                <w:kern w:val="0"/>
                <w:szCs w:val="24"/>
                <w:lang w:eastAsia="ko-KR"/>
              </w:rPr>
            </w:pPr>
            <w:r w:rsidRPr="000F7D80">
              <w:rPr>
                <w:rFonts w:ascii="Times New Roman" w:eastAsia="BatangChe" w:hAnsi="Times New Roman"/>
                <w:kern w:val="0"/>
                <w:szCs w:val="24"/>
                <w:lang w:eastAsia="ko-KR"/>
              </w:rPr>
              <w:t>University of</w:t>
            </w:r>
            <w:r w:rsidRPr="000F7D80">
              <w:rPr>
                <w:rFonts w:ascii="Times New Roman" w:eastAsia="PMingLiU" w:hAnsi="Times New Roman"/>
                <w:kern w:val="0"/>
                <w:szCs w:val="24"/>
              </w:rPr>
              <w:t xml:space="preserve"> </w:t>
            </w:r>
            <w:r w:rsidRPr="000F7D80">
              <w:rPr>
                <w:rFonts w:ascii="Times New Roman" w:eastAsia="BatangChe" w:hAnsi="Times New Roman"/>
                <w:kern w:val="0"/>
                <w:szCs w:val="24"/>
                <w:lang w:eastAsia="ko-KR"/>
              </w:rPr>
              <w:t>Wisconsin-Madison</w:t>
            </w:r>
          </w:p>
        </w:tc>
      </w:tr>
      <w:tr w:rsidR="000F7D80" w:rsidRPr="000F7D80" w14:paraId="679B3147" w14:textId="77777777" w:rsidTr="00AA1EE3">
        <w:trPr>
          <w:trHeight w:val="1064"/>
        </w:trPr>
        <w:tc>
          <w:tcPr>
            <w:tcW w:w="1555" w:type="dxa"/>
            <w:vMerge/>
            <w:vAlign w:val="center"/>
          </w:tcPr>
          <w:p w14:paraId="48FA1277" w14:textId="77777777" w:rsidR="003F4EA3" w:rsidRPr="000F7D80" w:rsidRDefault="003F4EA3" w:rsidP="00AA1EE3">
            <w:pPr>
              <w:jc w:val="center"/>
              <w:rPr>
                <w:rFonts w:ascii="Times New Roman" w:hAnsi="Times New Roman"/>
                <w:szCs w:val="24"/>
              </w:rPr>
            </w:pPr>
          </w:p>
        </w:tc>
        <w:tc>
          <w:tcPr>
            <w:tcW w:w="2551" w:type="dxa"/>
            <w:vAlign w:val="center"/>
          </w:tcPr>
          <w:p w14:paraId="5C1F013A" w14:textId="71897A0F" w:rsidR="003F4EA3" w:rsidRPr="000F7D80" w:rsidRDefault="003F4EA3" w:rsidP="00AA1EE3">
            <w:pPr>
              <w:snapToGrid w:val="0"/>
              <w:jc w:val="center"/>
              <w:rPr>
                <w:rFonts w:ascii="Times New Roman" w:hAnsi="Times New Roman"/>
                <w:szCs w:val="24"/>
              </w:rPr>
            </w:pPr>
            <w:r w:rsidRPr="000F7D80">
              <w:rPr>
                <w:rFonts w:ascii="Times New Roman" w:hAnsi="Times New Roman"/>
                <w:szCs w:val="24"/>
              </w:rPr>
              <w:t>Satellite data analysis,</w:t>
            </w:r>
          </w:p>
          <w:p w14:paraId="1F4DFC62" w14:textId="1B6F456F" w:rsidR="003F4EA3" w:rsidRPr="000F7D80" w:rsidRDefault="003F4EA3" w:rsidP="00AA1EE3">
            <w:pPr>
              <w:snapToGrid w:val="0"/>
              <w:jc w:val="center"/>
              <w:rPr>
                <w:rFonts w:ascii="Times New Roman" w:hAnsi="Times New Roman"/>
                <w:szCs w:val="24"/>
              </w:rPr>
            </w:pPr>
            <w:r w:rsidRPr="000F7D80">
              <w:rPr>
                <w:rFonts w:ascii="Times New Roman" w:hAnsi="Times New Roman"/>
                <w:szCs w:val="24"/>
              </w:rPr>
              <w:t>use of microwave imagery, AMSU</w:t>
            </w:r>
          </w:p>
        </w:tc>
        <w:tc>
          <w:tcPr>
            <w:tcW w:w="2410" w:type="dxa"/>
            <w:vAlign w:val="center"/>
          </w:tcPr>
          <w:p w14:paraId="0DD7FB85"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John KNAFF</w:t>
            </w:r>
          </w:p>
        </w:tc>
        <w:tc>
          <w:tcPr>
            <w:tcW w:w="3260" w:type="dxa"/>
            <w:vAlign w:val="center"/>
          </w:tcPr>
          <w:p w14:paraId="31D8CE78" w14:textId="421C7A46" w:rsidR="003F4EA3" w:rsidRPr="00CF35E3" w:rsidRDefault="005C4288" w:rsidP="00AA1EE3">
            <w:pPr>
              <w:jc w:val="center"/>
              <w:rPr>
                <w:rFonts w:ascii="Times New Roman" w:hAnsi="Times New Roman"/>
                <w:szCs w:val="24"/>
              </w:rPr>
            </w:pPr>
            <w:r w:rsidRPr="00CF35E3">
              <w:rPr>
                <w:rFonts w:ascii="Times New Roman" w:hAnsi="Times New Roman"/>
                <w:szCs w:val="24"/>
                <w:lang w:eastAsia="zh-HK"/>
              </w:rPr>
              <w:t>john.knaff@noaa.gov</w:t>
            </w:r>
          </w:p>
        </w:tc>
        <w:tc>
          <w:tcPr>
            <w:tcW w:w="4536" w:type="dxa"/>
            <w:vAlign w:val="center"/>
          </w:tcPr>
          <w:p w14:paraId="6575B16D" w14:textId="598BADC3" w:rsidR="003F4EA3" w:rsidRPr="000F7D80" w:rsidRDefault="003F4EA3" w:rsidP="00AA1EE3">
            <w:pPr>
              <w:tabs>
                <w:tab w:val="center" w:pos="4153"/>
                <w:tab w:val="right" w:pos="8306"/>
              </w:tabs>
              <w:snapToGrid w:val="0"/>
              <w:jc w:val="center"/>
              <w:rPr>
                <w:rFonts w:ascii="Times New Roman" w:hAnsi="Times New Roman"/>
                <w:szCs w:val="24"/>
              </w:rPr>
            </w:pPr>
            <w:r w:rsidRPr="000F7D80">
              <w:rPr>
                <w:rFonts w:ascii="Times New Roman" w:hAnsi="Times New Roman"/>
                <w:szCs w:val="24"/>
                <w:lang w:eastAsia="zh-HK"/>
              </w:rPr>
              <w:t xml:space="preserve">NOAA/NESDIS at </w:t>
            </w:r>
            <w:r w:rsidRPr="000F7D80">
              <w:rPr>
                <w:rFonts w:ascii="Times New Roman" w:hAnsi="Times New Roman"/>
                <w:szCs w:val="24"/>
              </w:rPr>
              <w:t>CIRA,</w:t>
            </w:r>
          </w:p>
          <w:p w14:paraId="6F2488A6" w14:textId="5E9605FA" w:rsidR="003F4EA3" w:rsidRPr="000F7D80" w:rsidRDefault="003F4EA3" w:rsidP="00AA1EE3">
            <w:pPr>
              <w:tabs>
                <w:tab w:val="center" w:pos="4153"/>
                <w:tab w:val="right" w:pos="8306"/>
              </w:tabs>
              <w:snapToGrid w:val="0"/>
              <w:jc w:val="center"/>
              <w:rPr>
                <w:rFonts w:ascii="Times New Roman" w:hAnsi="Times New Roman"/>
                <w:szCs w:val="24"/>
              </w:rPr>
            </w:pPr>
            <w:r w:rsidRPr="000F7D80">
              <w:rPr>
                <w:rFonts w:ascii="Times New Roman" w:hAnsi="Times New Roman"/>
                <w:szCs w:val="24"/>
              </w:rPr>
              <w:t>Colorado State University</w:t>
            </w:r>
          </w:p>
        </w:tc>
      </w:tr>
      <w:tr w:rsidR="000F7D80" w:rsidRPr="000F7D80" w14:paraId="63975D17" w14:textId="77777777" w:rsidTr="00AA1EE3">
        <w:trPr>
          <w:trHeight w:val="800"/>
        </w:trPr>
        <w:tc>
          <w:tcPr>
            <w:tcW w:w="1555" w:type="dxa"/>
            <w:vMerge/>
            <w:vAlign w:val="center"/>
          </w:tcPr>
          <w:p w14:paraId="47BE5D10" w14:textId="77777777" w:rsidR="003F4EA3" w:rsidRPr="000F7D80" w:rsidRDefault="003F4EA3" w:rsidP="00AA1EE3">
            <w:pPr>
              <w:jc w:val="center"/>
              <w:rPr>
                <w:rFonts w:ascii="Times New Roman" w:hAnsi="Times New Roman"/>
                <w:szCs w:val="24"/>
              </w:rPr>
            </w:pPr>
          </w:p>
        </w:tc>
        <w:tc>
          <w:tcPr>
            <w:tcW w:w="2551" w:type="dxa"/>
            <w:vAlign w:val="center"/>
          </w:tcPr>
          <w:p w14:paraId="77DE812B" w14:textId="7C62A7B4" w:rsidR="003F4EA3" w:rsidRPr="000F7D80" w:rsidRDefault="003F4EA3" w:rsidP="00AA1EE3">
            <w:pPr>
              <w:snapToGrid w:val="0"/>
              <w:jc w:val="center"/>
              <w:rPr>
                <w:rFonts w:ascii="Times New Roman" w:hAnsi="Times New Roman"/>
                <w:szCs w:val="24"/>
              </w:rPr>
            </w:pPr>
            <w:r w:rsidRPr="000F7D80">
              <w:rPr>
                <w:rFonts w:ascii="Times New Roman" w:hAnsi="Times New Roman"/>
                <w:szCs w:val="24"/>
              </w:rPr>
              <w:t>Satellite-based rainfall estimates in TCs (</w:t>
            </w:r>
            <w:proofErr w:type="spellStart"/>
            <w:r w:rsidRPr="000F7D80">
              <w:rPr>
                <w:rFonts w:ascii="Times New Roman" w:hAnsi="Times New Roman"/>
                <w:szCs w:val="24"/>
              </w:rPr>
              <w:t>eTRaP</w:t>
            </w:r>
            <w:proofErr w:type="spellEnd"/>
            <w:r w:rsidRPr="000F7D80">
              <w:rPr>
                <w:rFonts w:ascii="Times New Roman" w:hAnsi="Times New Roman"/>
                <w:szCs w:val="24"/>
              </w:rPr>
              <w:t>)</w:t>
            </w:r>
          </w:p>
        </w:tc>
        <w:tc>
          <w:tcPr>
            <w:tcW w:w="2410" w:type="dxa"/>
            <w:vAlign w:val="center"/>
          </w:tcPr>
          <w:p w14:paraId="2E0E52B9" w14:textId="77777777" w:rsidR="003F4EA3" w:rsidRPr="000F7D80" w:rsidRDefault="003F4EA3" w:rsidP="00AA1E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Cs w:val="24"/>
              </w:rPr>
            </w:pPr>
            <w:r w:rsidRPr="000F7D80">
              <w:rPr>
                <w:rFonts w:ascii="Times New Roman" w:hAnsi="Times New Roman"/>
                <w:szCs w:val="24"/>
              </w:rPr>
              <w:t>Bob KULIGOWSKI Shelden KUSSELSON</w:t>
            </w:r>
          </w:p>
        </w:tc>
        <w:tc>
          <w:tcPr>
            <w:tcW w:w="3260" w:type="dxa"/>
            <w:vAlign w:val="center"/>
          </w:tcPr>
          <w:p w14:paraId="76883FAC" w14:textId="400F69C1" w:rsidR="003F4EA3" w:rsidRPr="00CF35E3" w:rsidRDefault="005C4288" w:rsidP="00AA1EE3">
            <w:pPr>
              <w:snapToGrid w:val="0"/>
              <w:jc w:val="center"/>
              <w:rPr>
                <w:rFonts w:ascii="Times New Roman" w:hAnsi="Times New Roman"/>
                <w:szCs w:val="24"/>
              </w:rPr>
            </w:pPr>
            <w:r w:rsidRPr="00CF35E3">
              <w:rPr>
                <w:rFonts w:ascii="Times New Roman" w:hAnsi="Times New Roman"/>
                <w:szCs w:val="24"/>
              </w:rPr>
              <w:t xml:space="preserve">bob.kuligowski@noaa.gov </w:t>
            </w:r>
            <w:r w:rsidR="003F4EA3" w:rsidRPr="00CF35E3">
              <w:rPr>
                <w:rFonts w:ascii="Times New Roman" w:hAnsi="Times New Roman"/>
                <w:szCs w:val="24"/>
              </w:rPr>
              <w:t xml:space="preserve">  </w:t>
            </w:r>
            <w:hyperlink r:id="rId36" w:history="1">
              <w:r w:rsidR="003F4EA3" w:rsidRPr="00CF35E3">
                <w:rPr>
                  <w:rFonts w:ascii="Times New Roman" w:hAnsi="Times New Roman"/>
                  <w:szCs w:val="24"/>
                </w:rPr>
                <w:t>sheldon.kusselson@noaa.gov</w:t>
              </w:r>
            </w:hyperlink>
          </w:p>
        </w:tc>
        <w:tc>
          <w:tcPr>
            <w:tcW w:w="4536" w:type="dxa"/>
            <w:vAlign w:val="center"/>
          </w:tcPr>
          <w:p w14:paraId="63FF99BA" w14:textId="3C70367D" w:rsidR="003F4EA3" w:rsidRPr="000F7D80" w:rsidRDefault="003F4EA3" w:rsidP="00AA1EE3">
            <w:pPr>
              <w:tabs>
                <w:tab w:val="center" w:pos="4153"/>
                <w:tab w:val="right" w:pos="8306"/>
              </w:tabs>
              <w:snapToGrid w:val="0"/>
              <w:jc w:val="center"/>
              <w:rPr>
                <w:rFonts w:ascii="Times New Roman" w:hAnsi="Times New Roman"/>
                <w:szCs w:val="24"/>
              </w:rPr>
            </w:pPr>
            <w:r w:rsidRPr="000F7D80">
              <w:rPr>
                <w:rFonts w:ascii="Times New Roman" w:hAnsi="Times New Roman"/>
                <w:szCs w:val="24"/>
                <w:lang w:eastAsia="zh-HK"/>
              </w:rPr>
              <w:t>NOAA/NESDIS</w:t>
            </w:r>
          </w:p>
          <w:p w14:paraId="5FB9524E" w14:textId="77777777" w:rsidR="003F4EA3" w:rsidRPr="000F7D80" w:rsidRDefault="003F4EA3" w:rsidP="00AA1EE3">
            <w:pPr>
              <w:snapToGrid w:val="0"/>
              <w:jc w:val="center"/>
              <w:rPr>
                <w:rFonts w:ascii="Times New Roman" w:hAnsi="Times New Roman"/>
                <w:szCs w:val="24"/>
              </w:rPr>
            </w:pPr>
            <w:r w:rsidRPr="000F7D80">
              <w:rPr>
                <w:rFonts w:ascii="Times New Roman" w:hAnsi="Times New Roman"/>
                <w:szCs w:val="24"/>
              </w:rPr>
              <w:t>Suitland, Maryland</w:t>
            </w:r>
          </w:p>
        </w:tc>
      </w:tr>
      <w:tr w:rsidR="000F7D80" w:rsidRPr="000F7D80" w14:paraId="3AA23F59" w14:textId="77777777" w:rsidTr="00AA1EE3">
        <w:trPr>
          <w:trHeight w:val="630"/>
        </w:trPr>
        <w:tc>
          <w:tcPr>
            <w:tcW w:w="14312" w:type="dxa"/>
            <w:gridSpan w:val="5"/>
            <w:vAlign w:val="center"/>
          </w:tcPr>
          <w:p w14:paraId="40DB24A1" w14:textId="77777777" w:rsidR="003F4EA3" w:rsidRPr="000F7D80" w:rsidRDefault="003F4EA3" w:rsidP="00AA1EE3">
            <w:pPr>
              <w:jc w:val="both"/>
              <w:rPr>
                <w:rFonts w:ascii="Times New Roman" w:hAnsi="Times New Roman"/>
                <w:b/>
                <w:i/>
                <w:szCs w:val="24"/>
              </w:rPr>
            </w:pPr>
            <w:r w:rsidRPr="000F7D80">
              <w:br w:type="page"/>
            </w:r>
          </w:p>
          <w:p w14:paraId="32191632" w14:textId="77777777" w:rsidR="003F4EA3" w:rsidRPr="000F7D80" w:rsidRDefault="003F4EA3" w:rsidP="00AA1EE3">
            <w:pPr>
              <w:jc w:val="both"/>
              <w:rPr>
                <w:rFonts w:ascii="Times New Roman" w:hAnsi="Times New Roman"/>
                <w:b/>
                <w:i/>
                <w:szCs w:val="24"/>
              </w:rPr>
            </w:pPr>
            <w:r w:rsidRPr="000F7D80">
              <w:rPr>
                <w:rFonts w:ascii="Times New Roman" w:hAnsi="Times New Roman"/>
                <w:b/>
                <w:i/>
                <w:szCs w:val="24"/>
              </w:rPr>
              <w:t>(D) Application</w:t>
            </w:r>
          </w:p>
          <w:p w14:paraId="0775509D" w14:textId="77777777" w:rsidR="003F4EA3" w:rsidRPr="000F7D80" w:rsidRDefault="003F4EA3" w:rsidP="00AA1EE3">
            <w:pPr>
              <w:jc w:val="both"/>
              <w:rPr>
                <w:rFonts w:ascii="Times New Roman" w:hAnsi="Times New Roman"/>
                <w:b/>
                <w:i/>
                <w:szCs w:val="24"/>
              </w:rPr>
            </w:pPr>
          </w:p>
        </w:tc>
      </w:tr>
      <w:tr w:rsidR="000F7D80" w:rsidRPr="000F7D80" w14:paraId="4A9F119C" w14:textId="77777777" w:rsidTr="00AA1EE3">
        <w:trPr>
          <w:trHeight w:val="825"/>
        </w:trPr>
        <w:tc>
          <w:tcPr>
            <w:tcW w:w="1555" w:type="dxa"/>
            <w:vMerge w:val="restart"/>
            <w:vAlign w:val="center"/>
          </w:tcPr>
          <w:p w14:paraId="7D650887"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China</w:t>
            </w:r>
          </w:p>
        </w:tc>
        <w:tc>
          <w:tcPr>
            <w:tcW w:w="2551" w:type="dxa"/>
            <w:vAlign w:val="center"/>
          </w:tcPr>
          <w:p w14:paraId="28052306"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TC warning systems</w:t>
            </w:r>
          </w:p>
          <w:p w14:paraId="681D59F2"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and operations</w:t>
            </w:r>
          </w:p>
        </w:tc>
        <w:tc>
          <w:tcPr>
            <w:tcW w:w="2410" w:type="dxa"/>
            <w:vAlign w:val="center"/>
          </w:tcPr>
          <w:p w14:paraId="49107EAB" w14:textId="5D442043" w:rsidR="003F4EA3" w:rsidRPr="000F7D80" w:rsidRDefault="003F4EA3" w:rsidP="00AA1EE3">
            <w:pPr>
              <w:jc w:val="center"/>
              <w:rPr>
                <w:rFonts w:ascii="Times New Roman" w:hAnsi="Times New Roman"/>
                <w:szCs w:val="24"/>
              </w:rPr>
            </w:pPr>
            <w:r w:rsidRPr="000F7D80">
              <w:rPr>
                <w:rFonts w:ascii="Times New Roman" w:hAnsi="Times New Roman"/>
                <w:szCs w:val="24"/>
              </w:rPr>
              <w:t>H.Y. Y</w:t>
            </w:r>
            <w:r w:rsidR="00E603C4">
              <w:rPr>
                <w:rFonts w:ascii="Times New Roman" w:hAnsi="Times New Roman"/>
                <w:szCs w:val="24"/>
              </w:rPr>
              <w:t>EUNG</w:t>
            </w:r>
          </w:p>
        </w:tc>
        <w:tc>
          <w:tcPr>
            <w:tcW w:w="3260" w:type="dxa"/>
            <w:vAlign w:val="center"/>
          </w:tcPr>
          <w:p w14:paraId="18D8333A"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hyyeung@hko.gov.hk</w:t>
            </w:r>
          </w:p>
        </w:tc>
        <w:tc>
          <w:tcPr>
            <w:tcW w:w="4536" w:type="dxa"/>
            <w:vAlign w:val="center"/>
          </w:tcPr>
          <w:p w14:paraId="3931E806"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Observatory</w:t>
            </w:r>
          </w:p>
        </w:tc>
      </w:tr>
      <w:tr w:rsidR="000F7D80" w:rsidRPr="000F7D80" w14:paraId="5CD7F481" w14:textId="77777777" w:rsidTr="00AA1EE3">
        <w:trPr>
          <w:trHeight w:val="630"/>
        </w:trPr>
        <w:tc>
          <w:tcPr>
            <w:tcW w:w="1555" w:type="dxa"/>
            <w:vMerge/>
            <w:vAlign w:val="center"/>
          </w:tcPr>
          <w:p w14:paraId="537368EF" w14:textId="77777777" w:rsidR="003F4EA3" w:rsidRPr="000F7D80" w:rsidRDefault="003F4EA3" w:rsidP="00AA1EE3">
            <w:pPr>
              <w:jc w:val="center"/>
              <w:rPr>
                <w:rFonts w:ascii="Times New Roman" w:hAnsi="Times New Roman"/>
                <w:b/>
                <w:szCs w:val="24"/>
              </w:rPr>
            </w:pPr>
          </w:p>
        </w:tc>
        <w:tc>
          <w:tcPr>
            <w:tcW w:w="2551" w:type="dxa"/>
            <w:vAlign w:val="center"/>
          </w:tcPr>
          <w:p w14:paraId="0D8D7BCF"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TC information visualization and display systems</w:t>
            </w:r>
          </w:p>
        </w:tc>
        <w:tc>
          <w:tcPr>
            <w:tcW w:w="2410" w:type="dxa"/>
            <w:vAlign w:val="center"/>
          </w:tcPr>
          <w:p w14:paraId="07D365A8" w14:textId="26528C20" w:rsidR="003F4EA3" w:rsidRPr="000F7D80" w:rsidRDefault="003F4EA3" w:rsidP="00AA1EE3">
            <w:pPr>
              <w:jc w:val="center"/>
              <w:rPr>
                <w:rFonts w:ascii="Times New Roman" w:hAnsi="Times New Roman"/>
                <w:szCs w:val="24"/>
              </w:rPr>
            </w:pPr>
            <w:r w:rsidRPr="000F7D80">
              <w:rPr>
                <w:rFonts w:ascii="Times New Roman" w:hAnsi="Times New Roman"/>
                <w:szCs w:val="24"/>
              </w:rPr>
              <w:t>C.K. P</w:t>
            </w:r>
            <w:r w:rsidR="00E603C4">
              <w:rPr>
                <w:rFonts w:ascii="Times New Roman" w:hAnsi="Times New Roman"/>
                <w:szCs w:val="24"/>
              </w:rPr>
              <w:t>AN</w:t>
            </w:r>
          </w:p>
        </w:tc>
        <w:tc>
          <w:tcPr>
            <w:tcW w:w="3260" w:type="dxa"/>
            <w:vAlign w:val="center"/>
          </w:tcPr>
          <w:p w14:paraId="53EF8D03"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ckpan@hko.gov.hk</w:t>
            </w:r>
          </w:p>
        </w:tc>
        <w:tc>
          <w:tcPr>
            <w:tcW w:w="4536" w:type="dxa"/>
            <w:vAlign w:val="center"/>
          </w:tcPr>
          <w:p w14:paraId="280181A9"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Hong Kong Observatory</w:t>
            </w:r>
          </w:p>
        </w:tc>
      </w:tr>
      <w:tr w:rsidR="003F4EA3" w:rsidRPr="000F7D80" w14:paraId="43560E85" w14:textId="77777777" w:rsidTr="00AA1EE3">
        <w:trPr>
          <w:trHeight w:val="630"/>
        </w:trPr>
        <w:tc>
          <w:tcPr>
            <w:tcW w:w="1555" w:type="dxa"/>
            <w:vAlign w:val="center"/>
          </w:tcPr>
          <w:p w14:paraId="63CBD6F9"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USA (western North Pacific)</w:t>
            </w:r>
          </w:p>
        </w:tc>
        <w:tc>
          <w:tcPr>
            <w:tcW w:w="2551" w:type="dxa"/>
            <w:vAlign w:val="center"/>
          </w:tcPr>
          <w:p w14:paraId="1E02EDB1"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TC warning and disaster preparedness, seasonal prediction, Dvorak technique</w:t>
            </w:r>
          </w:p>
        </w:tc>
        <w:tc>
          <w:tcPr>
            <w:tcW w:w="2410" w:type="dxa"/>
            <w:vAlign w:val="center"/>
          </w:tcPr>
          <w:p w14:paraId="716573F8"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Chip GUARD</w:t>
            </w:r>
          </w:p>
        </w:tc>
        <w:tc>
          <w:tcPr>
            <w:tcW w:w="3260" w:type="dxa"/>
            <w:vAlign w:val="center"/>
          </w:tcPr>
          <w:p w14:paraId="5C1ED4AC"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chip.guard@noaa.gov</w:t>
            </w:r>
          </w:p>
        </w:tc>
        <w:tc>
          <w:tcPr>
            <w:tcW w:w="4536" w:type="dxa"/>
            <w:vAlign w:val="center"/>
          </w:tcPr>
          <w:p w14:paraId="25D1B3C3"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NOAA National Weather Service</w:t>
            </w:r>
          </w:p>
          <w:p w14:paraId="78E9FB2E" w14:textId="77777777" w:rsidR="003F4EA3" w:rsidRPr="000F7D80" w:rsidRDefault="003F4EA3" w:rsidP="00AA1EE3">
            <w:pPr>
              <w:jc w:val="center"/>
              <w:rPr>
                <w:rFonts w:ascii="Times New Roman" w:hAnsi="Times New Roman"/>
                <w:szCs w:val="24"/>
              </w:rPr>
            </w:pPr>
            <w:r w:rsidRPr="000F7D80">
              <w:rPr>
                <w:rFonts w:ascii="Times New Roman" w:hAnsi="Times New Roman"/>
                <w:szCs w:val="24"/>
              </w:rPr>
              <w:t>Guam</w:t>
            </w:r>
          </w:p>
        </w:tc>
      </w:tr>
    </w:tbl>
    <w:p w14:paraId="5777D311" w14:textId="77777777" w:rsidR="003F4EA3" w:rsidRPr="000F7D80" w:rsidRDefault="003F4EA3" w:rsidP="003F4EA3">
      <w:pPr>
        <w:rPr>
          <w:rFonts w:ascii="Times New Roman" w:hAnsi="Times New Roman"/>
          <w:b/>
          <w:bCs/>
          <w:szCs w:val="24"/>
        </w:rPr>
      </w:pPr>
    </w:p>
    <w:p w14:paraId="0CFF95C8" w14:textId="2C44B00D" w:rsidR="00513571" w:rsidRPr="000F7D80" w:rsidRDefault="00513571">
      <w:pPr>
        <w:widowControl/>
        <w:rPr>
          <w:rFonts w:ascii="Times New Roman" w:hAnsi="Times New Roman"/>
          <w:b/>
          <w:bCs/>
          <w:szCs w:val="24"/>
        </w:rPr>
      </w:pPr>
      <w:r w:rsidRPr="000F7D80">
        <w:rPr>
          <w:rFonts w:ascii="Times New Roman" w:hAnsi="Times New Roman"/>
          <w:b/>
          <w:bCs/>
          <w:szCs w:val="24"/>
        </w:rPr>
        <w:br w:type="page"/>
      </w:r>
    </w:p>
    <w:p w14:paraId="75B90E13" w14:textId="77777777" w:rsidR="00513571" w:rsidRPr="000F7D80" w:rsidRDefault="00513571" w:rsidP="007C2CBE">
      <w:pPr>
        <w:rPr>
          <w:rFonts w:ascii="Times New Roman" w:hAnsi="Times New Roman"/>
          <w:b/>
          <w:bCs/>
          <w:szCs w:val="24"/>
        </w:rPr>
        <w:sectPr w:rsidR="00513571" w:rsidRPr="000F7D80" w:rsidSect="007C2CBE">
          <w:pgSz w:w="16838" w:h="11906" w:orient="landscape" w:code="9"/>
          <w:pgMar w:top="1134" w:right="1134" w:bottom="1134" w:left="1134" w:header="850" w:footer="994" w:gutter="0"/>
          <w:cols w:space="425"/>
          <w:titlePg/>
          <w:docGrid w:linePitch="360"/>
        </w:sectPr>
      </w:pPr>
    </w:p>
    <w:p w14:paraId="00381431" w14:textId="77777777" w:rsidR="00B421EE" w:rsidRPr="000F7D80" w:rsidRDefault="00B421EE" w:rsidP="00B421EE">
      <w:pPr>
        <w:spacing w:line="300" w:lineRule="exact"/>
        <w:jc w:val="right"/>
        <w:rPr>
          <w:rFonts w:ascii="Times New Roman" w:hAnsi="Times New Roman"/>
          <w:b/>
          <w:i/>
          <w:szCs w:val="24"/>
        </w:rPr>
      </w:pPr>
      <w:r w:rsidRPr="000F7D80">
        <w:rPr>
          <w:rFonts w:ascii="Times New Roman" w:hAnsi="Times New Roman"/>
          <w:b/>
          <w:i/>
          <w:szCs w:val="24"/>
        </w:rPr>
        <w:lastRenderedPageBreak/>
        <w:t>Annex V</w:t>
      </w:r>
    </w:p>
    <w:p w14:paraId="026B4BE9" w14:textId="77777777" w:rsidR="00B421EE" w:rsidRPr="000F7D80" w:rsidRDefault="00B421EE" w:rsidP="00B421EE">
      <w:pPr>
        <w:spacing w:line="300" w:lineRule="exact"/>
        <w:jc w:val="both"/>
        <w:rPr>
          <w:rFonts w:ascii="Times New Roman" w:hAnsi="Times New Roman"/>
          <w:b/>
          <w:szCs w:val="24"/>
        </w:rPr>
      </w:pPr>
    </w:p>
    <w:p w14:paraId="694BCE49" w14:textId="05174559" w:rsidR="00B421EE" w:rsidRPr="000F7D80" w:rsidRDefault="00B421EE" w:rsidP="00B421EE">
      <w:pPr>
        <w:spacing w:line="300" w:lineRule="exact"/>
        <w:jc w:val="both"/>
        <w:rPr>
          <w:rFonts w:ascii="Times New Roman" w:hAnsi="Times New Roman"/>
          <w:b/>
          <w:szCs w:val="24"/>
        </w:rPr>
      </w:pPr>
      <w:r w:rsidRPr="000F7D80">
        <w:rPr>
          <w:rFonts w:ascii="Times New Roman" w:hAnsi="Times New Roman"/>
          <w:b/>
          <w:szCs w:val="24"/>
        </w:rPr>
        <w:t>Proposed plan for the 4</w:t>
      </w:r>
      <w:r w:rsidRPr="000F7D80">
        <w:rPr>
          <w:rFonts w:ascii="Times New Roman" w:hAnsi="Times New Roman"/>
          <w:b/>
          <w:szCs w:val="24"/>
          <w:vertAlign w:val="superscript"/>
        </w:rPr>
        <w:t>th</w:t>
      </w:r>
      <w:r w:rsidRPr="000F7D80">
        <w:rPr>
          <w:rFonts w:ascii="Times New Roman" w:hAnsi="Times New Roman"/>
          <w:b/>
          <w:szCs w:val="24"/>
        </w:rPr>
        <w:t xml:space="preserve"> TRCG Forum/Planning Meeting in 202</w:t>
      </w:r>
      <w:r w:rsidR="00766A05">
        <w:rPr>
          <w:rFonts w:ascii="Times New Roman" w:hAnsi="Times New Roman"/>
          <w:b/>
          <w:szCs w:val="24"/>
        </w:rPr>
        <w:t>3</w:t>
      </w:r>
      <w:r w:rsidRPr="000F7D80">
        <w:rPr>
          <w:rFonts w:ascii="Times New Roman" w:hAnsi="Times New Roman"/>
          <w:b/>
          <w:szCs w:val="24"/>
        </w:rPr>
        <w:t xml:space="preserve"> in conjunction with the 1</w:t>
      </w:r>
      <w:r w:rsidR="00766A05">
        <w:rPr>
          <w:rFonts w:ascii="Times New Roman" w:hAnsi="Times New Roman"/>
          <w:b/>
          <w:szCs w:val="24"/>
        </w:rPr>
        <w:t>8</w:t>
      </w:r>
      <w:r w:rsidRPr="000F7D80">
        <w:rPr>
          <w:rFonts w:ascii="Times New Roman" w:hAnsi="Times New Roman"/>
          <w:b/>
          <w:szCs w:val="24"/>
          <w:vertAlign w:val="superscript"/>
        </w:rPr>
        <w:t>th</w:t>
      </w:r>
      <w:r w:rsidRPr="000F7D80">
        <w:rPr>
          <w:rFonts w:ascii="Times New Roman" w:hAnsi="Times New Roman"/>
          <w:b/>
          <w:szCs w:val="24"/>
        </w:rPr>
        <w:t xml:space="preserve"> IWS of the Typhoon Committee</w:t>
      </w:r>
    </w:p>
    <w:p w14:paraId="1C35A7EB" w14:textId="77777777" w:rsidR="00B421EE" w:rsidRPr="00766A05" w:rsidRDefault="00B421EE" w:rsidP="00B421EE">
      <w:pPr>
        <w:spacing w:line="300" w:lineRule="exact"/>
        <w:jc w:val="both"/>
        <w:rPr>
          <w:rFonts w:ascii="Times New Roman" w:hAnsi="Times New Roman"/>
          <w:szCs w:val="24"/>
        </w:rPr>
      </w:pPr>
    </w:p>
    <w:p w14:paraId="51779B04" w14:textId="77777777" w:rsidR="00B421EE" w:rsidRPr="000F7D80" w:rsidRDefault="00B421EE" w:rsidP="00B421EE">
      <w:pPr>
        <w:spacing w:line="300" w:lineRule="exact"/>
        <w:jc w:val="both"/>
        <w:rPr>
          <w:rFonts w:ascii="Times New Roman" w:hAnsi="Times New Roman"/>
          <w:b/>
          <w:szCs w:val="24"/>
        </w:rPr>
      </w:pPr>
      <w:r w:rsidRPr="000F7D80">
        <w:rPr>
          <w:rFonts w:ascii="Times New Roman" w:hAnsi="Times New Roman"/>
          <w:b/>
          <w:szCs w:val="24"/>
        </w:rPr>
        <w:t>1.</w:t>
      </w:r>
      <w:r w:rsidRPr="000F7D80">
        <w:rPr>
          <w:rFonts w:ascii="Times New Roman" w:hAnsi="Times New Roman"/>
          <w:b/>
          <w:szCs w:val="24"/>
        </w:rPr>
        <w:tab/>
        <w:t>Date/location</w:t>
      </w:r>
    </w:p>
    <w:p w14:paraId="7482CE94" w14:textId="0C94638F" w:rsidR="00B421EE" w:rsidRPr="000F7D80" w:rsidRDefault="00B421EE" w:rsidP="00B421EE">
      <w:pPr>
        <w:spacing w:line="300" w:lineRule="exact"/>
        <w:jc w:val="both"/>
        <w:rPr>
          <w:rFonts w:ascii="Times New Roman" w:hAnsi="Times New Roman"/>
          <w:szCs w:val="24"/>
        </w:rPr>
      </w:pPr>
      <w:r w:rsidRPr="000F7D80">
        <w:rPr>
          <w:rFonts w:ascii="Times New Roman" w:hAnsi="Times New Roman"/>
          <w:szCs w:val="24"/>
        </w:rPr>
        <w:t>Q4 of 202</w:t>
      </w:r>
      <w:r w:rsidR="00FA24CD">
        <w:rPr>
          <w:rFonts w:ascii="Times New Roman" w:hAnsi="Times New Roman"/>
          <w:szCs w:val="24"/>
        </w:rPr>
        <w:t>3 (late November)</w:t>
      </w:r>
      <w:r w:rsidRPr="000F7D80">
        <w:rPr>
          <w:rFonts w:ascii="Times New Roman" w:hAnsi="Times New Roman"/>
          <w:szCs w:val="24"/>
        </w:rPr>
        <w:t>, in conjunction with the 1</w:t>
      </w:r>
      <w:r w:rsidR="00766A05">
        <w:rPr>
          <w:rFonts w:ascii="Times New Roman" w:hAnsi="Times New Roman"/>
          <w:szCs w:val="24"/>
        </w:rPr>
        <w:t>8</w:t>
      </w:r>
      <w:r w:rsidRPr="000F7D80">
        <w:rPr>
          <w:rFonts w:ascii="Times New Roman" w:hAnsi="Times New Roman"/>
          <w:szCs w:val="24"/>
          <w:vertAlign w:val="superscript"/>
        </w:rPr>
        <w:t>th</w:t>
      </w:r>
      <w:r w:rsidRPr="000F7D80">
        <w:rPr>
          <w:rFonts w:ascii="Times New Roman" w:hAnsi="Times New Roman"/>
          <w:szCs w:val="24"/>
        </w:rPr>
        <w:t xml:space="preserve"> IWS to be held in ESCAP Conference Center, Bangkok, Thailand.</w:t>
      </w:r>
    </w:p>
    <w:p w14:paraId="593BF3B5" w14:textId="77777777" w:rsidR="00B421EE" w:rsidRPr="00FA24CD" w:rsidRDefault="00B421EE" w:rsidP="00B421EE">
      <w:pPr>
        <w:spacing w:line="300" w:lineRule="exact"/>
        <w:jc w:val="both"/>
        <w:rPr>
          <w:rFonts w:ascii="Times New Roman" w:hAnsi="Times New Roman"/>
          <w:szCs w:val="24"/>
        </w:rPr>
      </w:pPr>
    </w:p>
    <w:p w14:paraId="6C014EFA" w14:textId="6A9B4F4E" w:rsidR="00B421EE" w:rsidRPr="000F7D80" w:rsidRDefault="00B421EE" w:rsidP="00B421EE">
      <w:pPr>
        <w:spacing w:line="300" w:lineRule="exact"/>
        <w:jc w:val="both"/>
        <w:rPr>
          <w:rFonts w:ascii="Times New Roman" w:hAnsi="Times New Roman"/>
          <w:b/>
          <w:szCs w:val="24"/>
        </w:rPr>
      </w:pPr>
      <w:r w:rsidRPr="000F7D80">
        <w:rPr>
          <w:rFonts w:ascii="Times New Roman" w:hAnsi="Times New Roman"/>
          <w:b/>
          <w:szCs w:val="24"/>
        </w:rPr>
        <w:t>2.</w:t>
      </w:r>
      <w:r w:rsidRPr="000F7D80">
        <w:rPr>
          <w:rFonts w:ascii="Times New Roman" w:hAnsi="Times New Roman"/>
          <w:b/>
          <w:szCs w:val="24"/>
        </w:rPr>
        <w:tab/>
        <w:t xml:space="preserve">Proposed theme </w:t>
      </w:r>
    </w:p>
    <w:p w14:paraId="093FC010" w14:textId="77777777" w:rsidR="00B421EE" w:rsidRPr="000F7D80" w:rsidRDefault="00B421EE" w:rsidP="00B421EE">
      <w:pPr>
        <w:spacing w:line="300" w:lineRule="exact"/>
        <w:jc w:val="both"/>
        <w:rPr>
          <w:rFonts w:ascii="Times New Roman" w:hAnsi="Times New Roman"/>
          <w:szCs w:val="24"/>
        </w:rPr>
      </w:pPr>
      <w:r w:rsidRPr="000F7D80">
        <w:rPr>
          <w:rFonts w:ascii="Times New Roman" w:hAnsi="Times New Roman"/>
          <w:szCs w:val="24"/>
        </w:rPr>
        <w:t>The proposed theme for the 4</w:t>
      </w:r>
      <w:r w:rsidRPr="000F7D80">
        <w:rPr>
          <w:rFonts w:ascii="Times New Roman" w:hAnsi="Times New Roman"/>
          <w:szCs w:val="24"/>
          <w:vertAlign w:val="superscript"/>
        </w:rPr>
        <w:t>th</w:t>
      </w:r>
      <w:r w:rsidRPr="000F7D80">
        <w:rPr>
          <w:rFonts w:ascii="Times New Roman" w:hAnsi="Times New Roman"/>
          <w:szCs w:val="24"/>
        </w:rPr>
        <w:t xml:space="preserve"> TRCG Forum will be “</w:t>
      </w:r>
      <w:r w:rsidRPr="000F7D80">
        <w:rPr>
          <w:rFonts w:ascii="Times New Roman" w:hAnsi="Times New Roman"/>
          <w:b/>
          <w:i/>
          <w:szCs w:val="24"/>
        </w:rPr>
        <w:t>Towards a typhoon resilient society</w:t>
      </w:r>
      <w:r w:rsidRPr="000F7D80">
        <w:rPr>
          <w:rFonts w:ascii="Times New Roman" w:hAnsi="Times New Roman"/>
          <w:szCs w:val="24"/>
        </w:rPr>
        <w:t xml:space="preserve">” which echoes the vision of the Tokyo Statement announced in 2019. </w:t>
      </w:r>
    </w:p>
    <w:p w14:paraId="6DB7E75F" w14:textId="77777777" w:rsidR="00B421EE" w:rsidRPr="000F7D80" w:rsidRDefault="00B421EE" w:rsidP="00B421EE">
      <w:pPr>
        <w:spacing w:line="300" w:lineRule="exact"/>
        <w:jc w:val="both"/>
        <w:rPr>
          <w:rFonts w:ascii="Times New Roman" w:hAnsi="Times New Roman"/>
          <w:szCs w:val="24"/>
        </w:rPr>
      </w:pPr>
    </w:p>
    <w:p w14:paraId="4334253E" w14:textId="77777777" w:rsidR="00B421EE" w:rsidRPr="000F7D80" w:rsidRDefault="00B421EE" w:rsidP="00B421EE">
      <w:pPr>
        <w:spacing w:line="300" w:lineRule="exact"/>
        <w:jc w:val="both"/>
        <w:rPr>
          <w:rFonts w:ascii="Times New Roman" w:hAnsi="Times New Roman"/>
          <w:b/>
          <w:szCs w:val="24"/>
        </w:rPr>
      </w:pPr>
      <w:r w:rsidRPr="000F7D80">
        <w:rPr>
          <w:rFonts w:ascii="Times New Roman" w:hAnsi="Times New Roman"/>
          <w:b/>
          <w:szCs w:val="24"/>
        </w:rPr>
        <w:t>3.</w:t>
      </w:r>
      <w:r w:rsidRPr="000F7D80">
        <w:rPr>
          <w:rFonts w:ascii="Times New Roman" w:hAnsi="Times New Roman"/>
          <w:b/>
          <w:szCs w:val="24"/>
        </w:rPr>
        <w:tab/>
        <w:t xml:space="preserve">Draft programme </w:t>
      </w:r>
    </w:p>
    <w:p w14:paraId="42858D92" w14:textId="36E222F4" w:rsidR="00B421EE" w:rsidRPr="000F7D80" w:rsidRDefault="00B421EE" w:rsidP="00B421EE">
      <w:pPr>
        <w:spacing w:line="300" w:lineRule="exact"/>
        <w:jc w:val="both"/>
        <w:rPr>
          <w:rFonts w:ascii="Times New Roman" w:hAnsi="Times New Roman"/>
          <w:szCs w:val="24"/>
        </w:rPr>
      </w:pPr>
      <w:r w:rsidRPr="000F7D80">
        <w:rPr>
          <w:rFonts w:ascii="Times New Roman" w:hAnsi="Times New Roman"/>
          <w:szCs w:val="24"/>
        </w:rPr>
        <w:t>It is proposed that the 4</w:t>
      </w:r>
      <w:r w:rsidRPr="000F7D80">
        <w:rPr>
          <w:rFonts w:ascii="Times New Roman" w:hAnsi="Times New Roman"/>
          <w:szCs w:val="24"/>
          <w:vertAlign w:val="superscript"/>
        </w:rPr>
        <w:t>th</w:t>
      </w:r>
      <w:r w:rsidRPr="000F7D80">
        <w:rPr>
          <w:rFonts w:ascii="Times New Roman" w:hAnsi="Times New Roman"/>
          <w:szCs w:val="24"/>
        </w:rPr>
        <w:t xml:space="preserve"> TRCG Forum and 1</w:t>
      </w:r>
      <w:r w:rsidR="00766A05">
        <w:rPr>
          <w:rFonts w:ascii="Times New Roman" w:hAnsi="Times New Roman"/>
          <w:szCs w:val="24"/>
        </w:rPr>
        <w:t>8</w:t>
      </w:r>
      <w:r w:rsidRPr="000F7D80">
        <w:rPr>
          <w:rFonts w:ascii="Times New Roman" w:hAnsi="Times New Roman"/>
          <w:szCs w:val="24"/>
          <w:vertAlign w:val="superscript"/>
        </w:rPr>
        <w:t>th</w:t>
      </w:r>
      <w:r w:rsidRPr="000F7D80">
        <w:rPr>
          <w:rFonts w:ascii="Times New Roman" w:hAnsi="Times New Roman"/>
          <w:szCs w:val="24"/>
        </w:rPr>
        <w:t xml:space="preserve"> IWS will be a 4 to 5-day event (2 days Forum + 2 to 2.5 days IWS (including the post-IWS AWG Meeting)).  </w:t>
      </w:r>
    </w:p>
    <w:p w14:paraId="1894EFE9" w14:textId="77777777" w:rsidR="00B421EE" w:rsidRPr="00766A05" w:rsidRDefault="00B421EE" w:rsidP="00B421EE">
      <w:pPr>
        <w:spacing w:line="300" w:lineRule="exact"/>
        <w:jc w:val="both"/>
        <w:rPr>
          <w:rFonts w:ascii="Times New Roman" w:hAnsi="Times New Roman"/>
          <w:szCs w:val="24"/>
        </w:rPr>
      </w:pPr>
    </w:p>
    <w:tbl>
      <w:tblPr>
        <w:tblStyle w:val="TableGrid"/>
        <w:tblW w:w="9923" w:type="dxa"/>
        <w:tblInd w:w="-289" w:type="dxa"/>
        <w:tblLook w:val="04A0" w:firstRow="1" w:lastRow="0" w:firstColumn="1" w:lastColumn="0" w:noHBand="0" w:noVBand="1"/>
      </w:tblPr>
      <w:tblGrid>
        <w:gridCol w:w="851"/>
        <w:gridCol w:w="1843"/>
        <w:gridCol w:w="1866"/>
        <w:gridCol w:w="1834"/>
        <w:gridCol w:w="1975"/>
        <w:gridCol w:w="1554"/>
      </w:tblGrid>
      <w:tr w:rsidR="000F7D80" w:rsidRPr="000F7D80" w14:paraId="44ABD0F0" w14:textId="77777777" w:rsidTr="00837D9A">
        <w:tc>
          <w:tcPr>
            <w:tcW w:w="851" w:type="dxa"/>
          </w:tcPr>
          <w:p w14:paraId="24C47744" w14:textId="77777777" w:rsidR="00B421EE" w:rsidRPr="000F7D80" w:rsidRDefault="00B421EE" w:rsidP="00837D9A">
            <w:pPr>
              <w:spacing w:line="300" w:lineRule="exact"/>
              <w:jc w:val="both"/>
              <w:rPr>
                <w:b/>
                <w:szCs w:val="24"/>
              </w:rPr>
            </w:pPr>
            <w:r w:rsidRPr="000F7D80">
              <w:rPr>
                <w:b/>
                <w:szCs w:val="24"/>
              </w:rPr>
              <w:t>Time</w:t>
            </w:r>
          </w:p>
        </w:tc>
        <w:tc>
          <w:tcPr>
            <w:tcW w:w="1843" w:type="dxa"/>
            <w:shd w:val="clear" w:color="auto" w:fill="FBD4B4" w:themeFill="accent6" w:themeFillTint="66"/>
          </w:tcPr>
          <w:p w14:paraId="20203955" w14:textId="77777777" w:rsidR="00B421EE" w:rsidRPr="000F7D80" w:rsidRDefault="00B421EE" w:rsidP="00837D9A">
            <w:pPr>
              <w:spacing w:line="300" w:lineRule="exact"/>
              <w:jc w:val="both"/>
              <w:rPr>
                <w:b/>
                <w:szCs w:val="24"/>
              </w:rPr>
            </w:pPr>
            <w:r w:rsidRPr="000F7D80">
              <w:rPr>
                <w:b/>
                <w:szCs w:val="24"/>
              </w:rPr>
              <w:t>Day 1</w:t>
            </w:r>
          </w:p>
        </w:tc>
        <w:tc>
          <w:tcPr>
            <w:tcW w:w="1866" w:type="dxa"/>
            <w:shd w:val="clear" w:color="auto" w:fill="FBD4B4" w:themeFill="accent6" w:themeFillTint="66"/>
          </w:tcPr>
          <w:p w14:paraId="0F442C40" w14:textId="77777777" w:rsidR="00B421EE" w:rsidRPr="000F7D80" w:rsidRDefault="00B421EE" w:rsidP="00837D9A">
            <w:pPr>
              <w:spacing w:line="300" w:lineRule="exact"/>
              <w:jc w:val="both"/>
              <w:rPr>
                <w:b/>
                <w:szCs w:val="24"/>
              </w:rPr>
            </w:pPr>
            <w:r w:rsidRPr="000F7D80">
              <w:rPr>
                <w:b/>
                <w:szCs w:val="24"/>
              </w:rPr>
              <w:t>Day 2</w:t>
            </w:r>
          </w:p>
        </w:tc>
        <w:tc>
          <w:tcPr>
            <w:tcW w:w="1834" w:type="dxa"/>
            <w:shd w:val="clear" w:color="auto" w:fill="DBE5F1" w:themeFill="accent1" w:themeFillTint="33"/>
          </w:tcPr>
          <w:p w14:paraId="456259D5" w14:textId="77777777" w:rsidR="00B421EE" w:rsidRPr="000F7D80" w:rsidRDefault="00B421EE" w:rsidP="00837D9A">
            <w:pPr>
              <w:spacing w:line="300" w:lineRule="exact"/>
              <w:jc w:val="both"/>
              <w:rPr>
                <w:b/>
                <w:szCs w:val="24"/>
              </w:rPr>
            </w:pPr>
            <w:r w:rsidRPr="000F7D80">
              <w:rPr>
                <w:b/>
                <w:szCs w:val="24"/>
              </w:rPr>
              <w:t>Day 3</w:t>
            </w:r>
          </w:p>
        </w:tc>
        <w:tc>
          <w:tcPr>
            <w:tcW w:w="1975" w:type="dxa"/>
            <w:shd w:val="clear" w:color="auto" w:fill="DBE5F1" w:themeFill="accent1" w:themeFillTint="33"/>
          </w:tcPr>
          <w:p w14:paraId="691D1E43" w14:textId="77777777" w:rsidR="00B421EE" w:rsidRPr="000F7D80" w:rsidRDefault="00B421EE" w:rsidP="00837D9A">
            <w:pPr>
              <w:spacing w:line="300" w:lineRule="exact"/>
              <w:jc w:val="both"/>
              <w:rPr>
                <w:b/>
                <w:szCs w:val="24"/>
              </w:rPr>
            </w:pPr>
            <w:r w:rsidRPr="000F7D80">
              <w:rPr>
                <w:b/>
                <w:szCs w:val="24"/>
              </w:rPr>
              <w:t>Day 4</w:t>
            </w:r>
          </w:p>
        </w:tc>
        <w:tc>
          <w:tcPr>
            <w:tcW w:w="1554" w:type="dxa"/>
            <w:shd w:val="clear" w:color="auto" w:fill="DBE5F1" w:themeFill="accent1" w:themeFillTint="33"/>
          </w:tcPr>
          <w:p w14:paraId="1D1EE109" w14:textId="77777777" w:rsidR="00B421EE" w:rsidRPr="000F7D80" w:rsidRDefault="00B421EE" w:rsidP="00837D9A">
            <w:pPr>
              <w:spacing w:line="300" w:lineRule="exact"/>
              <w:jc w:val="both"/>
              <w:rPr>
                <w:b/>
                <w:szCs w:val="24"/>
              </w:rPr>
            </w:pPr>
            <w:r w:rsidRPr="000F7D80">
              <w:rPr>
                <w:b/>
                <w:szCs w:val="24"/>
              </w:rPr>
              <w:t>Day 5</w:t>
            </w:r>
          </w:p>
        </w:tc>
      </w:tr>
      <w:tr w:rsidR="000F7D80" w:rsidRPr="000F7D80" w14:paraId="17598872" w14:textId="77777777" w:rsidTr="00837D9A">
        <w:trPr>
          <w:trHeight w:val="882"/>
        </w:trPr>
        <w:tc>
          <w:tcPr>
            <w:tcW w:w="851" w:type="dxa"/>
            <w:vMerge w:val="restart"/>
          </w:tcPr>
          <w:p w14:paraId="0E7B69A6" w14:textId="77777777" w:rsidR="00B421EE" w:rsidRPr="000F7D80" w:rsidRDefault="00B421EE" w:rsidP="00837D9A">
            <w:pPr>
              <w:spacing w:line="300" w:lineRule="exact"/>
              <w:rPr>
                <w:sz w:val="20"/>
                <w:szCs w:val="20"/>
              </w:rPr>
            </w:pPr>
            <w:r w:rsidRPr="000F7D80">
              <w:rPr>
                <w:sz w:val="20"/>
                <w:szCs w:val="20"/>
              </w:rPr>
              <w:t>AM</w:t>
            </w:r>
          </w:p>
        </w:tc>
        <w:tc>
          <w:tcPr>
            <w:tcW w:w="1843" w:type="dxa"/>
            <w:shd w:val="clear" w:color="auto" w:fill="FBD4B4" w:themeFill="accent6" w:themeFillTint="66"/>
          </w:tcPr>
          <w:p w14:paraId="2F90AC58" w14:textId="77777777" w:rsidR="00B421EE" w:rsidRPr="000F7D80" w:rsidRDefault="00B421EE" w:rsidP="00837D9A">
            <w:pPr>
              <w:spacing w:line="300" w:lineRule="exact"/>
              <w:rPr>
                <w:sz w:val="20"/>
                <w:szCs w:val="20"/>
              </w:rPr>
            </w:pPr>
            <w:r w:rsidRPr="000F7D80">
              <w:rPr>
                <w:sz w:val="20"/>
                <w:szCs w:val="20"/>
              </w:rPr>
              <w:t>Opening Ceremony</w:t>
            </w:r>
          </w:p>
        </w:tc>
        <w:tc>
          <w:tcPr>
            <w:tcW w:w="1866" w:type="dxa"/>
            <w:vMerge w:val="restart"/>
            <w:shd w:val="clear" w:color="auto" w:fill="FBD4B4" w:themeFill="accent6" w:themeFillTint="66"/>
          </w:tcPr>
          <w:p w14:paraId="5C3077CB" w14:textId="77777777" w:rsidR="00B421EE" w:rsidRPr="000F7D80" w:rsidRDefault="00B421EE" w:rsidP="00837D9A">
            <w:pPr>
              <w:spacing w:line="300" w:lineRule="exact"/>
              <w:rPr>
                <w:sz w:val="20"/>
                <w:szCs w:val="20"/>
              </w:rPr>
            </w:pPr>
            <w:r w:rsidRPr="000F7D80">
              <w:rPr>
                <w:sz w:val="20"/>
                <w:szCs w:val="20"/>
              </w:rPr>
              <w:t xml:space="preserve">Technical presentations </w:t>
            </w:r>
          </w:p>
          <w:p w14:paraId="4A70A00E" w14:textId="77777777" w:rsidR="00B421EE" w:rsidRPr="000F7D80" w:rsidRDefault="00B421EE" w:rsidP="00837D9A">
            <w:pPr>
              <w:spacing w:line="300" w:lineRule="exact"/>
              <w:rPr>
                <w:sz w:val="20"/>
                <w:szCs w:val="20"/>
              </w:rPr>
            </w:pPr>
            <w:r w:rsidRPr="000F7D80">
              <w:rPr>
                <w:sz w:val="20"/>
                <w:szCs w:val="20"/>
              </w:rPr>
              <w:t xml:space="preserve">(7-8 presentations, 20-min each) </w:t>
            </w:r>
          </w:p>
        </w:tc>
        <w:tc>
          <w:tcPr>
            <w:tcW w:w="1834" w:type="dxa"/>
            <w:vMerge w:val="restart"/>
            <w:shd w:val="clear" w:color="auto" w:fill="DBE5F1" w:themeFill="accent1" w:themeFillTint="33"/>
          </w:tcPr>
          <w:p w14:paraId="5DB915D8" w14:textId="77777777" w:rsidR="00B421EE" w:rsidRPr="000F7D80" w:rsidRDefault="00B421EE" w:rsidP="00837D9A">
            <w:pPr>
              <w:spacing w:line="300" w:lineRule="exact"/>
              <w:rPr>
                <w:sz w:val="20"/>
                <w:szCs w:val="20"/>
              </w:rPr>
            </w:pPr>
            <w:r w:rsidRPr="000F7D80">
              <w:rPr>
                <w:sz w:val="20"/>
                <w:szCs w:val="20"/>
              </w:rPr>
              <w:t>WGM, WGH, WGDRR and TRCG Meetings</w:t>
            </w:r>
          </w:p>
          <w:p w14:paraId="2087FABA" w14:textId="77777777" w:rsidR="00B421EE" w:rsidRPr="000F7D80" w:rsidRDefault="00B421EE" w:rsidP="00837D9A">
            <w:pPr>
              <w:spacing w:line="300" w:lineRule="exact"/>
              <w:rPr>
                <w:sz w:val="20"/>
                <w:szCs w:val="20"/>
              </w:rPr>
            </w:pPr>
            <w:r w:rsidRPr="000F7D80">
              <w:rPr>
                <w:sz w:val="20"/>
                <w:szCs w:val="20"/>
              </w:rPr>
              <w:t>(</w:t>
            </w:r>
            <w:proofErr w:type="gramStart"/>
            <w:r w:rsidRPr="000F7D80">
              <w:rPr>
                <w:sz w:val="20"/>
                <w:szCs w:val="20"/>
              </w:rPr>
              <w:t>parallel</w:t>
            </w:r>
            <w:proofErr w:type="gramEnd"/>
            <w:r w:rsidRPr="000F7D80">
              <w:rPr>
                <w:sz w:val="20"/>
                <w:szCs w:val="20"/>
              </w:rPr>
              <w:t xml:space="preserve"> sessions) </w:t>
            </w:r>
          </w:p>
          <w:p w14:paraId="1BAA83B2" w14:textId="77777777" w:rsidR="00B421EE" w:rsidRPr="000F7D80" w:rsidRDefault="00B421EE" w:rsidP="00837D9A">
            <w:pPr>
              <w:spacing w:line="300" w:lineRule="exact"/>
              <w:rPr>
                <w:sz w:val="20"/>
                <w:szCs w:val="20"/>
              </w:rPr>
            </w:pPr>
          </w:p>
        </w:tc>
        <w:tc>
          <w:tcPr>
            <w:tcW w:w="1975" w:type="dxa"/>
            <w:shd w:val="clear" w:color="auto" w:fill="DBE5F1" w:themeFill="accent1" w:themeFillTint="33"/>
          </w:tcPr>
          <w:p w14:paraId="778AFA22" w14:textId="77777777" w:rsidR="00B421EE" w:rsidRPr="000F7D80" w:rsidRDefault="00B421EE" w:rsidP="00837D9A">
            <w:pPr>
              <w:spacing w:line="300" w:lineRule="exact"/>
              <w:rPr>
                <w:sz w:val="20"/>
                <w:szCs w:val="20"/>
              </w:rPr>
            </w:pPr>
            <w:r w:rsidRPr="000F7D80">
              <w:rPr>
                <w:sz w:val="20"/>
                <w:szCs w:val="20"/>
              </w:rPr>
              <w:t>WGM, WGH, WGDRR and TRCG Meetings - Cont’d</w:t>
            </w:r>
          </w:p>
          <w:p w14:paraId="29AAEC94" w14:textId="77777777" w:rsidR="00B421EE" w:rsidRPr="000F7D80" w:rsidRDefault="00B421EE" w:rsidP="00837D9A">
            <w:pPr>
              <w:spacing w:line="300" w:lineRule="exact"/>
              <w:rPr>
                <w:sz w:val="20"/>
                <w:szCs w:val="20"/>
              </w:rPr>
            </w:pPr>
            <w:r w:rsidRPr="000F7D80">
              <w:rPr>
                <w:sz w:val="20"/>
                <w:szCs w:val="20"/>
              </w:rPr>
              <w:t>(</w:t>
            </w:r>
            <w:proofErr w:type="gramStart"/>
            <w:r w:rsidRPr="000F7D80">
              <w:rPr>
                <w:sz w:val="20"/>
                <w:szCs w:val="20"/>
              </w:rPr>
              <w:t>parallel</w:t>
            </w:r>
            <w:proofErr w:type="gramEnd"/>
            <w:r w:rsidRPr="000F7D80">
              <w:rPr>
                <w:sz w:val="20"/>
                <w:szCs w:val="20"/>
              </w:rPr>
              <w:t xml:space="preserve"> sessions, if required)</w:t>
            </w:r>
          </w:p>
          <w:p w14:paraId="1D42B7EB" w14:textId="77777777" w:rsidR="00B421EE" w:rsidRPr="000F7D80" w:rsidRDefault="00B421EE" w:rsidP="00837D9A">
            <w:pPr>
              <w:spacing w:line="300" w:lineRule="exact"/>
              <w:rPr>
                <w:sz w:val="20"/>
                <w:szCs w:val="20"/>
              </w:rPr>
            </w:pPr>
          </w:p>
        </w:tc>
        <w:tc>
          <w:tcPr>
            <w:tcW w:w="1554" w:type="dxa"/>
            <w:vMerge w:val="restart"/>
            <w:shd w:val="clear" w:color="auto" w:fill="DBE5F1" w:themeFill="accent1" w:themeFillTint="33"/>
          </w:tcPr>
          <w:p w14:paraId="23967728" w14:textId="77777777" w:rsidR="00B421EE" w:rsidRPr="000F7D80" w:rsidRDefault="00B421EE" w:rsidP="00837D9A">
            <w:pPr>
              <w:spacing w:line="300" w:lineRule="exact"/>
              <w:rPr>
                <w:sz w:val="20"/>
                <w:szCs w:val="20"/>
              </w:rPr>
            </w:pPr>
            <w:r w:rsidRPr="000F7D80">
              <w:rPr>
                <w:sz w:val="20"/>
                <w:szCs w:val="20"/>
              </w:rPr>
              <w:t xml:space="preserve">Reserved half day for Plenary Session </w:t>
            </w:r>
          </w:p>
          <w:p w14:paraId="5E6609A1" w14:textId="77777777" w:rsidR="00B421EE" w:rsidRPr="000F7D80" w:rsidRDefault="00B421EE" w:rsidP="00837D9A">
            <w:pPr>
              <w:spacing w:line="300" w:lineRule="exact"/>
              <w:rPr>
                <w:sz w:val="20"/>
                <w:szCs w:val="20"/>
              </w:rPr>
            </w:pPr>
            <w:r w:rsidRPr="000F7D80">
              <w:rPr>
                <w:sz w:val="20"/>
                <w:szCs w:val="20"/>
              </w:rPr>
              <w:t>(</w:t>
            </w:r>
            <w:proofErr w:type="gramStart"/>
            <w:r w:rsidRPr="000F7D80">
              <w:rPr>
                <w:sz w:val="20"/>
                <w:szCs w:val="20"/>
              </w:rPr>
              <w:t>if</w:t>
            </w:r>
            <w:proofErr w:type="gramEnd"/>
            <w:r w:rsidRPr="000F7D80">
              <w:rPr>
                <w:sz w:val="20"/>
                <w:szCs w:val="20"/>
              </w:rPr>
              <w:t xml:space="preserve"> required)</w:t>
            </w:r>
          </w:p>
          <w:p w14:paraId="0B8C4600" w14:textId="77777777" w:rsidR="00B421EE" w:rsidRPr="000F7D80" w:rsidRDefault="00B421EE" w:rsidP="00837D9A">
            <w:pPr>
              <w:spacing w:line="300" w:lineRule="exact"/>
              <w:rPr>
                <w:sz w:val="20"/>
                <w:szCs w:val="20"/>
              </w:rPr>
            </w:pPr>
          </w:p>
          <w:p w14:paraId="1F661FAE" w14:textId="77777777" w:rsidR="00B421EE" w:rsidRPr="000F7D80" w:rsidRDefault="00B421EE" w:rsidP="00837D9A">
            <w:pPr>
              <w:spacing w:line="300" w:lineRule="exact"/>
              <w:rPr>
                <w:sz w:val="20"/>
                <w:szCs w:val="20"/>
              </w:rPr>
            </w:pPr>
          </w:p>
          <w:p w14:paraId="2BDA1A19" w14:textId="77777777" w:rsidR="00B421EE" w:rsidRPr="000F7D80" w:rsidRDefault="00B421EE" w:rsidP="00837D9A">
            <w:pPr>
              <w:spacing w:line="300" w:lineRule="exact"/>
              <w:rPr>
                <w:sz w:val="20"/>
                <w:szCs w:val="20"/>
              </w:rPr>
            </w:pPr>
            <w:r w:rsidRPr="000F7D80">
              <w:rPr>
                <w:sz w:val="20"/>
                <w:szCs w:val="20"/>
              </w:rPr>
              <w:t xml:space="preserve">Post-IWS AWG Meeting </w:t>
            </w:r>
          </w:p>
          <w:p w14:paraId="6927FA49" w14:textId="77777777" w:rsidR="00B421EE" w:rsidRPr="000F7D80" w:rsidRDefault="00B421EE" w:rsidP="00837D9A">
            <w:pPr>
              <w:spacing w:line="300" w:lineRule="exact"/>
              <w:rPr>
                <w:sz w:val="20"/>
                <w:szCs w:val="20"/>
              </w:rPr>
            </w:pPr>
            <w:r w:rsidRPr="000F7D80">
              <w:rPr>
                <w:sz w:val="20"/>
                <w:szCs w:val="20"/>
              </w:rPr>
              <w:t>(AWG Members only)</w:t>
            </w:r>
          </w:p>
          <w:p w14:paraId="3DB9AE1E" w14:textId="77777777" w:rsidR="00B421EE" w:rsidRPr="000F7D80" w:rsidRDefault="00B421EE" w:rsidP="00837D9A">
            <w:pPr>
              <w:spacing w:line="300" w:lineRule="exact"/>
              <w:rPr>
                <w:sz w:val="20"/>
                <w:szCs w:val="20"/>
              </w:rPr>
            </w:pPr>
          </w:p>
        </w:tc>
      </w:tr>
      <w:tr w:rsidR="000F7D80" w:rsidRPr="000F7D80" w14:paraId="183C5A34" w14:textId="77777777" w:rsidTr="00837D9A">
        <w:trPr>
          <w:trHeight w:val="540"/>
        </w:trPr>
        <w:tc>
          <w:tcPr>
            <w:tcW w:w="851" w:type="dxa"/>
            <w:vMerge/>
          </w:tcPr>
          <w:p w14:paraId="60D44532" w14:textId="77777777" w:rsidR="00B421EE" w:rsidRPr="000F7D80" w:rsidRDefault="00B421EE" w:rsidP="00837D9A">
            <w:pPr>
              <w:spacing w:line="300" w:lineRule="exact"/>
              <w:rPr>
                <w:sz w:val="20"/>
                <w:szCs w:val="20"/>
              </w:rPr>
            </w:pPr>
          </w:p>
        </w:tc>
        <w:tc>
          <w:tcPr>
            <w:tcW w:w="1843" w:type="dxa"/>
            <w:shd w:val="clear" w:color="auto" w:fill="FBD4B4" w:themeFill="accent6" w:themeFillTint="66"/>
          </w:tcPr>
          <w:p w14:paraId="4A6F6974" w14:textId="77777777" w:rsidR="00B421EE" w:rsidRPr="000F7D80" w:rsidRDefault="00B421EE" w:rsidP="00837D9A">
            <w:pPr>
              <w:spacing w:line="300" w:lineRule="exact"/>
              <w:rPr>
                <w:sz w:val="20"/>
                <w:szCs w:val="20"/>
              </w:rPr>
            </w:pPr>
            <w:r w:rsidRPr="000F7D80">
              <w:rPr>
                <w:sz w:val="20"/>
                <w:szCs w:val="20"/>
              </w:rPr>
              <w:t xml:space="preserve">Keynote presentations </w:t>
            </w:r>
          </w:p>
          <w:p w14:paraId="2F2D5C43" w14:textId="77777777" w:rsidR="00B421EE" w:rsidRPr="000F7D80" w:rsidRDefault="00B421EE" w:rsidP="00837D9A">
            <w:pPr>
              <w:spacing w:line="300" w:lineRule="exact"/>
              <w:rPr>
                <w:sz w:val="20"/>
                <w:szCs w:val="20"/>
              </w:rPr>
            </w:pPr>
            <w:r w:rsidRPr="000F7D80">
              <w:rPr>
                <w:sz w:val="20"/>
                <w:szCs w:val="20"/>
              </w:rPr>
              <w:t>(3-4 presentations, 30-min each)</w:t>
            </w:r>
          </w:p>
          <w:p w14:paraId="7A393700" w14:textId="77777777" w:rsidR="00B421EE" w:rsidRPr="000F7D80" w:rsidRDefault="00B421EE" w:rsidP="00837D9A">
            <w:pPr>
              <w:spacing w:line="300" w:lineRule="exact"/>
              <w:rPr>
                <w:sz w:val="20"/>
                <w:szCs w:val="20"/>
              </w:rPr>
            </w:pPr>
          </w:p>
          <w:p w14:paraId="7FFFF1D5" w14:textId="77777777" w:rsidR="00B421EE" w:rsidRPr="000F7D80" w:rsidRDefault="00B421EE" w:rsidP="00837D9A">
            <w:pPr>
              <w:spacing w:line="300" w:lineRule="exact"/>
              <w:rPr>
                <w:sz w:val="20"/>
                <w:szCs w:val="20"/>
              </w:rPr>
            </w:pPr>
          </w:p>
        </w:tc>
        <w:tc>
          <w:tcPr>
            <w:tcW w:w="1866" w:type="dxa"/>
            <w:vMerge/>
            <w:shd w:val="clear" w:color="auto" w:fill="FBD4B4" w:themeFill="accent6" w:themeFillTint="66"/>
          </w:tcPr>
          <w:p w14:paraId="18ED7BE1" w14:textId="77777777" w:rsidR="00B421EE" w:rsidRPr="000F7D80" w:rsidRDefault="00B421EE" w:rsidP="00837D9A">
            <w:pPr>
              <w:spacing w:line="300" w:lineRule="exact"/>
              <w:rPr>
                <w:sz w:val="20"/>
                <w:szCs w:val="20"/>
              </w:rPr>
            </w:pPr>
          </w:p>
        </w:tc>
        <w:tc>
          <w:tcPr>
            <w:tcW w:w="1834" w:type="dxa"/>
            <w:vMerge/>
            <w:shd w:val="clear" w:color="auto" w:fill="DBE5F1" w:themeFill="accent1" w:themeFillTint="33"/>
          </w:tcPr>
          <w:p w14:paraId="69B6382F" w14:textId="77777777" w:rsidR="00B421EE" w:rsidRPr="000F7D80" w:rsidRDefault="00B421EE" w:rsidP="00837D9A">
            <w:pPr>
              <w:spacing w:line="300" w:lineRule="exact"/>
              <w:rPr>
                <w:sz w:val="20"/>
                <w:szCs w:val="20"/>
              </w:rPr>
            </w:pPr>
          </w:p>
        </w:tc>
        <w:tc>
          <w:tcPr>
            <w:tcW w:w="1975" w:type="dxa"/>
            <w:shd w:val="clear" w:color="auto" w:fill="DBE5F1" w:themeFill="accent1" w:themeFillTint="33"/>
          </w:tcPr>
          <w:p w14:paraId="0E964DED" w14:textId="77777777" w:rsidR="00B421EE" w:rsidRPr="000F7D80" w:rsidRDefault="00B421EE" w:rsidP="00837D9A">
            <w:pPr>
              <w:spacing w:line="300" w:lineRule="exact"/>
              <w:rPr>
                <w:b/>
                <w:sz w:val="20"/>
                <w:szCs w:val="20"/>
              </w:rPr>
            </w:pPr>
            <w:r w:rsidRPr="000F7D80">
              <w:rPr>
                <w:b/>
                <w:sz w:val="20"/>
                <w:szCs w:val="20"/>
              </w:rPr>
              <w:t xml:space="preserve">Plenary Session </w:t>
            </w:r>
          </w:p>
          <w:p w14:paraId="37383153" w14:textId="77777777" w:rsidR="00B421EE" w:rsidRPr="000F7D80" w:rsidRDefault="00B421EE" w:rsidP="00837D9A">
            <w:pPr>
              <w:spacing w:line="300" w:lineRule="exact"/>
              <w:rPr>
                <w:sz w:val="20"/>
                <w:szCs w:val="20"/>
              </w:rPr>
            </w:pPr>
            <w:r w:rsidRPr="000F7D80">
              <w:rPr>
                <w:sz w:val="20"/>
                <w:szCs w:val="20"/>
              </w:rPr>
              <w:t>(1) Reports of WGM and WGH</w:t>
            </w:r>
          </w:p>
        </w:tc>
        <w:tc>
          <w:tcPr>
            <w:tcW w:w="1554" w:type="dxa"/>
            <w:vMerge/>
            <w:shd w:val="clear" w:color="auto" w:fill="DBE5F1" w:themeFill="accent1" w:themeFillTint="33"/>
          </w:tcPr>
          <w:p w14:paraId="01C907C9" w14:textId="77777777" w:rsidR="00B421EE" w:rsidRPr="000F7D80" w:rsidRDefault="00B421EE" w:rsidP="00837D9A">
            <w:pPr>
              <w:spacing w:line="300" w:lineRule="exact"/>
              <w:rPr>
                <w:sz w:val="20"/>
                <w:szCs w:val="20"/>
              </w:rPr>
            </w:pPr>
          </w:p>
        </w:tc>
      </w:tr>
      <w:tr w:rsidR="000F7D80" w:rsidRPr="000F7D80" w14:paraId="048F157D" w14:textId="77777777" w:rsidTr="00837D9A">
        <w:trPr>
          <w:trHeight w:val="518"/>
        </w:trPr>
        <w:tc>
          <w:tcPr>
            <w:tcW w:w="851" w:type="dxa"/>
            <w:vMerge w:val="restart"/>
          </w:tcPr>
          <w:p w14:paraId="5E5D2880" w14:textId="77777777" w:rsidR="00B421EE" w:rsidRPr="000F7D80" w:rsidRDefault="00B421EE" w:rsidP="00837D9A">
            <w:pPr>
              <w:spacing w:line="300" w:lineRule="exact"/>
              <w:rPr>
                <w:sz w:val="20"/>
                <w:szCs w:val="20"/>
              </w:rPr>
            </w:pPr>
            <w:r w:rsidRPr="000F7D80">
              <w:rPr>
                <w:sz w:val="20"/>
                <w:szCs w:val="20"/>
              </w:rPr>
              <w:t>PM</w:t>
            </w:r>
          </w:p>
        </w:tc>
        <w:tc>
          <w:tcPr>
            <w:tcW w:w="1843" w:type="dxa"/>
            <w:shd w:val="clear" w:color="auto" w:fill="FBD4B4" w:themeFill="accent6" w:themeFillTint="66"/>
          </w:tcPr>
          <w:p w14:paraId="36E79C67" w14:textId="77777777" w:rsidR="00B421EE" w:rsidRPr="000F7D80" w:rsidRDefault="00B421EE" w:rsidP="00837D9A">
            <w:pPr>
              <w:spacing w:line="300" w:lineRule="exact"/>
              <w:rPr>
                <w:sz w:val="20"/>
                <w:szCs w:val="20"/>
              </w:rPr>
            </w:pPr>
            <w:r w:rsidRPr="000F7D80">
              <w:rPr>
                <w:sz w:val="20"/>
                <w:szCs w:val="20"/>
              </w:rPr>
              <w:t xml:space="preserve">Keynote presentations </w:t>
            </w:r>
          </w:p>
          <w:p w14:paraId="6E67F674" w14:textId="77777777" w:rsidR="00B421EE" w:rsidRPr="000F7D80" w:rsidRDefault="00B421EE" w:rsidP="00837D9A">
            <w:pPr>
              <w:spacing w:line="300" w:lineRule="exact"/>
              <w:rPr>
                <w:sz w:val="20"/>
                <w:szCs w:val="20"/>
              </w:rPr>
            </w:pPr>
            <w:r w:rsidRPr="000F7D80">
              <w:rPr>
                <w:sz w:val="20"/>
                <w:szCs w:val="20"/>
              </w:rPr>
              <w:t>(3-4 presentations, 30-min each)</w:t>
            </w:r>
          </w:p>
          <w:p w14:paraId="2566B495" w14:textId="77777777" w:rsidR="00B421EE" w:rsidRPr="000F7D80" w:rsidRDefault="00B421EE" w:rsidP="00837D9A">
            <w:pPr>
              <w:spacing w:line="300" w:lineRule="exact"/>
              <w:rPr>
                <w:sz w:val="20"/>
                <w:szCs w:val="20"/>
              </w:rPr>
            </w:pPr>
          </w:p>
        </w:tc>
        <w:tc>
          <w:tcPr>
            <w:tcW w:w="1866" w:type="dxa"/>
            <w:shd w:val="clear" w:color="auto" w:fill="FBD4B4" w:themeFill="accent6" w:themeFillTint="66"/>
          </w:tcPr>
          <w:p w14:paraId="702A7618" w14:textId="77777777" w:rsidR="00B421EE" w:rsidRPr="000F7D80" w:rsidRDefault="00B421EE" w:rsidP="00837D9A">
            <w:pPr>
              <w:spacing w:line="300" w:lineRule="exact"/>
              <w:rPr>
                <w:sz w:val="20"/>
                <w:szCs w:val="20"/>
              </w:rPr>
            </w:pPr>
            <w:r w:rsidRPr="000F7D80">
              <w:rPr>
                <w:sz w:val="20"/>
                <w:szCs w:val="20"/>
              </w:rPr>
              <w:t xml:space="preserve">Topical discussions </w:t>
            </w:r>
          </w:p>
          <w:p w14:paraId="280158E0" w14:textId="77777777" w:rsidR="00B421EE" w:rsidRPr="000F7D80" w:rsidRDefault="00B421EE" w:rsidP="00837D9A">
            <w:pPr>
              <w:spacing w:line="300" w:lineRule="exact"/>
              <w:rPr>
                <w:sz w:val="20"/>
                <w:szCs w:val="20"/>
              </w:rPr>
            </w:pPr>
            <w:r w:rsidRPr="000F7D80">
              <w:rPr>
                <w:sz w:val="20"/>
                <w:szCs w:val="20"/>
              </w:rPr>
              <w:t>(3-4 Breakout groups)</w:t>
            </w:r>
          </w:p>
          <w:p w14:paraId="56BB616A" w14:textId="77777777" w:rsidR="00B421EE" w:rsidRPr="000F7D80" w:rsidRDefault="00B421EE" w:rsidP="00837D9A">
            <w:pPr>
              <w:spacing w:line="300" w:lineRule="exact"/>
              <w:rPr>
                <w:sz w:val="20"/>
                <w:szCs w:val="20"/>
              </w:rPr>
            </w:pPr>
          </w:p>
        </w:tc>
        <w:tc>
          <w:tcPr>
            <w:tcW w:w="1834" w:type="dxa"/>
            <w:vMerge w:val="restart"/>
            <w:shd w:val="clear" w:color="auto" w:fill="DBE5F1" w:themeFill="accent1" w:themeFillTint="33"/>
          </w:tcPr>
          <w:p w14:paraId="6D9509C1" w14:textId="77777777" w:rsidR="00B421EE" w:rsidRPr="000F7D80" w:rsidRDefault="00B421EE" w:rsidP="00837D9A">
            <w:pPr>
              <w:spacing w:line="300" w:lineRule="exact"/>
              <w:rPr>
                <w:sz w:val="20"/>
                <w:szCs w:val="20"/>
              </w:rPr>
            </w:pPr>
            <w:r w:rsidRPr="000F7D80">
              <w:rPr>
                <w:sz w:val="20"/>
                <w:szCs w:val="20"/>
              </w:rPr>
              <w:t>WGM, WGH, WGDRR and TRCG Meetings - Cont’d</w:t>
            </w:r>
          </w:p>
          <w:p w14:paraId="09A420AF" w14:textId="77777777" w:rsidR="00B421EE" w:rsidRPr="000F7D80" w:rsidRDefault="00B421EE" w:rsidP="00837D9A">
            <w:pPr>
              <w:spacing w:line="300" w:lineRule="exact"/>
              <w:rPr>
                <w:sz w:val="20"/>
                <w:szCs w:val="20"/>
              </w:rPr>
            </w:pPr>
            <w:r w:rsidRPr="000F7D80">
              <w:rPr>
                <w:sz w:val="20"/>
                <w:szCs w:val="20"/>
              </w:rPr>
              <w:t>(</w:t>
            </w:r>
            <w:proofErr w:type="gramStart"/>
            <w:r w:rsidRPr="000F7D80">
              <w:rPr>
                <w:sz w:val="20"/>
                <w:szCs w:val="20"/>
              </w:rPr>
              <w:t>parallel</w:t>
            </w:r>
            <w:proofErr w:type="gramEnd"/>
            <w:r w:rsidRPr="000F7D80">
              <w:rPr>
                <w:sz w:val="20"/>
                <w:szCs w:val="20"/>
              </w:rPr>
              <w:t xml:space="preserve"> sessions)</w:t>
            </w:r>
          </w:p>
        </w:tc>
        <w:tc>
          <w:tcPr>
            <w:tcW w:w="1975" w:type="dxa"/>
            <w:vMerge w:val="restart"/>
            <w:shd w:val="clear" w:color="auto" w:fill="DBE5F1" w:themeFill="accent1" w:themeFillTint="33"/>
          </w:tcPr>
          <w:p w14:paraId="78869EE1" w14:textId="77777777" w:rsidR="00B421EE" w:rsidRPr="000F7D80" w:rsidRDefault="00B421EE" w:rsidP="00837D9A">
            <w:pPr>
              <w:spacing w:line="300" w:lineRule="exact"/>
              <w:rPr>
                <w:b/>
                <w:sz w:val="20"/>
                <w:szCs w:val="20"/>
              </w:rPr>
            </w:pPr>
            <w:r w:rsidRPr="000F7D80">
              <w:rPr>
                <w:b/>
                <w:sz w:val="20"/>
                <w:szCs w:val="20"/>
              </w:rPr>
              <w:t>Plenary Session</w:t>
            </w:r>
          </w:p>
          <w:p w14:paraId="5F8A1E9D" w14:textId="77777777" w:rsidR="00B421EE" w:rsidRPr="000F7D80" w:rsidRDefault="00B421EE" w:rsidP="00837D9A">
            <w:pPr>
              <w:spacing w:line="300" w:lineRule="exact"/>
              <w:rPr>
                <w:sz w:val="20"/>
                <w:szCs w:val="20"/>
              </w:rPr>
            </w:pPr>
            <w:r w:rsidRPr="000F7D80">
              <w:rPr>
                <w:sz w:val="20"/>
                <w:szCs w:val="20"/>
              </w:rPr>
              <w:t>(2) Reports of WGDRR and TRCG</w:t>
            </w:r>
          </w:p>
          <w:p w14:paraId="50C5570F" w14:textId="77777777" w:rsidR="00B421EE" w:rsidRPr="000F7D80" w:rsidRDefault="00B421EE" w:rsidP="00837D9A">
            <w:pPr>
              <w:spacing w:line="300" w:lineRule="exact"/>
              <w:rPr>
                <w:sz w:val="20"/>
                <w:szCs w:val="20"/>
              </w:rPr>
            </w:pPr>
            <w:r w:rsidRPr="000F7D80">
              <w:rPr>
                <w:sz w:val="20"/>
                <w:szCs w:val="20"/>
              </w:rPr>
              <w:t>(3) Discussion of AOPs and Strategic Plan</w:t>
            </w:r>
          </w:p>
          <w:p w14:paraId="3DA9B51D" w14:textId="77777777" w:rsidR="00B421EE" w:rsidRPr="000F7D80" w:rsidRDefault="00B421EE" w:rsidP="00837D9A">
            <w:pPr>
              <w:spacing w:line="300" w:lineRule="exact"/>
              <w:rPr>
                <w:sz w:val="20"/>
                <w:szCs w:val="20"/>
              </w:rPr>
            </w:pPr>
            <w:r w:rsidRPr="000F7D80">
              <w:rPr>
                <w:sz w:val="20"/>
                <w:szCs w:val="20"/>
              </w:rPr>
              <w:t xml:space="preserve">(4) Other business </w:t>
            </w:r>
          </w:p>
          <w:p w14:paraId="3295EB22" w14:textId="77777777" w:rsidR="00B421EE" w:rsidRPr="000F7D80" w:rsidRDefault="00B421EE" w:rsidP="00837D9A">
            <w:pPr>
              <w:spacing w:line="300" w:lineRule="exact"/>
              <w:rPr>
                <w:sz w:val="20"/>
                <w:szCs w:val="20"/>
              </w:rPr>
            </w:pPr>
            <w:r w:rsidRPr="000F7D80">
              <w:rPr>
                <w:sz w:val="20"/>
                <w:szCs w:val="20"/>
              </w:rPr>
              <w:t>(5) Closing</w:t>
            </w:r>
          </w:p>
          <w:p w14:paraId="3C6A49C6" w14:textId="77777777" w:rsidR="00B421EE" w:rsidRPr="000F7D80" w:rsidRDefault="00B421EE" w:rsidP="00837D9A">
            <w:pPr>
              <w:spacing w:line="300" w:lineRule="exact"/>
              <w:rPr>
                <w:sz w:val="20"/>
                <w:szCs w:val="20"/>
              </w:rPr>
            </w:pPr>
          </w:p>
          <w:p w14:paraId="549D0346" w14:textId="77777777" w:rsidR="00B421EE" w:rsidRPr="000F7D80" w:rsidRDefault="00B421EE" w:rsidP="00837D9A">
            <w:pPr>
              <w:spacing w:line="300" w:lineRule="exact"/>
              <w:rPr>
                <w:sz w:val="20"/>
                <w:szCs w:val="20"/>
              </w:rPr>
            </w:pPr>
          </w:p>
        </w:tc>
        <w:tc>
          <w:tcPr>
            <w:tcW w:w="1554" w:type="dxa"/>
            <w:vMerge/>
          </w:tcPr>
          <w:p w14:paraId="2693862C" w14:textId="77777777" w:rsidR="00B421EE" w:rsidRPr="000F7D80" w:rsidRDefault="00B421EE" w:rsidP="00837D9A">
            <w:pPr>
              <w:spacing w:line="300" w:lineRule="exact"/>
              <w:rPr>
                <w:sz w:val="20"/>
                <w:szCs w:val="20"/>
              </w:rPr>
            </w:pPr>
          </w:p>
        </w:tc>
      </w:tr>
      <w:tr w:rsidR="000F7D80" w:rsidRPr="000F7D80" w14:paraId="20C16422" w14:textId="77777777" w:rsidTr="00837D9A">
        <w:trPr>
          <w:trHeight w:val="517"/>
        </w:trPr>
        <w:tc>
          <w:tcPr>
            <w:tcW w:w="851" w:type="dxa"/>
            <w:vMerge/>
          </w:tcPr>
          <w:p w14:paraId="0038052D" w14:textId="77777777" w:rsidR="00B421EE" w:rsidRPr="000F7D80" w:rsidRDefault="00B421EE" w:rsidP="00837D9A">
            <w:pPr>
              <w:spacing w:line="300" w:lineRule="exact"/>
              <w:jc w:val="both"/>
              <w:rPr>
                <w:sz w:val="20"/>
                <w:szCs w:val="20"/>
              </w:rPr>
            </w:pPr>
          </w:p>
        </w:tc>
        <w:tc>
          <w:tcPr>
            <w:tcW w:w="1843" w:type="dxa"/>
            <w:shd w:val="clear" w:color="auto" w:fill="FBD4B4" w:themeFill="accent6" w:themeFillTint="66"/>
          </w:tcPr>
          <w:p w14:paraId="002B3BA2" w14:textId="77777777" w:rsidR="00B421EE" w:rsidRPr="000F7D80" w:rsidRDefault="00B421EE" w:rsidP="00837D9A">
            <w:pPr>
              <w:spacing w:line="300" w:lineRule="exact"/>
              <w:jc w:val="both"/>
              <w:rPr>
                <w:sz w:val="20"/>
                <w:szCs w:val="20"/>
              </w:rPr>
            </w:pPr>
            <w:r w:rsidRPr="000F7D80">
              <w:rPr>
                <w:sz w:val="20"/>
                <w:szCs w:val="20"/>
              </w:rPr>
              <w:t>Technical presentations</w:t>
            </w:r>
          </w:p>
          <w:p w14:paraId="159B76BE" w14:textId="77777777" w:rsidR="00B421EE" w:rsidRPr="000F7D80" w:rsidRDefault="00B421EE" w:rsidP="00837D9A">
            <w:pPr>
              <w:spacing w:line="300" w:lineRule="exact"/>
              <w:jc w:val="both"/>
              <w:rPr>
                <w:sz w:val="20"/>
                <w:szCs w:val="20"/>
              </w:rPr>
            </w:pPr>
            <w:r w:rsidRPr="000F7D80">
              <w:rPr>
                <w:sz w:val="20"/>
                <w:szCs w:val="20"/>
              </w:rPr>
              <w:t>(3-4 presentations, 20-min each)</w:t>
            </w:r>
          </w:p>
        </w:tc>
        <w:tc>
          <w:tcPr>
            <w:tcW w:w="1866" w:type="dxa"/>
            <w:shd w:val="clear" w:color="auto" w:fill="FBD4B4" w:themeFill="accent6" w:themeFillTint="66"/>
          </w:tcPr>
          <w:p w14:paraId="0827246A" w14:textId="77777777" w:rsidR="00B421EE" w:rsidRPr="000F7D80" w:rsidRDefault="00B421EE" w:rsidP="00837D9A">
            <w:pPr>
              <w:spacing w:line="300" w:lineRule="exact"/>
              <w:rPr>
                <w:sz w:val="20"/>
                <w:szCs w:val="20"/>
              </w:rPr>
            </w:pPr>
            <w:r w:rsidRPr="000F7D80">
              <w:rPr>
                <w:sz w:val="20"/>
                <w:szCs w:val="20"/>
              </w:rPr>
              <w:t>Wrap up discussions (Plenary)</w:t>
            </w:r>
          </w:p>
        </w:tc>
        <w:tc>
          <w:tcPr>
            <w:tcW w:w="1834" w:type="dxa"/>
            <w:vMerge/>
            <w:shd w:val="clear" w:color="auto" w:fill="DBE5F1" w:themeFill="accent1" w:themeFillTint="33"/>
          </w:tcPr>
          <w:p w14:paraId="60ACBCB2" w14:textId="77777777" w:rsidR="00B421EE" w:rsidRPr="000F7D80" w:rsidRDefault="00B421EE" w:rsidP="00837D9A">
            <w:pPr>
              <w:spacing w:line="300" w:lineRule="exact"/>
              <w:jc w:val="both"/>
              <w:rPr>
                <w:szCs w:val="24"/>
              </w:rPr>
            </w:pPr>
          </w:p>
        </w:tc>
        <w:tc>
          <w:tcPr>
            <w:tcW w:w="1975" w:type="dxa"/>
            <w:vMerge/>
            <w:shd w:val="clear" w:color="auto" w:fill="DBE5F1" w:themeFill="accent1" w:themeFillTint="33"/>
          </w:tcPr>
          <w:p w14:paraId="5DCFE1EB" w14:textId="77777777" w:rsidR="00B421EE" w:rsidRPr="000F7D80" w:rsidRDefault="00B421EE" w:rsidP="00837D9A">
            <w:pPr>
              <w:spacing w:line="300" w:lineRule="exact"/>
              <w:jc w:val="both"/>
              <w:rPr>
                <w:szCs w:val="24"/>
              </w:rPr>
            </w:pPr>
          </w:p>
        </w:tc>
        <w:tc>
          <w:tcPr>
            <w:tcW w:w="1554" w:type="dxa"/>
            <w:vMerge/>
          </w:tcPr>
          <w:p w14:paraId="0B1ADDF3" w14:textId="77777777" w:rsidR="00B421EE" w:rsidRPr="000F7D80" w:rsidRDefault="00B421EE" w:rsidP="00837D9A">
            <w:pPr>
              <w:spacing w:line="300" w:lineRule="exact"/>
              <w:jc w:val="both"/>
              <w:rPr>
                <w:szCs w:val="24"/>
              </w:rPr>
            </w:pPr>
          </w:p>
        </w:tc>
      </w:tr>
    </w:tbl>
    <w:p w14:paraId="362B3050" w14:textId="77777777" w:rsidR="00B421EE" w:rsidRPr="000F7D80" w:rsidRDefault="00B421EE" w:rsidP="00B421EE">
      <w:pPr>
        <w:spacing w:line="300" w:lineRule="exact"/>
        <w:jc w:val="both"/>
        <w:rPr>
          <w:rFonts w:ascii="Times New Roman" w:hAnsi="Times New Roman"/>
          <w:szCs w:val="24"/>
        </w:rPr>
      </w:pPr>
    </w:p>
    <w:p w14:paraId="31E93D3D" w14:textId="77777777" w:rsidR="00B421EE" w:rsidRPr="000F7D80" w:rsidRDefault="00B421EE" w:rsidP="00B421EE">
      <w:pPr>
        <w:spacing w:line="300" w:lineRule="exact"/>
        <w:jc w:val="both"/>
        <w:rPr>
          <w:rFonts w:ascii="Times New Roman" w:hAnsi="Times New Roman"/>
          <w:b/>
          <w:szCs w:val="24"/>
        </w:rPr>
      </w:pPr>
      <w:r w:rsidRPr="000F7D80">
        <w:rPr>
          <w:rFonts w:ascii="Times New Roman" w:hAnsi="Times New Roman"/>
          <w:b/>
          <w:szCs w:val="24"/>
        </w:rPr>
        <w:t>4.</w:t>
      </w:r>
      <w:r w:rsidRPr="000F7D80">
        <w:rPr>
          <w:rFonts w:ascii="Times New Roman" w:hAnsi="Times New Roman"/>
          <w:b/>
          <w:szCs w:val="24"/>
        </w:rPr>
        <w:tab/>
        <w:t>Presentation/discussion arrangements:</w:t>
      </w:r>
    </w:p>
    <w:p w14:paraId="5BDF0E45" w14:textId="3115C96F" w:rsidR="00B421EE" w:rsidRPr="000F7D80" w:rsidRDefault="00B421EE" w:rsidP="00B421EE">
      <w:pPr>
        <w:spacing w:line="300" w:lineRule="exact"/>
        <w:jc w:val="both"/>
        <w:rPr>
          <w:rFonts w:ascii="Times New Roman" w:hAnsi="Times New Roman"/>
          <w:szCs w:val="24"/>
        </w:rPr>
      </w:pPr>
      <w:r w:rsidRPr="000F7D80">
        <w:rPr>
          <w:rFonts w:ascii="Times New Roman" w:hAnsi="Times New Roman"/>
          <w:szCs w:val="24"/>
        </w:rPr>
        <w:t xml:space="preserve">The Forum is expected to include Keynote/Technical Presentations. </w:t>
      </w:r>
      <w:r w:rsidR="00945755">
        <w:rPr>
          <w:rFonts w:ascii="Times New Roman" w:hAnsi="Times New Roman"/>
          <w:szCs w:val="24"/>
        </w:rPr>
        <w:t xml:space="preserve"> </w:t>
      </w:r>
      <w:r w:rsidRPr="000F7D80">
        <w:rPr>
          <w:rFonts w:ascii="Times New Roman" w:hAnsi="Times New Roman"/>
          <w:szCs w:val="24"/>
        </w:rPr>
        <w:t xml:space="preserve">About 6-8 Keynote Presentations will be delivered by invited speakers (nominated by WG Chairs).  Other Technical Presentations </w:t>
      </w:r>
      <w:r w:rsidR="002620CE">
        <w:rPr>
          <w:rFonts w:ascii="Times New Roman" w:hAnsi="Times New Roman"/>
          <w:szCs w:val="24"/>
        </w:rPr>
        <w:t xml:space="preserve">(around 10-12) </w:t>
      </w:r>
      <w:r w:rsidRPr="000F7D80">
        <w:rPr>
          <w:rFonts w:ascii="Times New Roman" w:hAnsi="Times New Roman"/>
          <w:szCs w:val="24"/>
        </w:rPr>
        <w:t xml:space="preserve">will be contributed by IWS participants / WG representatives (nominated by TC Members, similar to the technical presentations of IWS).  Similar to previous Forums, “topical discussions” in breakout group approach will also be arranged for participants to discuss concerned topics with the invited speakers. </w:t>
      </w:r>
    </w:p>
    <w:p w14:paraId="1733675A" w14:textId="77777777" w:rsidR="00B421EE" w:rsidRPr="000F7D80" w:rsidRDefault="00B421EE" w:rsidP="00B421EE">
      <w:pPr>
        <w:spacing w:line="300" w:lineRule="exact"/>
        <w:jc w:val="both"/>
        <w:rPr>
          <w:rFonts w:ascii="Times New Roman" w:hAnsi="Times New Roman"/>
          <w:szCs w:val="24"/>
        </w:rPr>
      </w:pPr>
    </w:p>
    <w:p w14:paraId="2A10ABF5" w14:textId="77777777" w:rsidR="00B421EE" w:rsidRPr="000F7D80" w:rsidRDefault="00B421EE" w:rsidP="00B421EE">
      <w:pPr>
        <w:spacing w:line="300" w:lineRule="exact"/>
        <w:jc w:val="both"/>
        <w:rPr>
          <w:rFonts w:ascii="Times New Roman" w:hAnsi="Times New Roman"/>
          <w:b/>
          <w:szCs w:val="24"/>
        </w:rPr>
      </w:pPr>
      <w:r w:rsidRPr="000F7D80">
        <w:rPr>
          <w:rFonts w:ascii="Times New Roman" w:hAnsi="Times New Roman"/>
          <w:b/>
          <w:szCs w:val="24"/>
        </w:rPr>
        <w:t>5.</w:t>
      </w:r>
      <w:r w:rsidRPr="000F7D80">
        <w:rPr>
          <w:rFonts w:ascii="Times New Roman" w:hAnsi="Times New Roman"/>
          <w:b/>
          <w:szCs w:val="24"/>
        </w:rPr>
        <w:tab/>
        <w:t>TRCG Planning Meeting (Day 3)</w:t>
      </w:r>
    </w:p>
    <w:p w14:paraId="5CA19BB0" w14:textId="38175484" w:rsidR="00B421EE" w:rsidRPr="000F7D80" w:rsidRDefault="00B421EE" w:rsidP="00B421EE">
      <w:pPr>
        <w:spacing w:line="300" w:lineRule="exact"/>
        <w:jc w:val="both"/>
        <w:rPr>
          <w:rFonts w:ascii="Times New Roman" w:hAnsi="Times New Roman"/>
        </w:rPr>
      </w:pPr>
      <w:r w:rsidRPr="000F7D80">
        <w:rPr>
          <w:rFonts w:ascii="Times New Roman" w:hAnsi="Times New Roman"/>
        </w:rPr>
        <w:t xml:space="preserve">The TRCG Planning Meeting is a quadrennial gathering of the TRCG Members to </w:t>
      </w:r>
      <w:r w:rsidR="00766A05">
        <w:rPr>
          <w:rFonts w:ascii="Times New Roman" w:hAnsi="Times New Roman"/>
        </w:rPr>
        <w:t>review the activities</w:t>
      </w:r>
      <w:r w:rsidR="00F33DFC">
        <w:rPr>
          <w:rFonts w:ascii="Times New Roman" w:hAnsi="Times New Roman"/>
        </w:rPr>
        <w:t>,</w:t>
      </w:r>
      <w:r w:rsidR="00766A05">
        <w:rPr>
          <w:rFonts w:ascii="Times New Roman" w:hAnsi="Times New Roman"/>
        </w:rPr>
        <w:t xml:space="preserve"> and </w:t>
      </w:r>
      <w:r w:rsidR="00F33DFC">
        <w:rPr>
          <w:rFonts w:ascii="Times New Roman" w:hAnsi="Times New Roman"/>
        </w:rPr>
        <w:t xml:space="preserve">to </w:t>
      </w:r>
      <w:r w:rsidRPr="000F7D80">
        <w:rPr>
          <w:rFonts w:ascii="Times New Roman" w:hAnsi="Times New Roman"/>
        </w:rPr>
        <w:t>discuss the new pla</w:t>
      </w:r>
      <w:r w:rsidR="00F33DFC">
        <w:rPr>
          <w:rFonts w:ascii="Times New Roman" w:hAnsi="Times New Roman"/>
        </w:rPr>
        <w:t>n</w:t>
      </w:r>
      <w:r w:rsidRPr="000F7D80">
        <w:rPr>
          <w:rFonts w:ascii="Times New Roman" w:hAnsi="Times New Roman"/>
        </w:rPr>
        <w:t xml:space="preserve"> </w:t>
      </w:r>
      <w:r w:rsidR="00F33DFC">
        <w:rPr>
          <w:rFonts w:ascii="Times New Roman" w:hAnsi="Times New Roman"/>
        </w:rPr>
        <w:t xml:space="preserve">and </w:t>
      </w:r>
      <w:r w:rsidRPr="000F7D80">
        <w:rPr>
          <w:rFonts w:ascii="Times New Roman" w:hAnsi="Times New Roman"/>
        </w:rPr>
        <w:t xml:space="preserve">priority areas of TRCG. </w:t>
      </w:r>
    </w:p>
    <w:p w14:paraId="3EDE85EE" w14:textId="77777777" w:rsidR="00B421EE" w:rsidRPr="00766A05" w:rsidRDefault="00B421EE" w:rsidP="00B421EE">
      <w:pPr>
        <w:spacing w:line="300" w:lineRule="exact"/>
        <w:jc w:val="both"/>
        <w:rPr>
          <w:rFonts w:ascii="Times New Roman" w:hAnsi="Times New Roman"/>
        </w:rPr>
      </w:pPr>
    </w:p>
    <w:p w14:paraId="79C4D0E0" w14:textId="77777777" w:rsidR="00B421EE" w:rsidRPr="000F7D80" w:rsidRDefault="00B421EE" w:rsidP="00B421EE">
      <w:pPr>
        <w:spacing w:line="300" w:lineRule="exact"/>
        <w:jc w:val="both"/>
        <w:rPr>
          <w:rFonts w:ascii="Times New Roman" w:hAnsi="Times New Roman"/>
          <w:b/>
        </w:rPr>
      </w:pPr>
      <w:r w:rsidRPr="000F7D80">
        <w:rPr>
          <w:rFonts w:ascii="Times New Roman" w:hAnsi="Times New Roman"/>
          <w:b/>
        </w:rPr>
        <w:t>6.</w:t>
      </w:r>
      <w:r w:rsidRPr="000F7D80">
        <w:rPr>
          <w:rFonts w:ascii="Times New Roman" w:hAnsi="Times New Roman"/>
          <w:b/>
        </w:rPr>
        <w:tab/>
        <w:t>Budget:</w:t>
      </w:r>
    </w:p>
    <w:p w14:paraId="0E8E2447" w14:textId="77777777" w:rsidR="00B421EE" w:rsidRPr="000F7D80" w:rsidRDefault="00B421EE" w:rsidP="00B421EE">
      <w:pPr>
        <w:spacing w:line="300" w:lineRule="exact"/>
        <w:jc w:val="both"/>
        <w:rPr>
          <w:rFonts w:ascii="Times New Roman" w:hAnsi="Times New Roman"/>
        </w:rPr>
      </w:pPr>
      <w:r w:rsidRPr="000F7D80">
        <w:rPr>
          <w:rFonts w:ascii="Times New Roman" w:hAnsi="Times New Roman"/>
        </w:rPr>
        <w:t>Additional funding to support the participation of up to 8 invited speakers and about 9 TRCG Members (others will be supported by IWS budget) is estimated to be about USD 26,000.</w:t>
      </w:r>
    </w:p>
    <w:p w14:paraId="7E1277DA" w14:textId="77777777" w:rsidR="00B421EE" w:rsidRPr="000F7D80" w:rsidRDefault="00B421EE" w:rsidP="00B421EE">
      <w:pPr>
        <w:spacing w:line="300" w:lineRule="exact"/>
        <w:jc w:val="both"/>
        <w:rPr>
          <w:rFonts w:ascii="Times New Roman" w:hAnsi="Times New Roman"/>
        </w:rPr>
      </w:pPr>
    </w:p>
    <w:p w14:paraId="258CF203" w14:textId="77777777" w:rsidR="00B421EE" w:rsidRPr="000F7D80" w:rsidRDefault="00B421EE" w:rsidP="00B421EE">
      <w:pPr>
        <w:spacing w:line="300" w:lineRule="exact"/>
        <w:jc w:val="both"/>
        <w:rPr>
          <w:rFonts w:ascii="Times New Roman" w:hAnsi="Times New Roman"/>
          <w:b/>
        </w:rPr>
      </w:pPr>
      <w:r w:rsidRPr="000F7D80">
        <w:rPr>
          <w:rFonts w:ascii="Times New Roman" w:hAnsi="Times New Roman"/>
          <w:b/>
        </w:rPr>
        <w:t>7.</w:t>
      </w:r>
      <w:r w:rsidRPr="000F7D80">
        <w:rPr>
          <w:rFonts w:ascii="Times New Roman" w:hAnsi="Times New Roman"/>
          <w:b/>
        </w:rPr>
        <w:tab/>
        <w:t>Contingency arrangements</w:t>
      </w:r>
    </w:p>
    <w:p w14:paraId="2B2D34D5" w14:textId="63730B38" w:rsidR="00B421EE" w:rsidRPr="000F7D80" w:rsidRDefault="00AF060D" w:rsidP="00B421EE">
      <w:pPr>
        <w:spacing w:line="300" w:lineRule="exact"/>
        <w:jc w:val="both"/>
        <w:rPr>
          <w:rFonts w:ascii="Times New Roman" w:hAnsi="Times New Roman"/>
        </w:rPr>
      </w:pPr>
      <w:r>
        <w:rPr>
          <w:rFonts w:ascii="Times New Roman" w:hAnsi="Times New Roman"/>
        </w:rPr>
        <w:t xml:space="preserve">Facilities would be arranged for virtual attendance.  Subject to travelling </w:t>
      </w:r>
      <w:r w:rsidR="00911087">
        <w:rPr>
          <w:rFonts w:ascii="Times New Roman" w:hAnsi="Times New Roman"/>
        </w:rPr>
        <w:t>difficulties</w:t>
      </w:r>
      <w:r>
        <w:rPr>
          <w:rFonts w:ascii="Times New Roman" w:hAnsi="Times New Roman"/>
        </w:rPr>
        <w:t xml:space="preserve"> / restrictions arising from the development of coronavirus variants, </w:t>
      </w:r>
      <w:r w:rsidR="008D3416">
        <w:rPr>
          <w:rFonts w:ascii="Times New Roman" w:hAnsi="Times New Roman"/>
        </w:rPr>
        <w:t xml:space="preserve">the details of </w:t>
      </w:r>
      <w:r w:rsidR="00911087">
        <w:rPr>
          <w:rFonts w:ascii="Times New Roman" w:hAnsi="Times New Roman"/>
        </w:rPr>
        <w:t>contingency arrangements would be</w:t>
      </w:r>
      <w:r w:rsidR="00B421EE" w:rsidRPr="000F7D80">
        <w:rPr>
          <w:rFonts w:ascii="Times New Roman" w:hAnsi="Times New Roman"/>
        </w:rPr>
        <w:t xml:space="preserve"> </w:t>
      </w:r>
      <w:r w:rsidR="008D3416">
        <w:rPr>
          <w:rFonts w:ascii="Times New Roman" w:hAnsi="Times New Roman"/>
        </w:rPr>
        <w:t>confirmed</w:t>
      </w:r>
      <w:r w:rsidR="00B421EE" w:rsidRPr="000F7D80">
        <w:rPr>
          <w:rFonts w:ascii="Times New Roman" w:hAnsi="Times New Roman"/>
        </w:rPr>
        <w:t xml:space="preserve"> with AWG and TCS.</w:t>
      </w:r>
    </w:p>
    <w:p w14:paraId="00509DC2" w14:textId="77777777" w:rsidR="00B421EE" w:rsidRPr="000F7D80" w:rsidRDefault="00B421EE" w:rsidP="00B421EE">
      <w:pPr>
        <w:spacing w:line="300" w:lineRule="exact"/>
        <w:jc w:val="both"/>
        <w:rPr>
          <w:rFonts w:ascii="Times New Roman" w:hAnsi="Times New Roman"/>
        </w:rPr>
      </w:pPr>
    </w:p>
    <w:p w14:paraId="2FC0CECE" w14:textId="77777777" w:rsidR="00B421EE" w:rsidRPr="000F7D80" w:rsidRDefault="00B421EE" w:rsidP="00B421EE">
      <w:pPr>
        <w:spacing w:line="300" w:lineRule="exact"/>
        <w:jc w:val="both"/>
        <w:rPr>
          <w:rFonts w:ascii="Times New Roman" w:hAnsi="Times New Roman"/>
        </w:rPr>
      </w:pPr>
    </w:p>
    <w:p w14:paraId="12CA7893" w14:textId="77777777" w:rsidR="00B421EE" w:rsidRPr="000F7D80" w:rsidRDefault="00B421EE" w:rsidP="00B421EE">
      <w:pPr>
        <w:jc w:val="both"/>
      </w:pPr>
    </w:p>
    <w:p w14:paraId="5F15AA1D" w14:textId="77777777" w:rsidR="00E40184" w:rsidRPr="000F7D80" w:rsidRDefault="00E40184" w:rsidP="007C2CBE">
      <w:pPr>
        <w:rPr>
          <w:rFonts w:ascii="Times New Roman" w:hAnsi="Times New Roman"/>
          <w:b/>
          <w:bCs/>
          <w:szCs w:val="24"/>
        </w:rPr>
      </w:pPr>
    </w:p>
    <w:p w14:paraId="7E4FEA3F" w14:textId="77777777" w:rsidR="00513571" w:rsidRPr="000F7D80" w:rsidRDefault="00513571" w:rsidP="007C2CBE">
      <w:pPr>
        <w:rPr>
          <w:rFonts w:ascii="Times New Roman" w:hAnsi="Times New Roman"/>
          <w:b/>
          <w:bCs/>
          <w:szCs w:val="24"/>
        </w:rPr>
      </w:pPr>
    </w:p>
    <w:p w14:paraId="06CC2A25" w14:textId="77777777" w:rsidR="00513571" w:rsidRPr="000F7D80" w:rsidRDefault="00513571" w:rsidP="007C2CBE">
      <w:pPr>
        <w:rPr>
          <w:rFonts w:ascii="Times New Roman" w:hAnsi="Times New Roman"/>
          <w:b/>
          <w:bCs/>
          <w:szCs w:val="24"/>
        </w:rPr>
      </w:pPr>
    </w:p>
    <w:p w14:paraId="0D0BAC48" w14:textId="77777777" w:rsidR="00513571" w:rsidRPr="000F7D80" w:rsidRDefault="00513571" w:rsidP="007C2CBE">
      <w:pPr>
        <w:rPr>
          <w:rFonts w:ascii="Times New Roman" w:hAnsi="Times New Roman"/>
          <w:b/>
          <w:bCs/>
          <w:szCs w:val="24"/>
        </w:rPr>
      </w:pPr>
    </w:p>
    <w:p w14:paraId="1D818320" w14:textId="77777777" w:rsidR="00513571" w:rsidRPr="000F7D80" w:rsidRDefault="00513571" w:rsidP="007C2CBE">
      <w:pPr>
        <w:rPr>
          <w:rFonts w:ascii="Times New Roman" w:hAnsi="Times New Roman"/>
          <w:b/>
          <w:bCs/>
          <w:szCs w:val="24"/>
        </w:rPr>
      </w:pPr>
    </w:p>
    <w:p w14:paraId="0E4259E8" w14:textId="77777777" w:rsidR="00513571" w:rsidRPr="000F7D80" w:rsidRDefault="00513571" w:rsidP="007C2CBE">
      <w:pPr>
        <w:rPr>
          <w:rFonts w:ascii="Times New Roman" w:hAnsi="Times New Roman"/>
          <w:b/>
          <w:bCs/>
          <w:szCs w:val="24"/>
        </w:rPr>
      </w:pPr>
    </w:p>
    <w:p w14:paraId="1BA8629C" w14:textId="77777777" w:rsidR="00513571" w:rsidRPr="000F7D80" w:rsidRDefault="00513571" w:rsidP="007C2CBE">
      <w:pPr>
        <w:rPr>
          <w:rFonts w:ascii="Times New Roman" w:hAnsi="Times New Roman"/>
          <w:b/>
          <w:bCs/>
          <w:szCs w:val="24"/>
        </w:rPr>
      </w:pPr>
    </w:p>
    <w:p w14:paraId="77DFD789" w14:textId="77777777" w:rsidR="00513571" w:rsidRPr="000F7D80" w:rsidRDefault="00513571" w:rsidP="007C2CBE">
      <w:pPr>
        <w:rPr>
          <w:rFonts w:ascii="Times New Roman" w:hAnsi="Times New Roman"/>
          <w:b/>
          <w:bCs/>
          <w:szCs w:val="24"/>
        </w:rPr>
      </w:pPr>
    </w:p>
    <w:p w14:paraId="36500562" w14:textId="77777777" w:rsidR="00513571" w:rsidRPr="000F7D80" w:rsidRDefault="00513571" w:rsidP="007C2CBE">
      <w:pPr>
        <w:rPr>
          <w:rFonts w:ascii="Times New Roman" w:hAnsi="Times New Roman"/>
          <w:b/>
          <w:bCs/>
          <w:szCs w:val="24"/>
        </w:rPr>
      </w:pPr>
    </w:p>
    <w:p w14:paraId="36ACF49A" w14:textId="77777777" w:rsidR="00513571" w:rsidRPr="000F7D80" w:rsidRDefault="00513571" w:rsidP="007C2CBE">
      <w:pPr>
        <w:rPr>
          <w:rFonts w:ascii="Times New Roman" w:hAnsi="Times New Roman"/>
          <w:b/>
          <w:bCs/>
          <w:szCs w:val="24"/>
        </w:rPr>
        <w:sectPr w:rsidR="00513571" w:rsidRPr="000F7D80" w:rsidSect="00513571">
          <w:pgSz w:w="11906" w:h="16838" w:code="9"/>
          <w:pgMar w:top="1134" w:right="1134" w:bottom="1134" w:left="1134" w:header="850" w:footer="994" w:gutter="0"/>
          <w:cols w:space="425"/>
          <w:titlePg/>
          <w:docGrid w:linePitch="360"/>
        </w:sectPr>
      </w:pPr>
    </w:p>
    <w:p w14:paraId="4421DF0A" w14:textId="31241DC2" w:rsidR="00593AF2" w:rsidRPr="000F7D80" w:rsidRDefault="00B421EE" w:rsidP="006F0753">
      <w:pPr>
        <w:jc w:val="right"/>
        <w:rPr>
          <w:rFonts w:ascii="Times New Roman" w:hAnsi="Times New Roman"/>
          <w:b/>
          <w:i/>
          <w:lang w:eastAsia="zh-HK"/>
        </w:rPr>
      </w:pPr>
      <w:r w:rsidRPr="000F7D80">
        <w:rPr>
          <w:rFonts w:ascii="Times New Roman" w:hAnsi="Times New Roman"/>
          <w:b/>
          <w:i/>
          <w:lang w:eastAsia="zh-HK"/>
        </w:rPr>
        <w:lastRenderedPageBreak/>
        <w:t>An</w:t>
      </w:r>
      <w:r w:rsidR="00593AF2" w:rsidRPr="000F7D80">
        <w:rPr>
          <w:rFonts w:ascii="Times New Roman" w:hAnsi="Times New Roman"/>
          <w:b/>
          <w:i/>
          <w:lang w:eastAsia="zh-HK"/>
        </w:rPr>
        <w:t>nex V</w:t>
      </w:r>
      <w:r w:rsidR="00513571" w:rsidRPr="000F7D80">
        <w:rPr>
          <w:rFonts w:ascii="Times New Roman" w:hAnsi="Times New Roman"/>
          <w:b/>
          <w:i/>
          <w:lang w:eastAsia="zh-HK"/>
        </w:rPr>
        <w:t>I</w:t>
      </w:r>
    </w:p>
    <w:p w14:paraId="6276641D" w14:textId="194611D0" w:rsidR="00593409" w:rsidRPr="00573368" w:rsidRDefault="00593409" w:rsidP="00573368">
      <w:pPr>
        <w:spacing w:line="120" w:lineRule="exact"/>
        <w:jc w:val="both"/>
        <w:rPr>
          <w:rFonts w:ascii="Arial" w:hAnsi="Arial" w:cs="Arial"/>
          <w:b/>
          <w:sz w:val="14"/>
          <w:szCs w:val="14"/>
          <w:lang w:eastAsia="zh-HK"/>
        </w:rPr>
      </w:pPr>
    </w:p>
    <w:tbl>
      <w:tblPr>
        <w:tblW w:w="15877" w:type="dxa"/>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600" w:firstRow="0" w:lastRow="0" w:firstColumn="0" w:lastColumn="0" w:noHBand="1" w:noVBand="1"/>
      </w:tblPr>
      <w:tblGrid>
        <w:gridCol w:w="851"/>
        <w:gridCol w:w="992"/>
        <w:gridCol w:w="2268"/>
        <w:gridCol w:w="1701"/>
        <w:gridCol w:w="993"/>
        <w:gridCol w:w="1417"/>
        <w:gridCol w:w="1134"/>
        <w:gridCol w:w="1276"/>
        <w:gridCol w:w="1701"/>
        <w:gridCol w:w="1276"/>
        <w:gridCol w:w="1134"/>
        <w:gridCol w:w="1134"/>
      </w:tblGrid>
      <w:tr w:rsidR="003363CB" w:rsidRPr="002A5862" w14:paraId="194D3FD2" w14:textId="77777777" w:rsidTr="00573368">
        <w:trPr>
          <w:trHeight w:val="340"/>
        </w:trPr>
        <w:tc>
          <w:tcPr>
            <w:tcW w:w="15877" w:type="dxa"/>
            <w:gridSpan w:val="12"/>
            <w:shd w:val="clear" w:color="auto" w:fill="auto"/>
            <w:tcMar>
              <w:top w:w="9" w:type="dxa"/>
              <w:left w:w="9" w:type="dxa"/>
              <w:bottom w:w="0" w:type="dxa"/>
              <w:right w:w="9" w:type="dxa"/>
            </w:tcMar>
            <w:vAlign w:val="center"/>
            <w:hideMark/>
          </w:tcPr>
          <w:p w14:paraId="3E8BEE99" w14:textId="61121FC7" w:rsidR="003363CB" w:rsidRPr="002A5862" w:rsidRDefault="003363CB" w:rsidP="0054282C">
            <w:pPr>
              <w:widowControl/>
              <w:jc w:val="center"/>
              <w:textAlignment w:val="bottom"/>
              <w:rPr>
                <w:rFonts w:ascii="Times New Roman" w:eastAsia="Times New Roman" w:hAnsi="Times New Roman"/>
                <w:b/>
                <w:bCs/>
                <w:color w:val="000000"/>
                <w:kern w:val="24"/>
                <w:lang w:eastAsia="zh-HK"/>
              </w:rPr>
            </w:pPr>
            <w:r w:rsidRPr="002A5862">
              <w:rPr>
                <w:rFonts w:ascii="Times New Roman" w:eastAsia="Times New Roman" w:hAnsi="Times New Roman"/>
                <w:b/>
                <w:bCs/>
                <w:color w:val="000000"/>
                <w:kern w:val="24"/>
                <w:lang w:eastAsia="zh-HK"/>
              </w:rPr>
              <w:t>Review of Training and Research Coordination Group (TRCG) Annual Operating Plan 202</w:t>
            </w:r>
            <w:r w:rsidR="00FF62DE">
              <w:rPr>
                <w:rFonts w:ascii="Times New Roman" w:eastAsia="Times New Roman" w:hAnsi="Times New Roman"/>
                <w:b/>
                <w:bCs/>
                <w:color w:val="000000"/>
                <w:kern w:val="24"/>
                <w:lang w:eastAsia="zh-HK"/>
              </w:rPr>
              <w:t>2</w:t>
            </w:r>
            <w:r w:rsidRPr="002A5862">
              <w:rPr>
                <w:rFonts w:ascii="Times New Roman" w:eastAsia="Times New Roman" w:hAnsi="Times New Roman"/>
                <w:b/>
                <w:bCs/>
                <w:color w:val="000000"/>
                <w:kern w:val="24"/>
                <w:lang w:eastAsia="zh-HK"/>
              </w:rPr>
              <w:t xml:space="preserve"> (including Q1 of 202</w:t>
            </w:r>
            <w:r w:rsidR="00D761BB">
              <w:rPr>
                <w:rFonts w:ascii="Times New Roman" w:eastAsia="Times New Roman" w:hAnsi="Times New Roman"/>
                <w:b/>
                <w:bCs/>
                <w:color w:val="000000"/>
                <w:kern w:val="24"/>
                <w:lang w:eastAsia="zh-HK"/>
              </w:rPr>
              <w:t>3</w:t>
            </w:r>
            <w:r w:rsidRPr="002A5862">
              <w:rPr>
                <w:rFonts w:ascii="Times New Roman" w:eastAsia="Times New Roman" w:hAnsi="Times New Roman"/>
                <w:b/>
                <w:bCs/>
                <w:color w:val="000000"/>
                <w:kern w:val="24"/>
                <w:lang w:eastAsia="zh-HK"/>
              </w:rPr>
              <w:t>)</w:t>
            </w:r>
          </w:p>
        </w:tc>
      </w:tr>
      <w:tr w:rsidR="003363CB" w:rsidRPr="002A5862" w14:paraId="0C413BD2" w14:textId="77777777" w:rsidTr="00567962">
        <w:trPr>
          <w:trHeight w:val="684"/>
        </w:trPr>
        <w:tc>
          <w:tcPr>
            <w:tcW w:w="851" w:type="dxa"/>
            <w:shd w:val="clear" w:color="auto" w:fill="auto"/>
            <w:tcMar>
              <w:top w:w="9" w:type="dxa"/>
              <w:left w:w="9" w:type="dxa"/>
              <w:bottom w:w="0" w:type="dxa"/>
              <w:right w:w="9" w:type="dxa"/>
            </w:tcMar>
            <w:vAlign w:val="center"/>
            <w:hideMark/>
          </w:tcPr>
          <w:p w14:paraId="439625C5"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Objective Number</w:t>
            </w:r>
          </w:p>
        </w:tc>
        <w:tc>
          <w:tcPr>
            <w:tcW w:w="992" w:type="dxa"/>
            <w:shd w:val="clear" w:color="auto" w:fill="auto"/>
            <w:tcMar>
              <w:top w:w="9" w:type="dxa"/>
              <w:left w:w="9" w:type="dxa"/>
              <w:bottom w:w="0" w:type="dxa"/>
              <w:right w:w="9" w:type="dxa"/>
            </w:tcMar>
            <w:vAlign w:val="center"/>
            <w:hideMark/>
          </w:tcPr>
          <w:p w14:paraId="7233BF2B"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KRA</w:t>
            </w:r>
          </w:p>
        </w:tc>
        <w:tc>
          <w:tcPr>
            <w:tcW w:w="2268" w:type="dxa"/>
            <w:shd w:val="clear" w:color="auto" w:fill="auto"/>
            <w:tcMar>
              <w:top w:w="9" w:type="dxa"/>
              <w:left w:w="9" w:type="dxa"/>
              <w:bottom w:w="0" w:type="dxa"/>
              <w:right w:w="9" w:type="dxa"/>
            </w:tcMar>
            <w:vAlign w:val="center"/>
            <w:hideMark/>
          </w:tcPr>
          <w:p w14:paraId="4639D533"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Objective</w:t>
            </w:r>
          </w:p>
        </w:tc>
        <w:tc>
          <w:tcPr>
            <w:tcW w:w="1701" w:type="dxa"/>
            <w:shd w:val="clear" w:color="auto" w:fill="auto"/>
            <w:tcMar>
              <w:top w:w="9" w:type="dxa"/>
              <w:left w:w="9" w:type="dxa"/>
              <w:bottom w:w="0" w:type="dxa"/>
              <w:right w:w="9" w:type="dxa"/>
            </w:tcMar>
            <w:vAlign w:val="center"/>
            <w:hideMark/>
          </w:tcPr>
          <w:p w14:paraId="33B4D3AE"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Action</w:t>
            </w:r>
          </w:p>
        </w:tc>
        <w:tc>
          <w:tcPr>
            <w:tcW w:w="993" w:type="dxa"/>
            <w:shd w:val="clear" w:color="auto" w:fill="auto"/>
            <w:tcMar>
              <w:top w:w="9" w:type="dxa"/>
              <w:left w:w="9" w:type="dxa"/>
              <w:bottom w:w="0" w:type="dxa"/>
              <w:right w:w="9" w:type="dxa"/>
            </w:tcMar>
            <w:vAlign w:val="center"/>
            <w:hideMark/>
          </w:tcPr>
          <w:p w14:paraId="3B297EFF"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Other WGs Involved</w:t>
            </w:r>
          </w:p>
        </w:tc>
        <w:tc>
          <w:tcPr>
            <w:tcW w:w="1417" w:type="dxa"/>
            <w:shd w:val="clear" w:color="auto" w:fill="auto"/>
            <w:tcMar>
              <w:top w:w="9" w:type="dxa"/>
              <w:left w:w="9" w:type="dxa"/>
              <w:bottom w:w="0" w:type="dxa"/>
              <w:right w:w="9" w:type="dxa"/>
            </w:tcMar>
            <w:vAlign w:val="center"/>
            <w:hideMark/>
          </w:tcPr>
          <w:p w14:paraId="41F9CCBC"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TCS Responsibility</w:t>
            </w:r>
          </w:p>
        </w:tc>
        <w:tc>
          <w:tcPr>
            <w:tcW w:w="1134" w:type="dxa"/>
            <w:shd w:val="clear" w:color="auto" w:fill="auto"/>
            <w:tcMar>
              <w:top w:w="9" w:type="dxa"/>
              <w:left w:w="9" w:type="dxa"/>
              <w:bottom w:w="0" w:type="dxa"/>
              <w:right w:w="9" w:type="dxa"/>
            </w:tcMar>
            <w:vAlign w:val="center"/>
            <w:hideMark/>
          </w:tcPr>
          <w:p w14:paraId="273028CE"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Expected Quarter Completed</w:t>
            </w:r>
          </w:p>
        </w:tc>
        <w:tc>
          <w:tcPr>
            <w:tcW w:w="1276" w:type="dxa"/>
            <w:shd w:val="clear" w:color="auto" w:fill="auto"/>
            <w:tcMar>
              <w:top w:w="9" w:type="dxa"/>
              <w:left w:w="9" w:type="dxa"/>
              <w:bottom w:w="0" w:type="dxa"/>
              <w:right w:w="9" w:type="dxa"/>
            </w:tcMar>
            <w:vAlign w:val="center"/>
            <w:hideMark/>
          </w:tcPr>
          <w:p w14:paraId="7D9A3EE0"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Other Organizations Involved</w:t>
            </w:r>
          </w:p>
        </w:tc>
        <w:tc>
          <w:tcPr>
            <w:tcW w:w="1701" w:type="dxa"/>
            <w:shd w:val="clear" w:color="auto" w:fill="auto"/>
            <w:tcMar>
              <w:top w:w="9" w:type="dxa"/>
              <w:left w:w="9" w:type="dxa"/>
              <w:bottom w:w="0" w:type="dxa"/>
              <w:right w:w="9" w:type="dxa"/>
            </w:tcMar>
            <w:vAlign w:val="center"/>
            <w:hideMark/>
          </w:tcPr>
          <w:p w14:paraId="216B01A0"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Success Indicators</w:t>
            </w:r>
          </w:p>
        </w:tc>
        <w:tc>
          <w:tcPr>
            <w:tcW w:w="1276" w:type="dxa"/>
            <w:shd w:val="clear" w:color="auto" w:fill="auto"/>
            <w:tcMar>
              <w:top w:w="9" w:type="dxa"/>
              <w:left w:w="9" w:type="dxa"/>
              <w:bottom w:w="0" w:type="dxa"/>
              <w:right w:w="9" w:type="dxa"/>
            </w:tcMar>
            <w:vAlign w:val="center"/>
            <w:hideMark/>
          </w:tcPr>
          <w:p w14:paraId="212A207B"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Funding Required</w:t>
            </w:r>
          </w:p>
        </w:tc>
        <w:tc>
          <w:tcPr>
            <w:tcW w:w="1134" w:type="dxa"/>
            <w:shd w:val="clear" w:color="auto" w:fill="auto"/>
            <w:tcMar>
              <w:top w:w="9" w:type="dxa"/>
              <w:left w:w="9" w:type="dxa"/>
              <w:bottom w:w="0" w:type="dxa"/>
              <w:right w:w="9" w:type="dxa"/>
            </w:tcMar>
            <w:vAlign w:val="center"/>
            <w:hideMark/>
          </w:tcPr>
          <w:p w14:paraId="682CE1DA" w14:textId="77777777" w:rsidR="003363CB" w:rsidRPr="002A5862" w:rsidRDefault="003363CB" w:rsidP="0054282C">
            <w:pPr>
              <w:widowControl/>
              <w:spacing w:line="240" w:lineRule="exact"/>
              <w:jc w:val="center"/>
              <w:textAlignment w:val="center"/>
              <w:rPr>
                <w:rFonts w:ascii="Times New Roman" w:eastAsia="Times New Roman" w:hAnsi="Times New Roman"/>
                <w:b/>
                <w:kern w:val="0"/>
                <w:sz w:val="18"/>
                <w:szCs w:val="18"/>
                <w:lang w:eastAsia="zh-HK"/>
              </w:rPr>
            </w:pPr>
            <w:r w:rsidRPr="002A5862">
              <w:rPr>
                <w:rFonts w:ascii="Times New Roman" w:eastAsia="Times New Roman" w:hAnsi="Times New Roman"/>
                <w:b/>
                <w:color w:val="000000"/>
                <w:kern w:val="24"/>
                <w:sz w:val="18"/>
                <w:szCs w:val="18"/>
                <w:lang w:eastAsia="zh-HK"/>
              </w:rPr>
              <w:t>Funding Sources</w:t>
            </w:r>
          </w:p>
        </w:tc>
        <w:tc>
          <w:tcPr>
            <w:tcW w:w="1134" w:type="dxa"/>
            <w:shd w:val="clear" w:color="auto" w:fill="auto"/>
          </w:tcPr>
          <w:p w14:paraId="1CE159DD" w14:textId="77777777" w:rsidR="003363CB" w:rsidRPr="002A5862" w:rsidRDefault="003363CB" w:rsidP="0054282C">
            <w:pPr>
              <w:widowControl/>
              <w:spacing w:line="240" w:lineRule="exact"/>
              <w:jc w:val="center"/>
              <w:textAlignment w:val="center"/>
              <w:rPr>
                <w:rFonts w:ascii="Times New Roman" w:hAnsi="Times New Roman"/>
                <w:b/>
                <w:color w:val="000000"/>
                <w:kern w:val="24"/>
                <w:sz w:val="18"/>
                <w:szCs w:val="18"/>
                <w:lang w:eastAsia="zh-HK"/>
              </w:rPr>
            </w:pPr>
            <w:r w:rsidRPr="002A5862">
              <w:rPr>
                <w:rFonts w:ascii="Times New Roman" w:hAnsi="Times New Roman"/>
                <w:b/>
                <w:color w:val="000000"/>
                <w:kern w:val="24"/>
                <w:sz w:val="18"/>
                <w:szCs w:val="18"/>
                <w:lang w:eastAsia="zh-HK"/>
              </w:rPr>
              <w:t>Review and Target Met (Yes/No)</w:t>
            </w:r>
          </w:p>
        </w:tc>
      </w:tr>
      <w:tr w:rsidR="003363CB" w:rsidRPr="002A5862" w14:paraId="14E8C890" w14:textId="77777777" w:rsidTr="00567962">
        <w:trPr>
          <w:trHeight w:val="684"/>
        </w:trPr>
        <w:tc>
          <w:tcPr>
            <w:tcW w:w="851" w:type="dxa"/>
            <w:shd w:val="clear" w:color="auto" w:fill="auto"/>
            <w:tcMar>
              <w:top w:w="9" w:type="dxa"/>
              <w:left w:w="9" w:type="dxa"/>
              <w:bottom w:w="0" w:type="dxa"/>
              <w:right w:w="9" w:type="dxa"/>
            </w:tcMar>
            <w:vAlign w:val="center"/>
            <w:hideMark/>
          </w:tcPr>
          <w:p w14:paraId="3DA0942C"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1</w:t>
            </w:r>
          </w:p>
        </w:tc>
        <w:tc>
          <w:tcPr>
            <w:tcW w:w="992" w:type="dxa"/>
            <w:shd w:val="clear" w:color="auto" w:fill="auto"/>
            <w:tcMar>
              <w:top w:w="9" w:type="dxa"/>
              <w:left w:w="9" w:type="dxa"/>
              <w:bottom w:w="0" w:type="dxa"/>
              <w:right w:w="9" w:type="dxa"/>
            </w:tcMar>
            <w:vAlign w:val="center"/>
            <w:hideMark/>
          </w:tcPr>
          <w:p w14:paraId="54612E41"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KRA 1-3</w:t>
            </w:r>
          </w:p>
        </w:tc>
        <w:tc>
          <w:tcPr>
            <w:tcW w:w="2268" w:type="dxa"/>
            <w:shd w:val="clear" w:color="auto" w:fill="auto"/>
            <w:tcMar>
              <w:top w:w="9" w:type="dxa"/>
              <w:left w:w="9" w:type="dxa"/>
              <w:bottom w:w="0" w:type="dxa"/>
              <w:right w:w="9" w:type="dxa"/>
            </w:tcMar>
            <w:vAlign w:val="center"/>
            <w:hideMark/>
          </w:tcPr>
          <w:p w14:paraId="2F385E63"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To enhance TC Members' capacity and knowledge in operational tropical cyclone forecasting.</w:t>
            </w:r>
          </w:p>
        </w:tc>
        <w:tc>
          <w:tcPr>
            <w:tcW w:w="1701" w:type="dxa"/>
            <w:shd w:val="clear" w:color="auto" w:fill="auto"/>
            <w:tcMar>
              <w:top w:w="9" w:type="dxa"/>
              <w:left w:w="9" w:type="dxa"/>
              <w:bottom w:w="0" w:type="dxa"/>
              <w:right w:w="9" w:type="dxa"/>
            </w:tcMar>
            <w:vAlign w:val="center"/>
            <w:hideMark/>
          </w:tcPr>
          <w:p w14:paraId="2089CF96"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Attachment of forecasters from TC Members to RSMC Tokyo</w:t>
            </w:r>
          </w:p>
        </w:tc>
        <w:tc>
          <w:tcPr>
            <w:tcW w:w="993" w:type="dxa"/>
            <w:shd w:val="clear" w:color="auto" w:fill="auto"/>
            <w:tcMar>
              <w:top w:w="9" w:type="dxa"/>
              <w:left w:w="9" w:type="dxa"/>
              <w:bottom w:w="0" w:type="dxa"/>
              <w:right w:w="9" w:type="dxa"/>
            </w:tcMar>
            <w:vAlign w:val="center"/>
            <w:hideMark/>
          </w:tcPr>
          <w:p w14:paraId="61ED7C3D"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nil</w:t>
            </w:r>
          </w:p>
        </w:tc>
        <w:tc>
          <w:tcPr>
            <w:tcW w:w="1417" w:type="dxa"/>
            <w:shd w:val="clear" w:color="auto" w:fill="auto"/>
            <w:tcMar>
              <w:top w:w="9" w:type="dxa"/>
              <w:left w:w="9" w:type="dxa"/>
              <w:bottom w:w="0" w:type="dxa"/>
              <w:right w:w="9" w:type="dxa"/>
            </w:tcMar>
            <w:vAlign w:val="center"/>
            <w:hideMark/>
          </w:tcPr>
          <w:p w14:paraId="6EC42CB0"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hideMark/>
          </w:tcPr>
          <w:p w14:paraId="76F357CA" w14:textId="41D4C51B" w:rsidR="003363CB"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Q1</w:t>
            </w:r>
          </w:p>
          <w:p w14:paraId="1A9A7E98" w14:textId="5EC0093C" w:rsidR="00D761BB" w:rsidRPr="00D761BB" w:rsidRDefault="00D761BB" w:rsidP="0054282C">
            <w:pPr>
              <w:widowControl/>
              <w:spacing w:line="240" w:lineRule="exact"/>
              <w:jc w:val="center"/>
              <w:textAlignment w:val="center"/>
              <w:rPr>
                <w:rFonts w:ascii="Times New Roman" w:hAnsi="Times New Roman"/>
                <w:color w:val="000000"/>
                <w:kern w:val="24"/>
                <w:sz w:val="18"/>
                <w:szCs w:val="18"/>
                <w:lang w:eastAsia="zh-HK"/>
              </w:rPr>
            </w:pPr>
            <w:r>
              <w:rPr>
                <w:rFonts w:ascii="Times New Roman" w:hAnsi="Times New Roman" w:hint="eastAsia"/>
                <w:color w:val="000000"/>
                <w:kern w:val="24"/>
                <w:sz w:val="18"/>
                <w:szCs w:val="18"/>
                <w:lang w:eastAsia="zh-HK"/>
              </w:rPr>
              <w:t>(</w:t>
            </w:r>
            <w:r>
              <w:rPr>
                <w:rFonts w:ascii="Times New Roman" w:hAnsi="Times New Roman"/>
                <w:color w:val="000000"/>
                <w:kern w:val="24"/>
                <w:sz w:val="18"/>
                <w:szCs w:val="18"/>
                <w:lang w:eastAsia="zh-HK"/>
              </w:rPr>
              <w:t>11-13 Jan 2022)</w:t>
            </w:r>
          </w:p>
          <w:p w14:paraId="707BEA53"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p>
        </w:tc>
        <w:tc>
          <w:tcPr>
            <w:tcW w:w="1276" w:type="dxa"/>
            <w:shd w:val="clear" w:color="auto" w:fill="auto"/>
            <w:tcMar>
              <w:top w:w="9" w:type="dxa"/>
              <w:left w:w="9" w:type="dxa"/>
              <w:bottom w:w="0" w:type="dxa"/>
              <w:right w:w="9" w:type="dxa"/>
            </w:tcMar>
            <w:vAlign w:val="center"/>
            <w:hideMark/>
          </w:tcPr>
          <w:p w14:paraId="5CD95B6D"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RSMC Tokyo, WMO</w:t>
            </w:r>
          </w:p>
        </w:tc>
        <w:tc>
          <w:tcPr>
            <w:tcW w:w="1701" w:type="dxa"/>
            <w:shd w:val="clear" w:color="auto" w:fill="auto"/>
            <w:tcMar>
              <w:top w:w="9" w:type="dxa"/>
              <w:left w:w="9" w:type="dxa"/>
              <w:bottom w:w="0" w:type="dxa"/>
              <w:right w:w="9" w:type="dxa"/>
            </w:tcMar>
            <w:vAlign w:val="center"/>
            <w:hideMark/>
          </w:tcPr>
          <w:p w14:paraId="19954662"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Assessment as given in RSMC Tokyo report.</w:t>
            </w:r>
          </w:p>
        </w:tc>
        <w:tc>
          <w:tcPr>
            <w:tcW w:w="1276" w:type="dxa"/>
            <w:shd w:val="clear" w:color="auto" w:fill="auto"/>
            <w:tcMar>
              <w:top w:w="9" w:type="dxa"/>
              <w:left w:w="9" w:type="dxa"/>
              <w:bottom w:w="0" w:type="dxa"/>
              <w:right w:w="9" w:type="dxa"/>
            </w:tcMar>
            <w:vAlign w:val="center"/>
            <w:hideMark/>
          </w:tcPr>
          <w:p w14:paraId="0EB9D2A7"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USD 11,000*</w:t>
            </w:r>
          </w:p>
          <w:p w14:paraId="09D31B3A"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p>
        </w:tc>
        <w:tc>
          <w:tcPr>
            <w:tcW w:w="1134" w:type="dxa"/>
            <w:shd w:val="clear" w:color="auto" w:fill="auto"/>
            <w:tcMar>
              <w:top w:w="9" w:type="dxa"/>
              <w:left w:w="9" w:type="dxa"/>
              <w:bottom w:w="0" w:type="dxa"/>
              <w:right w:w="9" w:type="dxa"/>
            </w:tcMar>
            <w:vAlign w:val="center"/>
            <w:hideMark/>
          </w:tcPr>
          <w:p w14:paraId="02C82949"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TCTF</w:t>
            </w:r>
          </w:p>
          <w:p w14:paraId="53E4853F"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and Member self-funded</w:t>
            </w:r>
          </w:p>
        </w:tc>
        <w:tc>
          <w:tcPr>
            <w:tcW w:w="1134" w:type="dxa"/>
            <w:shd w:val="clear" w:color="auto" w:fill="auto"/>
            <w:vAlign w:val="center"/>
          </w:tcPr>
          <w:p w14:paraId="62B31246" w14:textId="77777777" w:rsidR="003363CB" w:rsidRDefault="003363CB" w:rsidP="0054282C">
            <w:pPr>
              <w:widowControl/>
              <w:spacing w:line="240" w:lineRule="exact"/>
              <w:jc w:val="center"/>
              <w:textAlignment w:val="center"/>
              <w:rPr>
                <w:rFonts w:ascii="Times New Roman" w:hAnsi="Times New Roman"/>
                <w:color w:val="000000"/>
                <w:kern w:val="24"/>
                <w:sz w:val="18"/>
                <w:szCs w:val="18"/>
                <w:lang w:eastAsia="zh-HK"/>
              </w:rPr>
            </w:pPr>
            <w:r w:rsidRPr="002A5862">
              <w:rPr>
                <w:rFonts w:ascii="Times New Roman" w:hAnsi="Times New Roman"/>
                <w:color w:val="000000"/>
                <w:kern w:val="24"/>
                <w:sz w:val="18"/>
                <w:szCs w:val="18"/>
                <w:lang w:eastAsia="zh-HK"/>
              </w:rPr>
              <w:t>Yes</w:t>
            </w:r>
          </w:p>
          <w:p w14:paraId="00D8B6C8" w14:textId="71ADE26E" w:rsidR="00302F73" w:rsidRPr="002A5862" w:rsidRDefault="00302F73" w:rsidP="0054282C">
            <w:pPr>
              <w:widowControl/>
              <w:spacing w:line="240" w:lineRule="exact"/>
              <w:jc w:val="center"/>
              <w:textAlignment w:val="center"/>
              <w:rPr>
                <w:rFonts w:ascii="Times New Roman" w:hAnsi="Times New Roman"/>
                <w:color w:val="000000"/>
                <w:kern w:val="24"/>
                <w:sz w:val="18"/>
                <w:szCs w:val="18"/>
                <w:lang w:eastAsia="zh-HK"/>
              </w:rPr>
            </w:pPr>
            <w:r>
              <w:rPr>
                <w:rFonts w:ascii="Times New Roman" w:hAnsi="Times New Roman"/>
                <w:color w:val="000000"/>
                <w:kern w:val="24"/>
                <w:sz w:val="18"/>
                <w:szCs w:val="18"/>
                <w:lang w:eastAsia="zh-HK"/>
              </w:rPr>
              <w:t>(</w:t>
            </w:r>
            <w:proofErr w:type="gramStart"/>
            <w:r>
              <w:rPr>
                <w:rFonts w:ascii="Times New Roman" w:hAnsi="Times New Roman"/>
                <w:color w:val="000000"/>
                <w:kern w:val="24"/>
                <w:sz w:val="18"/>
                <w:szCs w:val="18"/>
                <w:lang w:eastAsia="zh-HK"/>
              </w:rPr>
              <w:t>conducted</w:t>
            </w:r>
            <w:proofErr w:type="gramEnd"/>
            <w:r>
              <w:rPr>
                <w:rFonts w:ascii="Times New Roman" w:hAnsi="Times New Roman"/>
                <w:color w:val="000000"/>
                <w:kern w:val="24"/>
                <w:sz w:val="18"/>
                <w:szCs w:val="18"/>
                <w:lang w:eastAsia="zh-HK"/>
              </w:rPr>
              <w:t xml:space="preserve"> online)</w:t>
            </w:r>
          </w:p>
        </w:tc>
      </w:tr>
      <w:tr w:rsidR="003363CB" w:rsidRPr="002A5862" w14:paraId="1FABBA49" w14:textId="77777777" w:rsidTr="00567962">
        <w:trPr>
          <w:trHeight w:val="1093"/>
        </w:trPr>
        <w:tc>
          <w:tcPr>
            <w:tcW w:w="851" w:type="dxa"/>
            <w:shd w:val="clear" w:color="auto" w:fill="auto"/>
            <w:tcMar>
              <w:top w:w="9" w:type="dxa"/>
              <w:left w:w="9" w:type="dxa"/>
              <w:bottom w:w="0" w:type="dxa"/>
              <w:right w:w="9" w:type="dxa"/>
            </w:tcMar>
            <w:vAlign w:val="center"/>
            <w:hideMark/>
          </w:tcPr>
          <w:p w14:paraId="4162EEBE"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2</w:t>
            </w:r>
          </w:p>
        </w:tc>
        <w:tc>
          <w:tcPr>
            <w:tcW w:w="992" w:type="dxa"/>
            <w:shd w:val="clear" w:color="auto" w:fill="auto"/>
            <w:tcMar>
              <w:top w:w="9" w:type="dxa"/>
              <w:left w:w="9" w:type="dxa"/>
              <w:bottom w:w="0" w:type="dxa"/>
              <w:right w:w="9" w:type="dxa"/>
            </w:tcMar>
            <w:vAlign w:val="center"/>
            <w:hideMark/>
          </w:tcPr>
          <w:p w14:paraId="0B6DB75F"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KRA 1-3</w:t>
            </w:r>
          </w:p>
        </w:tc>
        <w:tc>
          <w:tcPr>
            <w:tcW w:w="2268" w:type="dxa"/>
            <w:shd w:val="clear" w:color="auto" w:fill="auto"/>
            <w:tcMar>
              <w:top w:w="9" w:type="dxa"/>
              <w:left w:w="9" w:type="dxa"/>
              <w:bottom w:w="0" w:type="dxa"/>
              <w:right w:w="9" w:type="dxa"/>
            </w:tcMar>
            <w:vAlign w:val="center"/>
            <w:hideMark/>
          </w:tcPr>
          <w:p w14:paraId="0B20661F"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To facilitate technology transfer among TC Members through research and development initiatives.</w:t>
            </w:r>
          </w:p>
        </w:tc>
        <w:tc>
          <w:tcPr>
            <w:tcW w:w="1701" w:type="dxa"/>
            <w:shd w:val="clear" w:color="auto" w:fill="auto"/>
            <w:tcMar>
              <w:top w:w="9" w:type="dxa"/>
              <w:left w:w="9" w:type="dxa"/>
              <w:bottom w:w="0" w:type="dxa"/>
              <w:right w:w="9" w:type="dxa"/>
            </w:tcMar>
            <w:vAlign w:val="center"/>
            <w:hideMark/>
          </w:tcPr>
          <w:p w14:paraId="74FA65FC"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Research Fellowship</w:t>
            </w:r>
          </w:p>
        </w:tc>
        <w:tc>
          <w:tcPr>
            <w:tcW w:w="993" w:type="dxa"/>
            <w:shd w:val="clear" w:color="auto" w:fill="auto"/>
            <w:tcMar>
              <w:top w:w="9" w:type="dxa"/>
              <w:left w:w="9" w:type="dxa"/>
              <w:bottom w:w="0" w:type="dxa"/>
              <w:right w:w="9" w:type="dxa"/>
            </w:tcMar>
            <w:vAlign w:val="center"/>
            <w:hideMark/>
          </w:tcPr>
          <w:p w14:paraId="452773A0"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WGM, WGH and WGDRR</w:t>
            </w:r>
          </w:p>
        </w:tc>
        <w:tc>
          <w:tcPr>
            <w:tcW w:w="1417" w:type="dxa"/>
            <w:shd w:val="clear" w:color="auto" w:fill="auto"/>
            <w:tcMar>
              <w:top w:w="9" w:type="dxa"/>
              <w:left w:w="9" w:type="dxa"/>
              <w:bottom w:w="0" w:type="dxa"/>
              <w:right w:w="9" w:type="dxa"/>
            </w:tcMar>
            <w:vAlign w:val="center"/>
            <w:hideMark/>
          </w:tcPr>
          <w:p w14:paraId="158B9D5D"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hideMark/>
          </w:tcPr>
          <w:p w14:paraId="2820C344"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Q1 of 2022</w:t>
            </w:r>
          </w:p>
        </w:tc>
        <w:tc>
          <w:tcPr>
            <w:tcW w:w="1276" w:type="dxa"/>
            <w:shd w:val="clear" w:color="auto" w:fill="auto"/>
            <w:tcMar>
              <w:top w:w="9" w:type="dxa"/>
              <w:left w:w="9" w:type="dxa"/>
              <w:bottom w:w="0" w:type="dxa"/>
              <w:right w:w="9" w:type="dxa"/>
            </w:tcMar>
            <w:vAlign w:val="center"/>
            <w:hideMark/>
          </w:tcPr>
          <w:p w14:paraId="0BEFD050"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TC Members</w:t>
            </w:r>
          </w:p>
        </w:tc>
        <w:tc>
          <w:tcPr>
            <w:tcW w:w="1701" w:type="dxa"/>
            <w:shd w:val="clear" w:color="auto" w:fill="auto"/>
            <w:tcMar>
              <w:top w:w="9" w:type="dxa"/>
              <w:left w:w="9" w:type="dxa"/>
              <w:bottom w:w="0" w:type="dxa"/>
              <w:right w:w="9" w:type="dxa"/>
            </w:tcMar>
            <w:vAlign w:val="center"/>
            <w:hideMark/>
          </w:tcPr>
          <w:p w14:paraId="0A1740EB" w14:textId="6D9F8838" w:rsidR="003363CB" w:rsidRPr="002A5862" w:rsidRDefault="003363CB" w:rsidP="0054282C">
            <w:pPr>
              <w:widowControl/>
              <w:spacing w:line="240" w:lineRule="exact"/>
              <w:jc w:val="center"/>
              <w:textAlignment w:val="center"/>
              <w:rPr>
                <w:rFonts w:ascii="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 xml:space="preserve">Publication of research findings </w:t>
            </w:r>
            <w:r w:rsidR="009A7E7D">
              <w:rPr>
                <w:rFonts w:ascii="Times New Roman" w:eastAsia="Times New Roman" w:hAnsi="Times New Roman"/>
                <w:color w:val="000000"/>
                <w:kern w:val="24"/>
                <w:sz w:val="18"/>
                <w:szCs w:val="18"/>
                <w:lang w:eastAsia="zh-HK"/>
              </w:rPr>
              <w:t>and</w:t>
            </w:r>
            <w:r w:rsidRPr="002A5862">
              <w:rPr>
                <w:rFonts w:ascii="Times New Roman" w:eastAsia="Times New Roman" w:hAnsi="Times New Roman"/>
                <w:color w:val="000000"/>
                <w:kern w:val="24"/>
                <w:sz w:val="18"/>
                <w:szCs w:val="18"/>
                <w:lang w:eastAsia="zh-HK"/>
              </w:rPr>
              <w:t xml:space="preserve"> development output in TCRR or other journals.</w:t>
            </w:r>
          </w:p>
        </w:tc>
        <w:tc>
          <w:tcPr>
            <w:tcW w:w="1276" w:type="dxa"/>
            <w:shd w:val="clear" w:color="auto" w:fill="auto"/>
            <w:tcMar>
              <w:top w:w="9" w:type="dxa"/>
              <w:left w:w="9" w:type="dxa"/>
              <w:bottom w:w="0" w:type="dxa"/>
              <w:right w:w="9" w:type="dxa"/>
            </w:tcMar>
            <w:vAlign w:val="center"/>
            <w:hideMark/>
          </w:tcPr>
          <w:p w14:paraId="39221F29"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Fellowship offered by voluntary hosts.</w:t>
            </w:r>
          </w:p>
        </w:tc>
        <w:tc>
          <w:tcPr>
            <w:tcW w:w="1134" w:type="dxa"/>
            <w:shd w:val="clear" w:color="auto" w:fill="auto"/>
            <w:tcMar>
              <w:top w:w="9" w:type="dxa"/>
              <w:left w:w="9" w:type="dxa"/>
              <w:bottom w:w="0" w:type="dxa"/>
              <w:right w:w="9" w:type="dxa"/>
            </w:tcMar>
            <w:vAlign w:val="center"/>
            <w:hideMark/>
          </w:tcPr>
          <w:p w14:paraId="6D122CAD"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TC Members</w:t>
            </w:r>
          </w:p>
        </w:tc>
        <w:tc>
          <w:tcPr>
            <w:tcW w:w="1134" w:type="dxa"/>
            <w:shd w:val="clear" w:color="auto" w:fill="auto"/>
            <w:vAlign w:val="center"/>
          </w:tcPr>
          <w:p w14:paraId="6D48DF4F" w14:textId="4E4D72CB" w:rsidR="003363CB" w:rsidRPr="002A5862" w:rsidRDefault="00302F73" w:rsidP="0054282C">
            <w:pPr>
              <w:widowControl/>
              <w:spacing w:line="240" w:lineRule="exact"/>
              <w:jc w:val="center"/>
              <w:textAlignment w:val="center"/>
              <w:rPr>
                <w:rFonts w:ascii="Times New Roman" w:hAnsi="Times New Roman"/>
                <w:color w:val="000000"/>
                <w:kern w:val="24"/>
                <w:sz w:val="18"/>
                <w:szCs w:val="18"/>
                <w:lang w:eastAsia="zh-HK"/>
              </w:rPr>
            </w:pPr>
            <w:r>
              <w:rPr>
                <w:rFonts w:ascii="Times New Roman" w:hAnsi="Times New Roman"/>
                <w:color w:val="000000"/>
                <w:kern w:val="24"/>
                <w:sz w:val="18"/>
                <w:szCs w:val="18"/>
                <w:lang w:eastAsia="zh-HK"/>
              </w:rPr>
              <w:t>Yes (</w:t>
            </w:r>
            <w:r w:rsidR="003363CB" w:rsidRPr="002A5862">
              <w:rPr>
                <w:rFonts w:ascii="Times New Roman" w:hAnsi="Times New Roman"/>
                <w:color w:val="000000"/>
                <w:kern w:val="24"/>
                <w:sz w:val="18"/>
                <w:szCs w:val="18"/>
                <w:lang w:eastAsia="zh-HK"/>
              </w:rPr>
              <w:t>conducted online</w:t>
            </w:r>
            <w:r>
              <w:rPr>
                <w:rFonts w:ascii="Times New Roman" w:hAnsi="Times New Roman"/>
                <w:color w:val="000000"/>
                <w:kern w:val="24"/>
                <w:sz w:val="18"/>
                <w:szCs w:val="18"/>
                <w:lang w:eastAsia="zh-HK"/>
              </w:rPr>
              <w:t>)</w:t>
            </w:r>
          </w:p>
        </w:tc>
      </w:tr>
      <w:tr w:rsidR="003363CB" w:rsidRPr="002A5862" w14:paraId="6D37825A" w14:textId="77777777" w:rsidTr="00573368">
        <w:trPr>
          <w:trHeight w:val="964"/>
        </w:trPr>
        <w:tc>
          <w:tcPr>
            <w:tcW w:w="851" w:type="dxa"/>
            <w:shd w:val="clear" w:color="auto" w:fill="auto"/>
            <w:tcMar>
              <w:top w:w="9" w:type="dxa"/>
              <w:left w:w="9" w:type="dxa"/>
              <w:bottom w:w="0" w:type="dxa"/>
              <w:right w:w="9" w:type="dxa"/>
            </w:tcMar>
            <w:vAlign w:val="center"/>
            <w:hideMark/>
          </w:tcPr>
          <w:p w14:paraId="1A163B3E" w14:textId="77777777" w:rsidR="003363CB" w:rsidRPr="002A5862" w:rsidRDefault="003363CB" w:rsidP="0054282C">
            <w:pPr>
              <w:widowControl/>
              <w:spacing w:line="240" w:lineRule="exact"/>
              <w:jc w:val="center"/>
              <w:textAlignment w:val="center"/>
              <w:rPr>
                <w:rFonts w:ascii="Times New Roman" w:hAnsi="Times New Roman"/>
                <w:color w:val="000000"/>
                <w:kern w:val="24"/>
                <w:sz w:val="18"/>
                <w:szCs w:val="18"/>
                <w:lang w:eastAsia="zh-HK"/>
              </w:rPr>
            </w:pPr>
            <w:r w:rsidRPr="002A5862">
              <w:rPr>
                <w:rFonts w:ascii="Times New Roman" w:hAnsi="Times New Roman"/>
                <w:color w:val="000000"/>
                <w:kern w:val="24"/>
                <w:sz w:val="18"/>
                <w:szCs w:val="18"/>
                <w:lang w:eastAsia="zh-HK"/>
              </w:rPr>
              <w:t>3</w:t>
            </w:r>
          </w:p>
        </w:tc>
        <w:tc>
          <w:tcPr>
            <w:tcW w:w="992" w:type="dxa"/>
            <w:shd w:val="clear" w:color="auto" w:fill="auto"/>
            <w:tcMar>
              <w:top w:w="9" w:type="dxa"/>
              <w:left w:w="9" w:type="dxa"/>
              <w:bottom w:w="0" w:type="dxa"/>
              <w:right w:w="9" w:type="dxa"/>
            </w:tcMar>
            <w:vAlign w:val="center"/>
            <w:hideMark/>
          </w:tcPr>
          <w:p w14:paraId="61EB8041"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KRA1-3</w:t>
            </w:r>
          </w:p>
        </w:tc>
        <w:tc>
          <w:tcPr>
            <w:tcW w:w="2268" w:type="dxa"/>
            <w:shd w:val="clear" w:color="auto" w:fill="auto"/>
            <w:tcMar>
              <w:top w:w="9" w:type="dxa"/>
              <w:left w:w="9" w:type="dxa"/>
              <w:bottom w:w="0" w:type="dxa"/>
              <w:right w:w="9" w:type="dxa"/>
            </w:tcMar>
            <w:vAlign w:val="center"/>
            <w:hideMark/>
          </w:tcPr>
          <w:p w14:paraId="22A42970" w14:textId="77777777" w:rsidR="003363CB" w:rsidRPr="002A5862" w:rsidRDefault="003363CB" w:rsidP="0054282C">
            <w:pPr>
              <w:widowControl/>
              <w:spacing w:line="240" w:lineRule="exact"/>
              <w:jc w:val="center"/>
              <w:textAlignment w:val="center"/>
              <w:rPr>
                <w:rFonts w:ascii="Times New Roman" w:eastAsia="Times New Roman" w:hAnsi="Times New Roman"/>
                <w:color w:val="000000"/>
                <w:kern w:val="24"/>
                <w:sz w:val="18"/>
                <w:szCs w:val="18"/>
                <w:lang w:eastAsia="zh-HK"/>
              </w:rPr>
            </w:pPr>
            <w:r w:rsidRPr="002A5862">
              <w:rPr>
                <w:rFonts w:ascii="Times New Roman" w:eastAsia="Times New Roman" w:hAnsi="Times New Roman"/>
                <w:color w:val="000000"/>
                <w:kern w:val="24"/>
                <w:sz w:val="18"/>
                <w:szCs w:val="18"/>
                <w:lang w:eastAsia="zh-HK"/>
              </w:rPr>
              <w:t>To enhance TC Members' capacity and knowledge in operational tropical cyclone forecasting.</w:t>
            </w:r>
          </w:p>
        </w:tc>
        <w:tc>
          <w:tcPr>
            <w:tcW w:w="1701" w:type="dxa"/>
            <w:shd w:val="clear" w:color="auto" w:fill="auto"/>
            <w:tcMar>
              <w:top w:w="9" w:type="dxa"/>
              <w:left w:w="9" w:type="dxa"/>
              <w:bottom w:w="0" w:type="dxa"/>
              <w:right w:w="9" w:type="dxa"/>
            </w:tcMar>
            <w:vAlign w:val="center"/>
            <w:hideMark/>
          </w:tcPr>
          <w:p w14:paraId="0ED66FC7" w14:textId="77777777" w:rsidR="003363CB" w:rsidRPr="002A5862" w:rsidRDefault="003363CB" w:rsidP="0054282C">
            <w:pPr>
              <w:widowControl/>
              <w:spacing w:line="240" w:lineRule="exact"/>
              <w:jc w:val="center"/>
              <w:textAlignment w:val="center"/>
              <w:rPr>
                <w:rFonts w:ascii="Times New Roman" w:hAnsi="Times New Roman"/>
                <w:kern w:val="24"/>
                <w:sz w:val="18"/>
                <w:szCs w:val="18"/>
                <w:lang w:eastAsia="zh-HK"/>
              </w:rPr>
            </w:pPr>
            <w:r w:rsidRPr="002A5862">
              <w:rPr>
                <w:rFonts w:ascii="Times New Roman" w:hAnsi="Times New Roman"/>
                <w:kern w:val="24"/>
                <w:sz w:val="18"/>
                <w:szCs w:val="18"/>
                <w:lang w:eastAsia="zh-HK"/>
              </w:rPr>
              <w:t>Up to</w:t>
            </w:r>
            <w:r w:rsidRPr="002A5862">
              <w:rPr>
                <w:rFonts w:ascii="Times New Roman" w:eastAsia="Times New Roman" w:hAnsi="Times New Roman"/>
                <w:kern w:val="24"/>
                <w:sz w:val="18"/>
                <w:szCs w:val="18"/>
                <w:lang w:eastAsia="zh-HK"/>
              </w:rPr>
              <w:t xml:space="preserve"> </w:t>
            </w:r>
            <w:r w:rsidRPr="002A5862">
              <w:rPr>
                <w:rFonts w:ascii="Times New Roman" w:hAnsi="Times New Roman"/>
                <w:kern w:val="24"/>
                <w:sz w:val="18"/>
                <w:szCs w:val="18"/>
                <w:lang w:eastAsia="zh-HK"/>
              </w:rPr>
              <w:t>4</w:t>
            </w:r>
            <w:r w:rsidRPr="002A5862">
              <w:rPr>
                <w:rFonts w:ascii="Times New Roman" w:eastAsia="Times New Roman" w:hAnsi="Times New Roman"/>
                <w:kern w:val="24"/>
                <w:sz w:val="18"/>
                <w:szCs w:val="18"/>
                <w:lang w:eastAsia="zh-HK"/>
              </w:rPr>
              <w:t xml:space="preserve"> forecasters from TC to </w:t>
            </w:r>
            <w:r w:rsidRPr="002A5862">
              <w:rPr>
                <w:rFonts w:ascii="Times New Roman" w:hAnsi="Times New Roman"/>
                <w:kern w:val="24"/>
                <w:sz w:val="18"/>
                <w:szCs w:val="18"/>
                <w:lang w:eastAsia="zh-HK"/>
              </w:rPr>
              <w:t>CMA Forecaster Training</w:t>
            </w:r>
          </w:p>
        </w:tc>
        <w:tc>
          <w:tcPr>
            <w:tcW w:w="993" w:type="dxa"/>
            <w:shd w:val="clear" w:color="auto" w:fill="auto"/>
            <w:tcMar>
              <w:top w:w="9" w:type="dxa"/>
              <w:left w:w="9" w:type="dxa"/>
              <w:bottom w:w="0" w:type="dxa"/>
              <w:right w:w="9" w:type="dxa"/>
            </w:tcMar>
            <w:vAlign w:val="center"/>
            <w:hideMark/>
          </w:tcPr>
          <w:p w14:paraId="538AE0B6" w14:textId="77777777" w:rsidR="003363CB" w:rsidRPr="002A5862" w:rsidRDefault="003363CB" w:rsidP="0054282C">
            <w:pPr>
              <w:widowControl/>
              <w:spacing w:line="240" w:lineRule="exact"/>
              <w:jc w:val="center"/>
              <w:textAlignment w:val="center"/>
              <w:rPr>
                <w:rFonts w:ascii="Times New Roman" w:eastAsia="Times New Roman" w:hAnsi="Times New Roman"/>
                <w:kern w:val="24"/>
                <w:sz w:val="18"/>
                <w:szCs w:val="18"/>
                <w:lang w:eastAsia="zh-HK"/>
              </w:rPr>
            </w:pPr>
            <w:r w:rsidRPr="002A5862">
              <w:rPr>
                <w:rFonts w:ascii="Times New Roman" w:eastAsia="Times New Roman" w:hAnsi="Times New Roman"/>
                <w:kern w:val="24"/>
                <w:sz w:val="18"/>
                <w:szCs w:val="18"/>
                <w:lang w:eastAsia="zh-HK"/>
              </w:rPr>
              <w:t>nil</w:t>
            </w:r>
          </w:p>
        </w:tc>
        <w:tc>
          <w:tcPr>
            <w:tcW w:w="1417" w:type="dxa"/>
            <w:shd w:val="clear" w:color="auto" w:fill="auto"/>
            <w:tcMar>
              <w:top w:w="9" w:type="dxa"/>
              <w:left w:w="9" w:type="dxa"/>
              <w:bottom w:w="0" w:type="dxa"/>
              <w:right w:w="9" w:type="dxa"/>
            </w:tcMar>
            <w:vAlign w:val="center"/>
            <w:hideMark/>
          </w:tcPr>
          <w:p w14:paraId="11DB8188" w14:textId="77777777" w:rsidR="003363CB" w:rsidRPr="002A5862" w:rsidRDefault="003363CB" w:rsidP="0054282C">
            <w:pPr>
              <w:widowControl/>
              <w:spacing w:line="240" w:lineRule="exact"/>
              <w:jc w:val="center"/>
              <w:textAlignment w:val="center"/>
              <w:rPr>
                <w:rFonts w:ascii="Times New Roman" w:eastAsia="Times New Roman" w:hAnsi="Times New Roman"/>
                <w:kern w:val="24"/>
                <w:sz w:val="18"/>
                <w:szCs w:val="18"/>
                <w:lang w:eastAsia="zh-HK"/>
              </w:rPr>
            </w:pPr>
            <w:r w:rsidRPr="002A5862">
              <w:rPr>
                <w:rFonts w:ascii="Times New Roman" w:eastAsia="Times New Roman" w:hAnsi="Times New Roman"/>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hideMark/>
          </w:tcPr>
          <w:p w14:paraId="0F66811D" w14:textId="77777777" w:rsidR="00D761BB" w:rsidRDefault="003363CB" w:rsidP="00D761BB">
            <w:pPr>
              <w:widowControl/>
              <w:spacing w:line="240" w:lineRule="exact"/>
              <w:jc w:val="center"/>
              <w:textAlignment w:val="center"/>
              <w:rPr>
                <w:rFonts w:ascii="Times New Roman" w:eastAsia="Times New Roman" w:hAnsi="Times New Roman"/>
                <w:kern w:val="24"/>
                <w:sz w:val="18"/>
                <w:szCs w:val="18"/>
                <w:lang w:eastAsia="zh-HK"/>
              </w:rPr>
            </w:pPr>
            <w:r w:rsidRPr="002A5862">
              <w:rPr>
                <w:rFonts w:ascii="Times New Roman" w:eastAsia="Times New Roman" w:hAnsi="Times New Roman"/>
                <w:kern w:val="24"/>
                <w:sz w:val="18"/>
                <w:szCs w:val="18"/>
                <w:lang w:eastAsia="zh-HK"/>
              </w:rPr>
              <w:t>Q3-Q4</w:t>
            </w:r>
          </w:p>
          <w:p w14:paraId="2D0508F6" w14:textId="65C36D11" w:rsidR="00D761BB" w:rsidRPr="002A5862" w:rsidRDefault="00D761BB" w:rsidP="00D761BB">
            <w:pPr>
              <w:widowControl/>
              <w:spacing w:line="240" w:lineRule="exact"/>
              <w:jc w:val="center"/>
              <w:textAlignment w:val="center"/>
              <w:rPr>
                <w:rFonts w:ascii="Times New Roman" w:hAnsi="Times New Roman"/>
                <w:kern w:val="24"/>
                <w:sz w:val="18"/>
                <w:szCs w:val="18"/>
                <w:lang w:eastAsia="zh-HK"/>
              </w:rPr>
            </w:pPr>
            <w:r w:rsidRPr="00D761BB">
              <w:rPr>
                <w:rFonts w:ascii="Times New Roman" w:hAnsi="Times New Roman"/>
                <w:kern w:val="24"/>
                <w:sz w:val="18"/>
                <w:szCs w:val="18"/>
                <w:lang w:eastAsia="zh-HK"/>
              </w:rPr>
              <w:t>(24 Oct – 4 Nov 2022)</w:t>
            </w:r>
          </w:p>
        </w:tc>
        <w:tc>
          <w:tcPr>
            <w:tcW w:w="1276" w:type="dxa"/>
            <w:shd w:val="clear" w:color="auto" w:fill="auto"/>
            <w:tcMar>
              <w:top w:w="9" w:type="dxa"/>
              <w:left w:w="9" w:type="dxa"/>
              <w:bottom w:w="0" w:type="dxa"/>
              <w:right w:w="9" w:type="dxa"/>
            </w:tcMar>
            <w:vAlign w:val="center"/>
            <w:hideMark/>
          </w:tcPr>
          <w:p w14:paraId="353594F1" w14:textId="77777777" w:rsidR="003363CB" w:rsidRPr="002A5862" w:rsidRDefault="003363CB" w:rsidP="0054282C">
            <w:pPr>
              <w:widowControl/>
              <w:spacing w:line="240" w:lineRule="exact"/>
              <w:jc w:val="center"/>
              <w:textAlignment w:val="center"/>
              <w:rPr>
                <w:rFonts w:ascii="Times New Roman" w:hAnsi="Times New Roman"/>
                <w:kern w:val="24"/>
                <w:sz w:val="18"/>
                <w:szCs w:val="18"/>
                <w:lang w:eastAsia="zh-HK"/>
              </w:rPr>
            </w:pPr>
            <w:r w:rsidRPr="002A5862">
              <w:rPr>
                <w:rFonts w:ascii="Times New Roman" w:hAnsi="Times New Roman"/>
                <w:kern w:val="24"/>
                <w:sz w:val="18"/>
                <w:szCs w:val="18"/>
                <w:lang w:eastAsia="zh-HK"/>
              </w:rPr>
              <w:t>CMA</w:t>
            </w:r>
          </w:p>
        </w:tc>
        <w:tc>
          <w:tcPr>
            <w:tcW w:w="1701" w:type="dxa"/>
            <w:shd w:val="clear" w:color="auto" w:fill="auto"/>
            <w:tcMar>
              <w:top w:w="9" w:type="dxa"/>
              <w:left w:w="9" w:type="dxa"/>
              <w:bottom w:w="0" w:type="dxa"/>
              <w:right w:w="9" w:type="dxa"/>
            </w:tcMar>
            <w:vAlign w:val="center"/>
            <w:hideMark/>
          </w:tcPr>
          <w:p w14:paraId="639FB7A4" w14:textId="77777777" w:rsidR="003363CB" w:rsidRPr="002A5862" w:rsidRDefault="003363CB" w:rsidP="0054282C">
            <w:pPr>
              <w:widowControl/>
              <w:spacing w:line="240" w:lineRule="exact"/>
              <w:jc w:val="center"/>
              <w:textAlignment w:val="center"/>
              <w:rPr>
                <w:rFonts w:ascii="Times New Roman" w:hAnsi="Times New Roman"/>
                <w:kern w:val="24"/>
                <w:sz w:val="18"/>
                <w:szCs w:val="18"/>
                <w:lang w:eastAsia="zh-HK"/>
              </w:rPr>
            </w:pPr>
            <w:r w:rsidRPr="002A5862">
              <w:rPr>
                <w:rFonts w:ascii="Times New Roman" w:eastAsia="Times New Roman" w:hAnsi="Times New Roman"/>
                <w:kern w:val="24"/>
                <w:sz w:val="18"/>
                <w:szCs w:val="18"/>
                <w:lang w:eastAsia="zh-HK"/>
              </w:rPr>
              <w:t xml:space="preserve">Assessment as given in </w:t>
            </w:r>
            <w:r w:rsidRPr="002A5862">
              <w:rPr>
                <w:rFonts w:ascii="Times New Roman" w:hAnsi="Times New Roman"/>
                <w:kern w:val="24"/>
                <w:sz w:val="18"/>
                <w:szCs w:val="18"/>
                <w:lang w:eastAsia="zh-HK"/>
              </w:rPr>
              <w:t>CMA report.</w:t>
            </w:r>
          </w:p>
        </w:tc>
        <w:tc>
          <w:tcPr>
            <w:tcW w:w="1276" w:type="dxa"/>
            <w:shd w:val="clear" w:color="auto" w:fill="auto"/>
            <w:tcMar>
              <w:top w:w="9" w:type="dxa"/>
              <w:left w:w="9" w:type="dxa"/>
              <w:bottom w:w="0" w:type="dxa"/>
              <w:right w:w="9" w:type="dxa"/>
            </w:tcMar>
            <w:vAlign w:val="center"/>
            <w:hideMark/>
          </w:tcPr>
          <w:p w14:paraId="01550378" w14:textId="6ACEA777" w:rsidR="003363CB" w:rsidRPr="002A5862" w:rsidRDefault="003363CB" w:rsidP="0054282C">
            <w:pPr>
              <w:widowControl/>
              <w:spacing w:line="240" w:lineRule="exact"/>
              <w:jc w:val="center"/>
              <w:textAlignment w:val="center"/>
              <w:rPr>
                <w:rFonts w:ascii="Times New Roman" w:hAnsi="Times New Roman"/>
                <w:kern w:val="24"/>
                <w:sz w:val="18"/>
                <w:szCs w:val="18"/>
                <w:lang w:eastAsia="zh-HK"/>
              </w:rPr>
            </w:pPr>
            <w:r w:rsidRPr="002A5862">
              <w:rPr>
                <w:rFonts w:ascii="Times New Roman" w:hAnsi="Times New Roman"/>
                <w:kern w:val="24"/>
                <w:sz w:val="18"/>
                <w:szCs w:val="18"/>
                <w:lang w:eastAsia="zh-HK"/>
              </w:rPr>
              <w:t>Participation supported by CMA</w:t>
            </w:r>
          </w:p>
        </w:tc>
        <w:tc>
          <w:tcPr>
            <w:tcW w:w="1134" w:type="dxa"/>
            <w:shd w:val="clear" w:color="auto" w:fill="auto"/>
            <w:tcMar>
              <w:top w:w="9" w:type="dxa"/>
              <w:left w:w="9" w:type="dxa"/>
              <w:bottom w:w="0" w:type="dxa"/>
              <w:right w:w="9" w:type="dxa"/>
            </w:tcMar>
            <w:vAlign w:val="center"/>
            <w:hideMark/>
          </w:tcPr>
          <w:p w14:paraId="3572D3DB" w14:textId="77777777" w:rsidR="003363CB" w:rsidRPr="002A5862" w:rsidRDefault="003363CB" w:rsidP="0054282C">
            <w:pPr>
              <w:widowControl/>
              <w:spacing w:line="240" w:lineRule="exact"/>
              <w:jc w:val="center"/>
              <w:textAlignment w:val="center"/>
              <w:rPr>
                <w:rFonts w:ascii="Times New Roman" w:eastAsia="Times New Roman" w:hAnsi="Times New Roman"/>
                <w:kern w:val="24"/>
                <w:sz w:val="18"/>
                <w:szCs w:val="18"/>
                <w:lang w:eastAsia="zh-HK"/>
              </w:rPr>
            </w:pPr>
            <w:r w:rsidRPr="002A5862">
              <w:rPr>
                <w:rFonts w:ascii="Times New Roman" w:hAnsi="Times New Roman"/>
                <w:kern w:val="24"/>
                <w:sz w:val="18"/>
                <w:szCs w:val="18"/>
                <w:lang w:eastAsia="zh-HK"/>
              </w:rPr>
              <w:t>CMA</w:t>
            </w:r>
          </w:p>
        </w:tc>
        <w:tc>
          <w:tcPr>
            <w:tcW w:w="1134" w:type="dxa"/>
            <w:shd w:val="clear" w:color="auto" w:fill="auto"/>
            <w:vAlign w:val="center"/>
          </w:tcPr>
          <w:p w14:paraId="11365A6B" w14:textId="40216484" w:rsidR="003363CB" w:rsidRPr="002A5862" w:rsidRDefault="00302F73" w:rsidP="0054282C">
            <w:pPr>
              <w:widowControl/>
              <w:spacing w:line="240" w:lineRule="exact"/>
              <w:jc w:val="center"/>
              <w:textAlignment w:val="center"/>
              <w:rPr>
                <w:rFonts w:ascii="Times New Roman" w:hAnsi="Times New Roman"/>
                <w:kern w:val="24"/>
                <w:sz w:val="18"/>
                <w:szCs w:val="18"/>
                <w:lang w:eastAsia="zh-HK"/>
              </w:rPr>
            </w:pPr>
            <w:r>
              <w:rPr>
                <w:rFonts w:ascii="Times New Roman" w:hAnsi="Times New Roman"/>
                <w:kern w:val="24"/>
                <w:sz w:val="18"/>
                <w:szCs w:val="18"/>
                <w:lang w:eastAsia="zh-HK"/>
              </w:rPr>
              <w:t>Yes</w:t>
            </w:r>
            <w:r w:rsidR="003363CB" w:rsidRPr="002A5862">
              <w:rPr>
                <w:rFonts w:ascii="Times New Roman" w:hAnsi="Times New Roman"/>
                <w:kern w:val="24"/>
                <w:sz w:val="18"/>
                <w:szCs w:val="18"/>
                <w:lang w:eastAsia="zh-HK"/>
              </w:rPr>
              <w:t xml:space="preserve"> </w:t>
            </w:r>
            <w:r>
              <w:rPr>
                <w:rFonts w:ascii="Times New Roman" w:hAnsi="Times New Roman"/>
                <w:kern w:val="24"/>
                <w:sz w:val="18"/>
                <w:szCs w:val="18"/>
                <w:lang w:eastAsia="zh-HK"/>
              </w:rPr>
              <w:t>(</w:t>
            </w:r>
            <w:r w:rsidR="003363CB" w:rsidRPr="002A5862">
              <w:rPr>
                <w:rFonts w:ascii="Times New Roman" w:hAnsi="Times New Roman"/>
                <w:kern w:val="24"/>
                <w:sz w:val="18"/>
                <w:szCs w:val="18"/>
                <w:lang w:eastAsia="zh-HK"/>
              </w:rPr>
              <w:t>conducted online</w:t>
            </w:r>
            <w:r>
              <w:rPr>
                <w:rFonts w:ascii="Times New Roman" w:hAnsi="Times New Roman"/>
                <w:kern w:val="24"/>
                <w:sz w:val="18"/>
                <w:szCs w:val="18"/>
                <w:lang w:eastAsia="zh-HK"/>
              </w:rPr>
              <w:t>)</w:t>
            </w:r>
          </w:p>
        </w:tc>
      </w:tr>
      <w:tr w:rsidR="003363CB" w:rsidRPr="002A5862" w14:paraId="0687ECE1" w14:textId="77777777" w:rsidTr="00567962">
        <w:trPr>
          <w:trHeight w:val="2319"/>
        </w:trPr>
        <w:tc>
          <w:tcPr>
            <w:tcW w:w="851" w:type="dxa"/>
            <w:shd w:val="clear" w:color="auto" w:fill="auto"/>
            <w:tcMar>
              <w:top w:w="9" w:type="dxa"/>
              <w:left w:w="9" w:type="dxa"/>
              <w:bottom w:w="0" w:type="dxa"/>
              <w:right w:w="9" w:type="dxa"/>
            </w:tcMar>
            <w:vAlign w:val="center"/>
            <w:hideMark/>
          </w:tcPr>
          <w:p w14:paraId="05909B7A"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4</w:t>
            </w:r>
          </w:p>
        </w:tc>
        <w:tc>
          <w:tcPr>
            <w:tcW w:w="992" w:type="dxa"/>
            <w:shd w:val="clear" w:color="auto" w:fill="auto"/>
            <w:tcMar>
              <w:top w:w="9" w:type="dxa"/>
              <w:left w:w="9" w:type="dxa"/>
              <w:bottom w:w="0" w:type="dxa"/>
              <w:right w:w="9" w:type="dxa"/>
            </w:tcMar>
            <w:vAlign w:val="center"/>
            <w:hideMark/>
          </w:tcPr>
          <w:p w14:paraId="17A956A3"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KRA 1-3</w:t>
            </w:r>
          </w:p>
        </w:tc>
        <w:tc>
          <w:tcPr>
            <w:tcW w:w="2268" w:type="dxa"/>
            <w:shd w:val="clear" w:color="auto" w:fill="auto"/>
            <w:tcMar>
              <w:top w:w="9" w:type="dxa"/>
              <w:left w:w="9" w:type="dxa"/>
              <w:bottom w:w="0" w:type="dxa"/>
              <w:right w:w="9" w:type="dxa"/>
            </w:tcMar>
            <w:vAlign w:val="center"/>
            <w:hideMark/>
          </w:tcPr>
          <w:p w14:paraId="566D7159" w14:textId="77777777" w:rsidR="003363CB" w:rsidRPr="002A5862" w:rsidRDefault="003363CB" w:rsidP="0054282C">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To: (a) implement training initiatives in the priority operational and research areas as identified in the TRCG annual report; and (b) enhance Members' capability and capacity in the assessment of damage and pre-assessment of potential impact caused by landfalling TCs</w:t>
            </w:r>
          </w:p>
        </w:tc>
        <w:tc>
          <w:tcPr>
            <w:tcW w:w="1701" w:type="dxa"/>
            <w:shd w:val="clear" w:color="auto" w:fill="auto"/>
            <w:tcMar>
              <w:top w:w="9" w:type="dxa"/>
              <w:left w:w="9" w:type="dxa"/>
              <w:bottom w:w="0" w:type="dxa"/>
              <w:right w:w="9" w:type="dxa"/>
            </w:tcMar>
            <w:vAlign w:val="center"/>
          </w:tcPr>
          <w:p w14:paraId="4E28919F" w14:textId="6BE9C32D" w:rsidR="003363CB" w:rsidRPr="00573368" w:rsidRDefault="003363CB" w:rsidP="00573368">
            <w:pPr>
              <w:spacing w:line="240" w:lineRule="exact"/>
              <w:jc w:val="center"/>
              <w:textAlignment w:val="center"/>
              <w:rPr>
                <w:rFonts w:ascii="Times New Roman" w:hAnsi="Times New Roman"/>
                <w:kern w:val="24"/>
                <w:sz w:val="18"/>
                <w:szCs w:val="18"/>
                <w:lang w:eastAsia="zh-HK"/>
              </w:rPr>
            </w:pPr>
            <w:r w:rsidRPr="002A5862">
              <w:rPr>
                <w:rFonts w:ascii="Times New Roman" w:hAnsi="Times New Roman"/>
                <w:kern w:val="24"/>
                <w:sz w:val="18"/>
                <w:szCs w:val="18"/>
                <w:lang w:eastAsia="zh-HK"/>
              </w:rPr>
              <w:t>4</w:t>
            </w:r>
            <w:r w:rsidRPr="002A5862">
              <w:rPr>
                <w:rFonts w:ascii="Times New Roman" w:hAnsi="Times New Roman"/>
                <w:kern w:val="24"/>
                <w:sz w:val="18"/>
                <w:szCs w:val="18"/>
                <w:vertAlign w:val="superscript"/>
                <w:lang w:eastAsia="zh-HK"/>
              </w:rPr>
              <w:t>th</w:t>
            </w:r>
            <w:r w:rsidRPr="002A5862">
              <w:rPr>
                <w:rFonts w:ascii="Times New Roman" w:hAnsi="Times New Roman"/>
                <w:kern w:val="24"/>
                <w:sz w:val="18"/>
                <w:szCs w:val="18"/>
                <w:lang w:eastAsia="zh-HK"/>
              </w:rPr>
              <w:t xml:space="preserve"> TRCG Forum and Planning Meeting</w:t>
            </w:r>
          </w:p>
        </w:tc>
        <w:tc>
          <w:tcPr>
            <w:tcW w:w="993" w:type="dxa"/>
            <w:shd w:val="clear" w:color="auto" w:fill="auto"/>
            <w:tcMar>
              <w:top w:w="9" w:type="dxa"/>
              <w:left w:w="9" w:type="dxa"/>
              <w:bottom w:w="0" w:type="dxa"/>
              <w:right w:w="9" w:type="dxa"/>
            </w:tcMar>
            <w:vAlign w:val="center"/>
          </w:tcPr>
          <w:p w14:paraId="05675F8D" w14:textId="77777777" w:rsidR="003363CB" w:rsidRPr="002A5862" w:rsidRDefault="003363CB" w:rsidP="0054282C">
            <w:pPr>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WGM, WGH and WGDRR</w:t>
            </w:r>
          </w:p>
        </w:tc>
        <w:tc>
          <w:tcPr>
            <w:tcW w:w="1417" w:type="dxa"/>
            <w:shd w:val="clear" w:color="auto" w:fill="auto"/>
            <w:tcMar>
              <w:top w:w="9" w:type="dxa"/>
              <w:left w:w="9" w:type="dxa"/>
              <w:bottom w:w="0" w:type="dxa"/>
              <w:right w:w="9" w:type="dxa"/>
            </w:tcMar>
            <w:vAlign w:val="center"/>
          </w:tcPr>
          <w:p w14:paraId="69C94F14" w14:textId="77777777" w:rsidR="003363CB" w:rsidRPr="002A5862" w:rsidRDefault="003363CB" w:rsidP="0054282C">
            <w:pPr>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tcPr>
          <w:p w14:paraId="6CF6D307" w14:textId="77777777" w:rsidR="00F610E5" w:rsidRPr="00F610E5" w:rsidRDefault="00F610E5" w:rsidP="00F610E5">
            <w:pPr>
              <w:spacing w:line="240" w:lineRule="exact"/>
              <w:jc w:val="center"/>
              <w:textAlignment w:val="center"/>
              <w:rPr>
                <w:rFonts w:ascii="Times New Roman" w:hAnsi="Times New Roman"/>
                <w:color w:val="000000"/>
                <w:kern w:val="24"/>
                <w:sz w:val="18"/>
                <w:szCs w:val="18"/>
                <w:lang w:eastAsia="zh-HK"/>
              </w:rPr>
            </w:pPr>
            <w:r w:rsidRPr="00F610E5">
              <w:rPr>
                <w:rFonts w:ascii="Times New Roman" w:hAnsi="Times New Roman"/>
                <w:color w:val="000000"/>
                <w:kern w:val="24"/>
                <w:sz w:val="18"/>
                <w:szCs w:val="18"/>
                <w:lang w:eastAsia="zh-HK"/>
              </w:rPr>
              <w:t>Postponed to Q4 of 2023</w:t>
            </w:r>
          </w:p>
          <w:p w14:paraId="540AA80E" w14:textId="77777777" w:rsidR="00F610E5" w:rsidRPr="00F610E5" w:rsidRDefault="00F610E5" w:rsidP="00F610E5">
            <w:pPr>
              <w:spacing w:line="240" w:lineRule="exact"/>
              <w:jc w:val="center"/>
              <w:textAlignment w:val="center"/>
              <w:rPr>
                <w:rFonts w:ascii="Times New Roman" w:hAnsi="Times New Roman"/>
                <w:color w:val="000000"/>
                <w:kern w:val="24"/>
                <w:sz w:val="18"/>
                <w:szCs w:val="18"/>
                <w:lang w:eastAsia="zh-HK"/>
              </w:rPr>
            </w:pPr>
          </w:p>
          <w:p w14:paraId="6AEBAE92" w14:textId="37DE0C4F" w:rsidR="003363CB" w:rsidRPr="002A5862" w:rsidRDefault="00F610E5" w:rsidP="00F610E5">
            <w:pPr>
              <w:spacing w:line="240" w:lineRule="exact"/>
              <w:jc w:val="center"/>
              <w:textAlignment w:val="center"/>
              <w:rPr>
                <w:rFonts w:ascii="Times New Roman" w:eastAsia="Times New Roman" w:hAnsi="Times New Roman"/>
                <w:kern w:val="0"/>
                <w:sz w:val="18"/>
                <w:szCs w:val="18"/>
                <w:lang w:eastAsia="zh-HK"/>
              </w:rPr>
            </w:pPr>
            <w:r w:rsidRPr="00F610E5">
              <w:rPr>
                <w:rFonts w:ascii="Times New Roman" w:hAnsi="Times New Roman"/>
                <w:color w:val="000000"/>
                <w:kern w:val="24"/>
                <w:sz w:val="18"/>
                <w:szCs w:val="18"/>
                <w:lang w:eastAsia="zh-HK"/>
              </w:rPr>
              <w:t>(</w:t>
            </w:r>
            <w:proofErr w:type="gramStart"/>
            <w:r w:rsidRPr="00F610E5">
              <w:rPr>
                <w:rFonts w:ascii="Times New Roman" w:hAnsi="Times New Roman"/>
                <w:color w:val="000000"/>
                <w:kern w:val="24"/>
                <w:sz w:val="18"/>
                <w:szCs w:val="18"/>
                <w:lang w:eastAsia="zh-HK"/>
              </w:rPr>
              <w:t>in</w:t>
            </w:r>
            <w:proofErr w:type="gramEnd"/>
            <w:r w:rsidRPr="00F610E5">
              <w:rPr>
                <w:rFonts w:ascii="Times New Roman" w:hAnsi="Times New Roman"/>
                <w:color w:val="000000"/>
                <w:kern w:val="24"/>
                <w:sz w:val="18"/>
                <w:szCs w:val="18"/>
                <w:lang w:eastAsia="zh-HK"/>
              </w:rPr>
              <w:t xml:space="preserve"> conjunction with the 18th IWS)</w:t>
            </w:r>
          </w:p>
        </w:tc>
        <w:tc>
          <w:tcPr>
            <w:tcW w:w="1276" w:type="dxa"/>
            <w:shd w:val="clear" w:color="auto" w:fill="auto"/>
            <w:tcMar>
              <w:top w:w="9" w:type="dxa"/>
              <w:left w:w="9" w:type="dxa"/>
              <w:bottom w:w="0" w:type="dxa"/>
              <w:right w:w="9" w:type="dxa"/>
            </w:tcMar>
            <w:vAlign w:val="center"/>
          </w:tcPr>
          <w:p w14:paraId="6E94FDFD" w14:textId="77777777" w:rsidR="003363CB" w:rsidRPr="002A5862" w:rsidRDefault="003363CB" w:rsidP="0054282C">
            <w:pPr>
              <w:widowControl/>
              <w:spacing w:line="240" w:lineRule="exact"/>
              <w:jc w:val="center"/>
              <w:textAlignment w:val="center"/>
              <w:rPr>
                <w:rFonts w:ascii="Times New Roman" w:hAnsi="Times New Roman"/>
                <w:kern w:val="0"/>
                <w:sz w:val="18"/>
                <w:szCs w:val="18"/>
                <w:lang w:eastAsia="zh-HK"/>
              </w:rPr>
            </w:pPr>
            <w:r w:rsidRPr="002A5862">
              <w:rPr>
                <w:rFonts w:ascii="Times New Roman" w:hAnsi="Times New Roman"/>
                <w:kern w:val="0"/>
                <w:sz w:val="18"/>
                <w:szCs w:val="18"/>
                <w:lang w:eastAsia="zh-HK"/>
              </w:rPr>
              <w:t>-</w:t>
            </w:r>
          </w:p>
        </w:tc>
        <w:tc>
          <w:tcPr>
            <w:tcW w:w="1701" w:type="dxa"/>
            <w:shd w:val="clear" w:color="auto" w:fill="auto"/>
            <w:tcMar>
              <w:top w:w="9" w:type="dxa"/>
              <w:left w:w="9" w:type="dxa"/>
              <w:bottom w:w="0" w:type="dxa"/>
              <w:right w:w="9" w:type="dxa"/>
            </w:tcMar>
            <w:vAlign w:val="center"/>
          </w:tcPr>
          <w:p w14:paraId="64E0C2ED" w14:textId="77777777" w:rsidR="003363CB" w:rsidRPr="002A5862" w:rsidRDefault="003363CB" w:rsidP="0054282C">
            <w:pPr>
              <w:spacing w:line="240" w:lineRule="exact"/>
              <w:jc w:val="center"/>
              <w:textAlignment w:val="center"/>
              <w:rPr>
                <w:rFonts w:ascii="Times New Roman" w:hAnsi="Times New Roman"/>
                <w:kern w:val="0"/>
                <w:sz w:val="18"/>
                <w:szCs w:val="18"/>
                <w:lang w:eastAsia="zh-HK"/>
              </w:rPr>
            </w:pPr>
            <w:r w:rsidRPr="002A5862">
              <w:rPr>
                <w:rFonts w:ascii="Times New Roman" w:hAnsi="Times New Roman"/>
                <w:kern w:val="0"/>
                <w:sz w:val="18"/>
                <w:szCs w:val="18"/>
                <w:lang w:eastAsia="zh-HK"/>
              </w:rPr>
              <w:t>Feedback from evaluation forms to be completed by a target audience of about 30 people.</w:t>
            </w:r>
          </w:p>
        </w:tc>
        <w:tc>
          <w:tcPr>
            <w:tcW w:w="1276" w:type="dxa"/>
            <w:shd w:val="clear" w:color="auto" w:fill="auto"/>
            <w:tcMar>
              <w:top w:w="9" w:type="dxa"/>
              <w:left w:w="9" w:type="dxa"/>
              <w:bottom w:w="0" w:type="dxa"/>
              <w:right w:w="9" w:type="dxa"/>
            </w:tcMar>
            <w:vAlign w:val="center"/>
          </w:tcPr>
          <w:p w14:paraId="1DA2ED38" w14:textId="77777777" w:rsidR="003363CB" w:rsidRPr="002A5862" w:rsidRDefault="003363CB" w:rsidP="0054282C">
            <w:pPr>
              <w:spacing w:line="240" w:lineRule="exact"/>
              <w:jc w:val="center"/>
              <w:textAlignment w:val="center"/>
              <w:rPr>
                <w:rFonts w:ascii="Times New Roman" w:hAnsi="Times New Roman"/>
                <w:kern w:val="0"/>
                <w:sz w:val="18"/>
                <w:szCs w:val="18"/>
                <w:lang w:eastAsia="zh-HK"/>
              </w:rPr>
            </w:pPr>
            <w:r w:rsidRPr="002A5862">
              <w:rPr>
                <w:rFonts w:ascii="Times New Roman" w:hAnsi="Times New Roman"/>
                <w:kern w:val="0"/>
                <w:sz w:val="18"/>
                <w:szCs w:val="18"/>
                <w:lang w:eastAsia="zh-HK"/>
              </w:rPr>
              <w:t>USD 26,000</w:t>
            </w:r>
          </w:p>
        </w:tc>
        <w:tc>
          <w:tcPr>
            <w:tcW w:w="1134" w:type="dxa"/>
            <w:shd w:val="clear" w:color="auto" w:fill="auto"/>
            <w:tcMar>
              <w:top w:w="9" w:type="dxa"/>
              <w:left w:w="9" w:type="dxa"/>
              <w:bottom w:w="0" w:type="dxa"/>
              <w:right w:w="9" w:type="dxa"/>
            </w:tcMar>
            <w:vAlign w:val="center"/>
          </w:tcPr>
          <w:p w14:paraId="0E733F22" w14:textId="77777777" w:rsidR="003363CB" w:rsidRPr="002A5862" w:rsidRDefault="003363CB" w:rsidP="0054282C">
            <w:pPr>
              <w:spacing w:line="240" w:lineRule="exact"/>
              <w:jc w:val="center"/>
              <w:textAlignment w:val="center"/>
              <w:rPr>
                <w:rFonts w:ascii="Times New Roman" w:eastAsia="Times New Roman" w:hAnsi="Times New Roman"/>
                <w:kern w:val="0"/>
                <w:sz w:val="18"/>
                <w:szCs w:val="18"/>
                <w:lang w:eastAsia="zh-HK"/>
              </w:rPr>
            </w:pPr>
            <w:r w:rsidRPr="002A5862">
              <w:rPr>
                <w:rFonts w:ascii="Times New Roman" w:hAnsi="Times New Roman"/>
                <w:kern w:val="0"/>
                <w:sz w:val="18"/>
                <w:szCs w:val="18"/>
                <w:lang w:eastAsia="zh-HK"/>
              </w:rPr>
              <w:t>TCTF</w:t>
            </w:r>
          </w:p>
        </w:tc>
        <w:tc>
          <w:tcPr>
            <w:tcW w:w="1134" w:type="dxa"/>
            <w:shd w:val="clear" w:color="auto" w:fill="auto"/>
            <w:vAlign w:val="center"/>
          </w:tcPr>
          <w:p w14:paraId="7649C142" w14:textId="1A66B2CC" w:rsidR="003363CB" w:rsidRPr="002A5862" w:rsidRDefault="003363CB" w:rsidP="0054282C">
            <w:pPr>
              <w:spacing w:line="240" w:lineRule="exact"/>
              <w:jc w:val="center"/>
              <w:textAlignment w:val="center"/>
              <w:rPr>
                <w:rFonts w:ascii="Times New Roman" w:hAnsi="Times New Roman"/>
                <w:kern w:val="0"/>
                <w:sz w:val="18"/>
                <w:szCs w:val="18"/>
                <w:lang w:eastAsia="zh-HK"/>
              </w:rPr>
            </w:pPr>
            <w:r w:rsidRPr="002A5862">
              <w:rPr>
                <w:rFonts w:ascii="Times New Roman" w:hAnsi="Times New Roman"/>
                <w:kern w:val="0"/>
                <w:sz w:val="18"/>
                <w:szCs w:val="18"/>
                <w:lang w:eastAsia="zh-HK"/>
              </w:rPr>
              <w:t>Postponed to Q4/202</w:t>
            </w:r>
            <w:r w:rsidR="00F610E5">
              <w:rPr>
                <w:rFonts w:ascii="Times New Roman" w:hAnsi="Times New Roman"/>
                <w:kern w:val="0"/>
                <w:sz w:val="18"/>
                <w:szCs w:val="18"/>
                <w:lang w:eastAsia="zh-HK"/>
              </w:rPr>
              <w:t>3</w:t>
            </w:r>
            <w:r w:rsidRPr="002A5862">
              <w:rPr>
                <w:rFonts w:ascii="Times New Roman" w:hAnsi="Times New Roman"/>
                <w:kern w:val="0"/>
                <w:sz w:val="18"/>
                <w:szCs w:val="18"/>
                <w:lang w:eastAsia="zh-HK"/>
              </w:rPr>
              <w:t xml:space="preserve"> with the 1</w:t>
            </w:r>
            <w:r w:rsidR="00F610E5">
              <w:rPr>
                <w:rFonts w:ascii="Times New Roman" w:hAnsi="Times New Roman"/>
                <w:kern w:val="0"/>
                <w:sz w:val="18"/>
                <w:szCs w:val="18"/>
                <w:lang w:eastAsia="zh-HK"/>
              </w:rPr>
              <w:t>8</w:t>
            </w:r>
            <w:r w:rsidRPr="002A5862">
              <w:rPr>
                <w:rFonts w:ascii="Times New Roman" w:hAnsi="Times New Roman"/>
                <w:kern w:val="0"/>
                <w:sz w:val="18"/>
                <w:szCs w:val="18"/>
                <w:vertAlign w:val="superscript"/>
                <w:lang w:eastAsia="zh-HK"/>
              </w:rPr>
              <w:t>th</w:t>
            </w:r>
            <w:r w:rsidRPr="002A5862">
              <w:rPr>
                <w:rFonts w:ascii="Times New Roman" w:hAnsi="Times New Roman"/>
                <w:kern w:val="0"/>
                <w:sz w:val="18"/>
                <w:szCs w:val="18"/>
                <w:lang w:eastAsia="zh-HK"/>
              </w:rPr>
              <w:t xml:space="preserve"> IWS</w:t>
            </w:r>
          </w:p>
        </w:tc>
      </w:tr>
      <w:tr w:rsidR="00FF62DE" w:rsidRPr="002A5862" w14:paraId="70601752" w14:textId="77777777" w:rsidTr="00573368">
        <w:trPr>
          <w:trHeight w:val="2381"/>
        </w:trPr>
        <w:tc>
          <w:tcPr>
            <w:tcW w:w="851" w:type="dxa"/>
            <w:shd w:val="clear" w:color="auto" w:fill="auto"/>
            <w:tcMar>
              <w:top w:w="9" w:type="dxa"/>
              <w:left w:w="9" w:type="dxa"/>
              <w:bottom w:w="0" w:type="dxa"/>
              <w:right w:w="9" w:type="dxa"/>
            </w:tcMar>
            <w:vAlign w:val="center"/>
          </w:tcPr>
          <w:p w14:paraId="27C373AB" w14:textId="17B0270D" w:rsidR="00FF62DE" w:rsidRPr="00FF62DE" w:rsidRDefault="00FF62DE" w:rsidP="00FF62DE">
            <w:pPr>
              <w:widowControl/>
              <w:spacing w:line="240" w:lineRule="exact"/>
              <w:jc w:val="center"/>
              <w:textAlignment w:val="center"/>
              <w:rPr>
                <w:rFonts w:ascii="Times New Roman" w:eastAsia="Times New Roman" w:hAnsi="Times New Roman"/>
                <w:color w:val="000000"/>
                <w:kern w:val="24"/>
                <w:sz w:val="18"/>
                <w:szCs w:val="18"/>
                <w:lang w:eastAsia="zh-HK"/>
              </w:rPr>
            </w:pPr>
            <w:r w:rsidRPr="00FF62DE">
              <w:rPr>
                <w:rFonts w:ascii="Times New Roman" w:hAnsi="Times New Roman"/>
                <w:color w:val="000000"/>
                <w:kern w:val="24"/>
                <w:sz w:val="18"/>
                <w:szCs w:val="18"/>
                <w:lang w:eastAsia="zh-HK"/>
              </w:rPr>
              <w:t>5</w:t>
            </w:r>
          </w:p>
        </w:tc>
        <w:tc>
          <w:tcPr>
            <w:tcW w:w="992" w:type="dxa"/>
            <w:shd w:val="clear" w:color="auto" w:fill="auto"/>
            <w:tcMar>
              <w:top w:w="9" w:type="dxa"/>
              <w:left w:w="9" w:type="dxa"/>
              <w:bottom w:w="0" w:type="dxa"/>
              <w:right w:w="9" w:type="dxa"/>
            </w:tcMar>
            <w:vAlign w:val="center"/>
          </w:tcPr>
          <w:p w14:paraId="10392624" w14:textId="5BD6CA9A" w:rsidR="00FF62DE" w:rsidRPr="00FF62DE" w:rsidRDefault="00FF62DE" w:rsidP="00FF62DE">
            <w:pPr>
              <w:widowControl/>
              <w:spacing w:line="240" w:lineRule="exact"/>
              <w:jc w:val="center"/>
              <w:textAlignment w:val="center"/>
              <w:rPr>
                <w:rFonts w:ascii="Times New Roman" w:eastAsia="Times New Roman" w:hAnsi="Times New Roman"/>
                <w:color w:val="000000"/>
                <w:kern w:val="24"/>
                <w:sz w:val="18"/>
                <w:szCs w:val="18"/>
                <w:lang w:eastAsia="zh-HK"/>
              </w:rPr>
            </w:pPr>
            <w:r w:rsidRPr="00FF62DE">
              <w:rPr>
                <w:rFonts w:ascii="Times New Roman" w:hAnsi="Times New Roman"/>
                <w:color w:val="000000"/>
                <w:kern w:val="24"/>
                <w:sz w:val="18"/>
                <w:szCs w:val="18"/>
                <w:lang w:eastAsia="zh-HK"/>
              </w:rPr>
              <w:t>KRA 1-3</w:t>
            </w:r>
          </w:p>
        </w:tc>
        <w:tc>
          <w:tcPr>
            <w:tcW w:w="2268" w:type="dxa"/>
            <w:shd w:val="clear" w:color="auto" w:fill="auto"/>
            <w:tcMar>
              <w:top w:w="9" w:type="dxa"/>
              <w:left w:w="9" w:type="dxa"/>
              <w:bottom w:w="0" w:type="dxa"/>
              <w:right w:w="9" w:type="dxa"/>
            </w:tcMar>
            <w:vAlign w:val="center"/>
          </w:tcPr>
          <w:p w14:paraId="7B78DD56" w14:textId="5A276E94" w:rsidR="00FF62DE" w:rsidRPr="00FF62DE" w:rsidRDefault="00FF62DE" w:rsidP="00FF62DE">
            <w:pPr>
              <w:widowControl/>
              <w:spacing w:line="240" w:lineRule="exact"/>
              <w:jc w:val="center"/>
              <w:textAlignment w:val="center"/>
              <w:rPr>
                <w:rFonts w:ascii="Times New Roman" w:eastAsia="Times New Roman" w:hAnsi="Times New Roman"/>
                <w:color w:val="000000"/>
                <w:kern w:val="24"/>
                <w:sz w:val="18"/>
                <w:szCs w:val="18"/>
                <w:lang w:eastAsia="zh-HK"/>
              </w:rPr>
            </w:pPr>
            <w:r w:rsidRPr="00FF62DE">
              <w:rPr>
                <w:rFonts w:ascii="Times New Roman" w:eastAsia="Times New Roman" w:hAnsi="Times New Roman"/>
                <w:color w:val="000000"/>
                <w:kern w:val="24"/>
                <w:sz w:val="18"/>
                <w:szCs w:val="18"/>
                <w:lang w:eastAsia="zh-HK"/>
              </w:rPr>
              <w:t>To: (a) implement training initiatives in the priority operational and research areas as identified in the TRCG annual report; and (b) enhance Members' capability and capacity in the assessment of damage and pre-assessment of potential impact caused by landfalling TCs</w:t>
            </w:r>
          </w:p>
        </w:tc>
        <w:tc>
          <w:tcPr>
            <w:tcW w:w="1701" w:type="dxa"/>
            <w:shd w:val="clear" w:color="auto" w:fill="auto"/>
            <w:tcMar>
              <w:top w:w="9" w:type="dxa"/>
              <w:left w:w="9" w:type="dxa"/>
              <w:bottom w:w="0" w:type="dxa"/>
              <w:right w:w="9" w:type="dxa"/>
            </w:tcMar>
            <w:vAlign w:val="center"/>
          </w:tcPr>
          <w:p w14:paraId="35CA0E8A" w14:textId="77777777" w:rsidR="00FF62DE" w:rsidRPr="00FF62DE" w:rsidRDefault="00FF62DE" w:rsidP="00FF62DE">
            <w:pPr>
              <w:spacing w:line="240" w:lineRule="exact"/>
              <w:jc w:val="center"/>
              <w:textAlignment w:val="center"/>
              <w:rPr>
                <w:rFonts w:ascii="Times New Roman" w:hAnsi="Times New Roman"/>
                <w:kern w:val="24"/>
                <w:sz w:val="18"/>
                <w:szCs w:val="18"/>
                <w:lang w:eastAsia="zh-HK"/>
              </w:rPr>
            </w:pPr>
            <w:r w:rsidRPr="00FF62DE">
              <w:rPr>
                <w:rFonts w:ascii="Times New Roman" w:hAnsi="Times New Roman"/>
                <w:kern w:val="24"/>
                <w:sz w:val="18"/>
                <w:szCs w:val="18"/>
                <w:lang w:eastAsia="zh-HK"/>
              </w:rPr>
              <w:t>Roving Seminar</w:t>
            </w:r>
          </w:p>
          <w:p w14:paraId="239C97C1" w14:textId="77777777" w:rsidR="00FF62DE" w:rsidRPr="00FF62DE" w:rsidRDefault="00FF62DE" w:rsidP="00FF62DE">
            <w:pPr>
              <w:spacing w:line="240" w:lineRule="exact"/>
              <w:jc w:val="center"/>
              <w:textAlignment w:val="center"/>
              <w:rPr>
                <w:rFonts w:ascii="Times New Roman" w:hAnsi="Times New Roman"/>
                <w:kern w:val="24"/>
                <w:sz w:val="18"/>
                <w:szCs w:val="18"/>
                <w:lang w:eastAsia="zh-HK"/>
              </w:rPr>
            </w:pPr>
          </w:p>
          <w:p w14:paraId="66D0172A" w14:textId="497695DD" w:rsidR="00FF62DE" w:rsidRPr="00FF62DE" w:rsidRDefault="00FF62DE" w:rsidP="00FF62DE">
            <w:pPr>
              <w:spacing w:line="240" w:lineRule="exact"/>
              <w:jc w:val="center"/>
              <w:textAlignment w:val="center"/>
              <w:rPr>
                <w:rFonts w:ascii="Times New Roman" w:hAnsi="Times New Roman"/>
                <w:kern w:val="24"/>
                <w:sz w:val="18"/>
                <w:szCs w:val="18"/>
                <w:lang w:eastAsia="zh-HK"/>
              </w:rPr>
            </w:pPr>
            <w:r w:rsidRPr="00FF62DE">
              <w:rPr>
                <w:rFonts w:ascii="Times New Roman" w:hAnsi="Times New Roman"/>
                <w:kern w:val="24"/>
                <w:sz w:val="18"/>
                <w:szCs w:val="18"/>
                <w:lang w:eastAsia="zh-HK"/>
              </w:rPr>
              <w:t>[Impact based forecasting]</w:t>
            </w:r>
          </w:p>
        </w:tc>
        <w:tc>
          <w:tcPr>
            <w:tcW w:w="993" w:type="dxa"/>
            <w:shd w:val="clear" w:color="auto" w:fill="auto"/>
            <w:tcMar>
              <w:top w:w="9" w:type="dxa"/>
              <w:left w:w="9" w:type="dxa"/>
              <w:bottom w:w="0" w:type="dxa"/>
              <w:right w:w="9" w:type="dxa"/>
            </w:tcMar>
            <w:vAlign w:val="center"/>
          </w:tcPr>
          <w:p w14:paraId="581587E3" w14:textId="65601573" w:rsidR="00FF62DE" w:rsidRPr="00FF62DE" w:rsidRDefault="00FF62DE" w:rsidP="00FF62DE">
            <w:pPr>
              <w:spacing w:line="240" w:lineRule="exact"/>
              <w:jc w:val="center"/>
              <w:textAlignment w:val="center"/>
              <w:rPr>
                <w:rFonts w:ascii="Times New Roman" w:eastAsia="Times New Roman" w:hAnsi="Times New Roman"/>
                <w:color w:val="000000"/>
                <w:kern w:val="24"/>
                <w:sz w:val="18"/>
                <w:szCs w:val="18"/>
                <w:lang w:eastAsia="zh-HK"/>
              </w:rPr>
            </w:pPr>
            <w:r w:rsidRPr="00FF62DE">
              <w:rPr>
                <w:rFonts w:ascii="Times New Roman" w:eastAsia="Times New Roman" w:hAnsi="Times New Roman"/>
                <w:color w:val="000000"/>
                <w:kern w:val="24"/>
                <w:sz w:val="18"/>
                <w:szCs w:val="18"/>
                <w:lang w:eastAsia="zh-HK"/>
              </w:rPr>
              <w:t>WGM, WGH and WGDRR</w:t>
            </w:r>
          </w:p>
        </w:tc>
        <w:tc>
          <w:tcPr>
            <w:tcW w:w="1417" w:type="dxa"/>
            <w:shd w:val="clear" w:color="auto" w:fill="auto"/>
            <w:tcMar>
              <w:top w:w="9" w:type="dxa"/>
              <w:left w:w="9" w:type="dxa"/>
              <w:bottom w:w="0" w:type="dxa"/>
              <w:right w:w="9" w:type="dxa"/>
            </w:tcMar>
            <w:vAlign w:val="center"/>
          </w:tcPr>
          <w:p w14:paraId="4D0B034E" w14:textId="3223D8A3" w:rsidR="00FF62DE" w:rsidRPr="00FF62DE" w:rsidRDefault="00FF62DE" w:rsidP="00FF62DE">
            <w:pPr>
              <w:spacing w:line="240" w:lineRule="exact"/>
              <w:jc w:val="center"/>
              <w:textAlignment w:val="center"/>
              <w:rPr>
                <w:rFonts w:ascii="Times New Roman" w:eastAsia="Times New Roman" w:hAnsi="Times New Roman"/>
                <w:color w:val="000000"/>
                <w:kern w:val="24"/>
                <w:sz w:val="18"/>
                <w:szCs w:val="18"/>
                <w:lang w:eastAsia="zh-HK"/>
              </w:rPr>
            </w:pPr>
            <w:r w:rsidRPr="00FF62DE">
              <w:rPr>
                <w:rFonts w:ascii="Times New Roman" w:eastAsia="Times New Roman" w:hAnsi="Times New Roman"/>
                <w:color w:val="000000"/>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tcPr>
          <w:p w14:paraId="3A8A9A22" w14:textId="243AA25C" w:rsidR="00FF62DE" w:rsidRPr="00FF62DE" w:rsidRDefault="00FF62DE" w:rsidP="00FF62DE">
            <w:pPr>
              <w:spacing w:line="240" w:lineRule="exact"/>
              <w:jc w:val="center"/>
              <w:textAlignment w:val="center"/>
              <w:rPr>
                <w:rFonts w:ascii="Times New Roman" w:hAnsi="Times New Roman"/>
                <w:color w:val="000000"/>
                <w:kern w:val="24"/>
                <w:sz w:val="18"/>
                <w:szCs w:val="18"/>
                <w:lang w:eastAsia="zh-HK"/>
              </w:rPr>
            </w:pPr>
            <w:r w:rsidRPr="00FF62DE">
              <w:rPr>
                <w:rFonts w:ascii="Times New Roman" w:hAnsi="Times New Roman"/>
                <w:i/>
                <w:iCs/>
                <w:color w:val="000000"/>
                <w:kern w:val="24"/>
                <w:sz w:val="18"/>
                <w:szCs w:val="18"/>
                <w:lang w:eastAsia="zh-HK"/>
              </w:rPr>
              <w:t>Postponed to Q2 of 2023</w:t>
            </w:r>
          </w:p>
        </w:tc>
        <w:tc>
          <w:tcPr>
            <w:tcW w:w="1276" w:type="dxa"/>
            <w:shd w:val="clear" w:color="auto" w:fill="auto"/>
            <w:tcMar>
              <w:top w:w="9" w:type="dxa"/>
              <w:left w:w="9" w:type="dxa"/>
              <w:bottom w:w="0" w:type="dxa"/>
              <w:right w:w="9" w:type="dxa"/>
            </w:tcMar>
            <w:vAlign w:val="center"/>
          </w:tcPr>
          <w:p w14:paraId="7247D92C" w14:textId="78735F49" w:rsidR="00FF62DE" w:rsidRPr="00FF62DE" w:rsidRDefault="00FF62DE" w:rsidP="00FF62DE">
            <w:pPr>
              <w:widowControl/>
              <w:spacing w:line="240" w:lineRule="exact"/>
              <w:jc w:val="center"/>
              <w:textAlignment w:val="center"/>
              <w:rPr>
                <w:rFonts w:ascii="Times New Roman" w:hAnsi="Times New Roman"/>
                <w:kern w:val="0"/>
                <w:sz w:val="18"/>
                <w:szCs w:val="18"/>
                <w:lang w:eastAsia="zh-HK"/>
              </w:rPr>
            </w:pPr>
            <w:r w:rsidRPr="00FF62DE">
              <w:rPr>
                <w:rFonts w:ascii="Times New Roman" w:hAnsi="Times New Roman"/>
                <w:kern w:val="0"/>
                <w:sz w:val="18"/>
                <w:szCs w:val="18"/>
                <w:lang w:eastAsia="zh-HK"/>
              </w:rPr>
              <w:t>-</w:t>
            </w:r>
          </w:p>
        </w:tc>
        <w:tc>
          <w:tcPr>
            <w:tcW w:w="1701" w:type="dxa"/>
            <w:shd w:val="clear" w:color="auto" w:fill="auto"/>
            <w:tcMar>
              <w:top w:w="9" w:type="dxa"/>
              <w:left w:w="9" w:type="dxa"/>
              <w:bottom w:w="0" w:type="dxa"/>
              <w:right w:w="9" w:type="dxa"/>
            </w:tcMar>
            <w:vAlign w:val="center"/>
          </w:tcPr>
          <w:p w14:paraId="4963707C" w14:textId="7D1B78BD" w:rsidR="00FF62DE" w:rsidRPr="00FF62DE" w:rsidRDefault="00FF62DE" w:rsidP="00FF62DE">
            <w:pPr>
              <w:spacing w:line="240" w:lineRule="exact"/>
              <w:jc w:val="center"/>
              <w:textAlignment w:val="center"/>
              <w:rPr>
                <w:rFonts w:ascii="Times New Roman" w:hAnsi="Times New Roman"/>
                <w:kern w:val="0"/>
                <w:sz w:val="18"/>
                <w:szCs w:val="18"/>
                <w:lang w:eastAsia="zh-HK"/>
              </w:rPr>
            </w:pPr>
            <w:r w:rsidRPr="00FF62DE">
              <w:rPr>
                <w:rFonts w:ascii="Times New Roman" w:hAnsi="Times New Roman"/>
                <w:kern w:val="0"/>
                <w:sz w:val="18"/>
                <w:szCs w:val="18"/>
                <w:lang w:eastAsia="zh-HK"/>
              </w:rPr>
              <w:t>Feedback from evaluation forms to be completed by a target audience of about 30 people.</w:t>
            </w:r>
          </w:p>
        </w:tc>
        <w:tc>
          <w:tcPr>
            <w:tcW w:w="1276" w:type="dxa"/>
            <w:shd w:val="clear" w:color="auto" w:fill="auto"/>
            <w:tcMar>
              <w:top w:w="9" w:type="dxa"/>
              <w:left w:w="9" w:type="dxa"/>
              <w:bottom w:w="0" w:type="dxa"/>
              <w:right w:w="9" w:type="dxa"/>
            </w:tcMar>
            <w:vAlign w:val="center"/>
          </w:tcPr>
          <w:p w14:paraId="21F3E95E" w14:textId="77777777" w:rsidR="00FF62DE" w:rsidRPr="00FF62DE" w:rsidRDefault="00FF62DE" w:rsidP="00FF62DE">
            <w:pPr>
              <w:spacing w:line="240" w:lineRule="exact"/>
              <w:jc w:val="center"/>
              <w:textAlignment w:val="center"/>
              <w:rPr>
                <w:rFonts w:ascii="Times New Roman" w:hAnsi="Times New Roman"/>
                <w:kern w:val="0"/>
                <w:sz w:val="18"/>
                <w:szCs w:val="18"/>
                <w:lang w:eastAsia="zh-HK"/>
              </w:rPr>
            </w:pPr>
            <w:r w:rsidRPr="00FF62DE">
              <w:rPr>
                <w:rFonts w:ascii="Times New Roman" w:hAnsi="Times New Roman"/>
                <w:kern w:val="0"/>
                <w:sz w:val="18"/>
                <w:szCs w:val="18"/>
                <w:lang w:eastAsia="zh-HK"/>
              </w:rPr>
              <w:t>USD 16,000</w:t>
            </w:r>
          </w:p>
          <w:p w14:paraId="06DF167F" w14:textId="254C749F" w:rsidR="00FF62DE" w:rsidRPr="00FF62DE" w:rsidRDefault="00FF62DE" w:rsidP="00FF62DE">
            <w:pPr>
              <w:spacing w:line="240" w:lineRule="exact"/>
              <w:jc w:val="center"/>
              <w:textAlignment w:val="center"/>
              <w:rPr>
                <w:rFonts w:ascii="Times New Roman" w:hAnsi="Times New Roman"/>
                <w:kern w:val="0"/>
                <w:sz w:val="18"/>
                <w:szCs w:val="18"/>
                <w:lang w:eastAsia="zh-HK"/>
              </w:rPr>
            </w:pPr>
            <w:r w:rsidRPr="00FF62DE">
              <w:rPr>
                <w:rFonts w:ascii="Times New Roman" w:hAnsi="Times New Roman"/>
                <w:kern w:val="0"/>
                <w:sz w:val="18"/>
                <w:szCs w:val="18"/>
                <w:lang w:eastAsia="zh-HK"/>
              </w:rPr>
              <w:t>(Q2 of 2023)</w:t>
            </w:r>
          </w:p>
        </w:tc>
        <w:tc>
          <w:tcPr>
            <w:tcW w:w="1134" w:type="dxa"/>
            <w:shd w:val="clear" w:color="auto" w:fill="auto"/>
            <w:tcMar>
              <w:top w:w="9" w:type="dxa"/>
              <w:left w:w="9" w:type="dxa"/>
              <w:bottom w:w="0" w:type="dxa"/>
              <w:right w:w="9" w:type="dxa"/>
            </w:tcMar>
            <w:vAlign w:val="center"/>
          </w:tcPr>
          <w:p w14:paraId="376ECA9F" w14:textId="0122B774" w:rsidR="00FF62DE" w:rsidRPr="00FF62DE" w:rsidRDefault="00FF62DE" w:rsidP="00FF62DE">
            <w:pPr>
              <w:spacing w:line="240" w:lineRule="exact"/>
              <w:jc w:val="center"/>
              <w:textAlignment w:val="center"/>
              <w:rPr>
                <w:rFonts w:ascii="Times New Roman" w:hAnsi="Times New Roman"/>
                <w:kern w:val="0"/>
                <w:sz w:val="18"/>
                <w:szCs w:val="18"/>
                <w:lang w:eastAsia="zh-HK"/>
              </w:rPr>
            </w:pPr>
            <w:r w:rsidRPr="00FF62DE">
              <w:rPr>
                <w:rFonts w:ascii="Times New Roman" w:hAnsi="Times New Roman"/>
                <w:kern w:val="0"/>
                <w:sz w:val="18"/>
                <w:szCs w:val="18"/>
                <w:lang w:eastAsia="zh-HK"/>
              </w:rPr>
              <w:t>TCRF</w:t>
            </w:r>
          </w:p>
        </w:tc>
        <w:tc>
          <w:tcPr>
            <w:tcW w:w="1134" w:type="dxa"/>
            <w:shd w:val="clear" w:color="auto" w:fill="auto"/>
            <w:vAlign w:val="center"/>
          </w:tcPr>
          <w:p w14:paraId="3060105A" w14:textId="2BE49FC1" w:rsidR="00FF62DE" w:rsidRPr="00FF62DE" w:rsidRDefault="00FF62DE" w:rsidP="00FF62DE">
            <w:pPr>
              <w:spacing w:line="240" w:lineRule="exact"/>
              <w:jc w:val="center"/>
              <w:textAlignment w:val="center"/>
              <w:rPr>
                <w:rFonts w:ascii="Times New Roman" w:hAnsi="Times New Roman"/>
                <w:kern w:val="0"/>
                <w:sz w:val="18"/>
                <w:szCs w:val="18"/>
                <w:lang w:eastAsia="zh-HK"/>
              </w:rPr>
            </w:pPr>
            <w:r w:rsidRPr="00FF62DE">
              <w:rPr>
                <w:rFonts w:ascii="Times New Roman" w:hAnsi="Times New Roman"/>
                <w:kern w:val="0"/>
                <w:sz w:val="18"/>
                <w:szCs w:val="18"/>
                <w:lang w:eastAsia="zh-HK"/>
              </w:rPr>
              <w:t>Postponed to Q2/2023</w:t>
            </w:r>
          </w:p>
        </w:tc>
      </w:tr>
      <w:tr w:rsidR="00FF62DE" w:rsidRPr="002A5862" w14:paraId="2254BEF0" w14:textId="77777777" w:rsidTr="00573368">
        <w:trPr>
          <w:trHeight w:val="680"/>
        </w:trPr>
        <w:tc>
          <w:tcPr>
            <w:tcW w:w="851" w:type="dxa"/>
            <w:shd w:val="clear" w:color="auto" w:fill="auto"/>
            <w:tcMar>
              <w:top w:w="9" w:type="dxa"/>
              <w:left w:w="9" w:type="dxa"/>
              <w:bottom w:w="0" w:type="dxa"/>
              <w:right w:w="9" w:type="dxa"/>
            </w:tcMar>
            <w:vAlign w:val="center"/>
            <w:hideMark/>
          </w:tcPr>
          <w:p w14:paraId="2797166F" w14:textId="77777777" w:rsidR="00FF62DE" w:rsidRPr="002A5862" w:rsidRDefault="00FF62DE" w:rsidP="00FF62DE">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5</w:t>
            </w:r>
          </w:p>
        </w:tc>
        <w:tc>
          <w:tcPr>
            <w:tcW w:w="992" w:type="dxa"/>
            <w:shd w:val="clear" w:color="auto" w:fill="auto"/>
            <w:tcMar>
              <w:top w:w="9" w:type="dxa"/>
              <w:left w:w="9" w:type="dxa"/>
              <w:bottom w:w="0" w:type="dxa"/>
              <w:right w:w="9" w:type="dxa"/>
            </w:tcMar>
            <w:vAlign w:val="center"/>
            <w:hideMark/>
          </w:tcPr>
          <w:p w14:paraId="6A44579E" w14:textId="77777777" w:rsidR="00FF62DE" w:rsidRPr="002A5862" w:rsidRDefault="00FF62DE" w:rsidP="00FF62DE">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KRA 1-3</w:t>
            </w:r>
          </w:p>
        </w:tc>
        <w:tc>
          <w:tcPr>
            <w:tcW w:w="2268" w:type="dxa"/>
            <w:shd w:val="clear" w:color="auto" w:fill="auto"/>
            <w:tcMar>
              <w:top w:w="9" w:type="dxa"/>
              <w:left w:w="9" w:type="dxa"/>
              <w:bottom w:w="0" w:type="dxa"/>
              <w:right w:w="9" w:type="dxa"/>
            </w:tcMar>
            <w:vAlign w:val="center"/>
            <w:hideMark/>
          </w:tcPr>
          <w:p w14:paraId="5AE24A8C" w14:textId="77777777" w:rsidR="00FF62DE" w:rsidRPr="002A5862" w:rsidRDefault="00FF62DE" w:rsidP="00FF62DE">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color w:val="000000"/>
                <w:kern w:val="24"/>
                <w:sz w:val="18"/>
                <w:szCs w:val="18"/>
                <w:lang w:eastAsia="zh-HK"/>
              </w:rPr>
              <w:t>To enhance TC Members' capacity and knowledge in operational tropical cyclone forecasting.</w:t>
            </w:r>
          </w:p>
        </w:tc>
        <w:tc>
          <w:tcPr>
            <w:tcW w:w="1701" w:type="dxa"/>
            <w:shd w:val="clear" w:color="auto" w:fill="auto"/>
            <w:tcMar>
              <w:top w:w="9" w:type="dxa"/>
              <w:left w:w="9" w:type="dxa"/>
              <w:bottom w:w="0" w:type="dxa"/>
              <w:right w:w="9" w:type="dxa"/>
            </w:tcMar>
            <w:vAlign w:val="center"/>
            <w:hideMark/>
          </w:tcPr>
          <w:p w14:paraId="3652CA41" w14:textId="77777777" w:rsidR="00FF62DE" w:rsidRPr="002A5862" w:rsidRDefault="00FF62DE" w:rsidP="00FF62DE">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kern w:val="24"/>
                <w:sz w:val="18"/>
                <w:szCs w:val="18"/>
                <w:lang w:eastAsia="zh-HK"/>
              </w:rPr>
              <w:t>Attachment of forecasters from TC Members to RSMC Tokyo</w:t>
            </w:r>
          </w:p>
        </w:tc>
        <w:tc>
          <w:tcPr>
            <w:tcW w:w="993" w:type="dxa"/>
            <w:shd w:val="clear" w:color="auto" w:fill="auto"/>
            <w:tcMar>
              <w:top w:w="9" w:type="dxa"/>
              <w:left w:w="9" w:type="dxa"/>
              <w:bottom w:w="0" w:type="dxa"/>
              <w:right w:w="9" w:type="dxa"/>
            </w:tcMar>
            <w:vAlign w:val="center"/>
            <w:hideMark/>
          </w:tcPr>
          <w:p w14:paraId="212600F3" w14:textId="77777777" w:rsidR="00FF62DE" w:rsidRPr="002A5862" w:rsidRDefault="00FF62DE" w:rsidP="00FF62DE">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kern w:val="24"/>
                <w:sz w:val="18"/>
                <w:szCs w:val="18"/>
                <w:lang w:eastAsia="zh-HK"/>
              </w:rPr>
              <w:t>nil</w:t>
            </w:r>
          </w:p>
        </w:tc>
        <w:tc>
          <w:tcPr>
            <w:tcW w:w="1417" w:type="dxa"/>
            <w:shd w:val="clear" w:color="auto" w:fill="auto"/>
            <w:tcMar>
              <w:top w:w="9" w:type="dxa"/>
              <w:left w:w="9" w:type="dxa"/>
              <w:bottom w:w="0" w:type="dxa"/>
              <w:right w:w="9" w:type="dxa"/>
            </w:tcMar>
            <w:vAlign w:val="center"/>
            <w:hideMark/>
          </w:tcPr>
          <w:p w14:paraId="49FF1BE1" w14:textId="77777777" w:rsidR="00FF62DE" w:rsidRPr="002A5862" w:rsidRDefault="00FF62DE" w:rsidP="00FF62DE">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hideMark/>
          </w:tcPr>
          <w:p w14:paraId="5ADD6A04" w14:textId="78CA03E7" w:rsidR="00FF62DE" w:rsidRDefault="00FF62DE" w:rsidP="00FF62DE">
            <w:pPr>
              <w:widowControl/>
              <w:spacing w:line="240" w:lineRule="exact"/>
              <w:jc w:val="center"/>
              <w:textAlignment w:val="center"/>
              <w:rPr>
                <w:rFonts w:ascii="Times New Roman" w:eastAsia="Times New Roman" w:hAnsi="Times New Roman"/>
                <w:kern w:val="24"/>
                <w:sz w:val="18"/>
                <w:szCs w:val="18"/>
                <w:lang w:eastAsia="zh-HK"/>
              </w:rPr>
            </w:pPr>
            <w:r w:rsidRPr="00FF62DE">
              <w:rPr>
                <w:rFonts w:ascii="Times New Roman" w:eastAsia="Times New Roman" w:hAnsi="Times New Roman"/>
                <w:kern w:val="24"/>
                <w:sz w:val="18"/>
                <w:szCs w:val="18"/>
                <w:lang w:eastAsia="zh-HK"/>
              </w:rPr>
              <w:t>Q1 of 202</w:t>
            </w:r>
            <w:r>
              <w:rPr>
                <w:rFonts w:ascii="Times New Roman" w:eastAsia="Times New Roman" w:hAnsi="Times New Roman"/>
                <w:kern w:val="24"/>
                <w:sz w:val="18"/>
                <w:szCs w:val="18"/>
                <w:lang w:eastAsia="zh-HK"/>
              </w:rPr>
              <w:t>3</w:t>
            </w:r>
          </w:p>
          <w:p w14:paraId="7904B03F" w14:textId="3D71EEFC" w:rsidR="00FF62DE" w:rsidRPr="00FF62DE" w:rsidRDefault="00FF62DE" w:rsidP="00FF62DE">
            <w:pPr>
              <w:widowControl/>
              <w:spacing w:line="240" w:lineRule="exact"/>
              <w:jc w:val="center"/>
              <w:textAlignment w:val="center"/>
              <w:rPr>
                <w:rFonts w:ascii="Times New Roman" w:hAnsi="Times New Roman"/>
                <w:kern w:val="24"/>
                <w:sz w:val="18"/>
                <w:szCs w:val="18"/>
                <w:lang w:eastAsia="zh-HK"/>
              </w:rPr>
            </w:pPr>
            <w:r>
              <w:rPr>
                <w:rFonts w:ascii="Times New Roman" w:hAnsi="Times New Roman" w:hint="eastAsia"/>
                <w:kern w:val="24"/>
                <w:sz w:val="18"/>
                <w:szCs w:val="18"/>
                <w:lang w:eastAsia="zh-HK"/>
              </w:rPr>
              <w:t>(</w:t>
            </w:r>
            <w:r>
              <w:rPr>
                <w:rFonts w:ascii="Times New Roman" w:hAnsi="Times New Roman"/>
                <w:kern w:val="24"/>
                <w:sz w:val="18"/>
                <w:szCs w:val="18"/>
                <w:lang w:eastAsia="zh-HK"/>
              </w:rPr>
              <w:t>11-13 Jan 2023)</w:t>
            </w:r>
          </w:p>
          <w:p w14:paraId="7B390F24" w14:textId="77777777" w:rsidR="00FF62DE" w:rsidRPr="002A5862" w:rsidRDefault="00FF62DE" w:rsidP="00FF62DE">
            <w:pPr>
              <w:widowControl/>
              <w:spacing w:line="240" w:lineRule="exact"/>
              <w:jc w:val="center"/>
              <w:textAlignment w:val="center"/>
              <w:rPr>
                <w:rFonts w:ascii="Times New Roman" w:eastAsia="Times New Roman" w:hAnsi="Times New Roman"/>
                <w:kern w:val="0"/>
                <w:sz w:val="18"/>
                <w:szCs w:val="18"/>
                <w:lang w:eastAsia="zh-HK"/>
              </w:rPr>
            </w:pPr>
          </w:p>
        </w:tc>
        <w:tc>
          <w:tcPr>
            <w:tcW w:w="1276" w:type="dxa"/>
            <w:shd w:val="clear" w:color="auto" w:fill="auto"/>
            <w:tcMar>
              <w:top w:w="9" w:type="dxa"/>
              <w:left w:w="9" w:type="dxa"/>
              <w:bottom w:w="0" w:type="dxa"/>
              <w:right w:w="9" w:type="dxa"/>
            </w:tcMar>
            <w:vAlign w:val="center"/>
            <w:hideMark/>
          </w:tcPr>
          <w:p w14:paraId="5706C34D" w14:textId="77777777" w:rsidR="00FF62DE" w:rsidRPr="002A5862" w:rsidRDefault="00FF62DE" w:rsidP="00FF62DE">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kern w:val="24"/>
                <w:sz w:val="18"/>
                <w:szCs w:val="18"/>
                <w:lang w:eastAsia="zh-HK"/>
              </w:rPr>
              <w:t>RSMC Tokyo, WMO</w:t>
            </w:r>
          </w:p>
        </w:tc>
        <w:tc>
          <w:tcPr>
            <w:tcW w:w="1701" w:type="dxa"/>
            <w:shd w:val="clear" w:color="auto" w:fill="auto"/>
            <w:tcMar>
              <w:top w:w="9" w:type="dxa"/>
              <w:left w:w="9" w:type="dxa"/>
              <w:bottom w:w="0" w:type="dxa"/>
              <w:right w:w="9" w:type="dxa"/>
            </w:tcMar>
            <w:vAlign w:val="center"/>
            <w:hideMark/>
          </w:tcPr>
          <w:p w14:paraId="397F381D" w14:textId="77777777" w:rsidR="00FF62DE" w:rsidRPr="002A5862" w:rsidRDefault="00FF62DE" w:rsidP="00FF62DE">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kern w:val="24"/>
                <w:sz w:val="18"/>
                <w:szCs w:val="18"/>
                <w:lang w:eastAsia="zh-HK"/>
              </w:rPr>
              <w:t>Assessment as given in RSMC Tokyo report.</w:t>
            </w:r>
          </w:p>
        </w:tc>
        <w:tc>
          <w:tcPr>
            <w:tcW w:w="1276" w:type="dxa"/>
            <w:shd w:val="clear" w:color="auto" w:fill="auto"/>
            <w:tcMar>
              <w:top w:w="9" w:type="dxa"/>
              <w:left w:w="9" w:type="dxa"/>
              <w:bottom w:w="0" w:type="dxa"/>
              <w:right w:w="9" w:type="dxa"/>
            </w:tcMar>
            <w:vAlign w:val="center"/>
            <w:hideMark/>
          </w:tcPr>
          <w:p w14:paraId="609893E3" w14:textId="56EA0500" w:rsidR="00FF62DE" w:rsidRPr="002A5862" w:rsidRDefault="00FF62DE" w:rsidP="00FF62DE">
            <w:pPr>
              <w:widowControl/>
              <w:spacing w:line="240" w:lineRule="exact"/>
              <w:jc w:val="center"/>
              <w:textAlignment w:val="center"/>
              <w:rPr>
                <w:rFonts w:ascii="Times New Roman" w:hAnsi="Times New Roman"/>
                <w:kern w:val="24"/>
                <w:sz w:val="18"/>
                <w:szCs w:val="18"/>
                <w:vertAlign w:val="superscript"/>
                <w:lang w:eastAsia="zh-HK"/>
              </w:rPr>
            </w:pPr>
            <w:r w:rsidRPr="002A5862">
              <w:rPr>
                <w:rFonts w:ascii="Times New Roman" w:eastAsia="Times New Roman" w:hAnsi="Times New Roman"/>
                <w:kern w:val="24"/>
                <w:sz w:val="18"/>
                <w:szCs w:val="18"/>
                <w:lang w:eastAsia="zh-HK"/>
              </w:rPr>
              <w:t>USD 11,000</w:t>
            </w:r>
            <w:r>
              <w:rPr>
                <w:rFonts w:ascii="Times New Roman" w:eastAsia="Times New Roman" w:hAnsi="Times New Roman"/>
                <w:kern w:val="24"/>
                <w:sz w:val="18"/>
                <w:szCs w:val="18"/>
                <w:lang w:eastAsia="zh-HK"/>
              </w:rPr>
              <w:t>*</w:t>
            </w:r>
          </w:p>
        </w:tc>
        <w:tc>
          <w:tcPr>
            <w:tcW w:w="1134" w:type="dxa"/>
            <w:shd w:val="clear" w:color="auto" w:fill="auto"/>
            <w:tcMar>
              <w:top w:w="9" w:type="dxa"/>
              <w:left w:w="9" w:type="dxa"/>
              <w:bottom w:w="0" w:type="dxa"/>
              <w:right w:w="9" w:type="dxa"/>
            </w:tcMar>
            <w:vAlign w:val="center"/>
            <w:hideMark/>
          </w:tcPr>
          <w:p w14:paraId="586E661F" w14:textId="77777777" w:rsidR="00FF62DE" w:rsidRPr="002A5862" w:rsidRDefault="00FF62DE" w:rsidP="00FF62DE">
            <w:pPr>
              <w:widowControl/>
              <w:spacing w:line="240" w:lineRule="exact"/>
              <w:jc w:val="center"/>
              <w:textAlignment w:val="center"/>
              <w:rPr>
                <w:rFonts w:ascii="Times New Roman" w:eastAsia="Times New Roman" w:hAnsi="Times New Roman"/>
                <w:kern w:val="24"/>
                <w:sz w:val="18"/>
                <w:szCs w:val="18"/>
                <w:lang w:eastAsia="zh-HK"/>
              </w:rPr>
            </w:pPr>
            <w:r w:rsidRPr="002A5862">
              <w:rPr>
                <w:rFonts w:ascii="Times New Roman" w:eastAsia="Times New Roman" w:hAnsi="Times New Roman"/>
                <w:kern w:val="24"/>
                <w:sz w:val="18"/>
                <w:szCs w:val="18"/>
                <w:lang w:eastAsia="zh-HK"/>
              </w:rPr>
              <w:t>TCTF</w:t>
            </w:r>
          </w:p>
          <w:p w14:paraId="1E509A5E" w14:textId="77777777" w:rsidR="00FF62DE" w:rsidRPr="002A5862" w:rsidRDefault="00FF62DE" w:rsidP="00FF62DE">
            <w:pPr>
              <w:widowControl/>
              <w:spacing w:line="240" w:lineRule="exact"/>
              <w:jc w:val="center"/>
              <w:textAlignment w:val="center"/>
              <w:rPr>
                <w:rFonts w:ascii="Times New Roman" w:eastAsia="Times New Roman" w:hAnsi="Times New Roman"/>
                <w:kern w:val="0"/>
                <w:sz w:val="18"/>
                <w:szCs w:val="18"/>
                <w:lang w:eastAsia="zh-HK"/>
              </w:rPr>
            </w:pPr>
            <w:r w:rsidRPr="002A5862">
              <w:rPr>
                <w:rFonts w:ascii="Times New Roman" w:eastAsia="Times New Roman" w:hAnsi="Times New Roman"/>
                <w:kern w:val="24"/>
                <w:sz w:val="18"/>
                <w:szCs w:val="18"/>
                <w:lang w:eastAsia="zh-HK"/>
              </w:rPr>
              <w:t>and Member self-funded</w:t>
            </w:r>
          </w:p>
        </w:tc>
        <w:tc>
          <w:tcPr>
            <w:tcW w:w="1134" w:type="dxa"/>
            <w:shd w:val="clear" w:color="auto" w:fill="auto"/>
            <w:vAlign w:val="center"/>
          </w:tcPr>
          <w:p w14:paraId="153EB93B" w14:textId="2921765D" w:rsidR="00FF62DE" w:rsidRPr="002A5862" w:rsidRDefault="00FF62DE" w:rsidP="00FF62DE">
            <w:pPr>
              <w:widowControl/>
              <w:spacing w:line="240" w:lineRule="exact"/>
              <w:jc w:val="center"/>
              <w:textAlignment w:val="center"/>
              <w:rPr>
                <w:rFonts w:ascii="Times New Roman" w:hAnsi="Times New Roman"/>
                <w:kern w:val="24"/>
                <w:sz w:val="18"/>
                <w:szCs w:val="18"/>
                <w:lang w:eastAsia="zh-HK"/>
              </w:rPr>
            </w:pPr>
            <w:r>
              <w:rPr>
                <w:rFonts w:ascii="Times New Roman" w:hAnsi="Times New Roman"/>
                <w:kern w:val="24"/>
                <w:sz w:val="18"/>
                <w:szCs w:val="18"/>
                <w:lang w:eastAsia="zh-HK"/>
              </w:rPr>
              <w:t>Yes</w:t>
            </w:r>
            <w:r w:rsidRPr="002A5862">
              <w:rPr>
                <w:rFonts w:ascii="Times New Roman" w:hAnsi="Times New Roman"/>
                <w:kern w:val="24"/>
                <w:sz w:val="18"/>
                <w:szCs w:val="18"/>
                <w:lang w:eastAsia="zh-HK"/>
              </w:rPr>
              <w:t xml:space="preserve"> </w:t>
            </w:r>
            <w:r>
              <w:rPr>
                <w:rFonts w:ascii="Times New Roman" w:hAnsi="Times New Roman"/>
                <w:kern w:val="24"/>
                <w:sz w:val="18"/>
                <w:szCs w:val="18"/>
                <w:lang w:eastAsia="zh-HK"/>
              </w:rPr>
              <w:t>(</w:t>
            </w:r>
            <w:r w:rsidRPr="002A5862">
              <w:rPr>
                <w:rFonts w:ascii="Times New Roman" w:hAnsi="Times New Roman"/>
                <w:kern w:val="24"/>
                <w:sz w:val="18"/>
                <w:szCs w:val="18"/>
                <w:lang w:eastAsia="zh-HK"/>
              </w:rPr>
              <w:t>conducted online</w:t>
            </w:r>
            <w:r>
              <w:rPr>
                <w:rFonts w:ascii="Times New Roman" w:hAnsi="Times New Roman"/>
                <w:kern w:val="24"/>
                <w:sz w:val="18"/>
                <w:szCs w:val="18"/>
                <w:lang w:eastAsia="zh-HK"/>
              </w:rPr>
              <w:t>)</w:t>
            </w:r>
          </w:p>
        </w:tc>
      </w:tr>
    </w:tbl>
    <w:p w14:paraId="05FE9C31" w14:textId="20C119CE" w:rsidR="00562F28" w:rsidRPr="009259EB" w:rsidRDefault="00EC7BB7">
      <w:pPr>
        <w:widowControl/>
        <w:rPr>
          <w:rFonts w:ascii="Times New Roman" w:hAnsi="Times New Roman"/>
          <w:bCs/>
          <w:sz w:val="18"/>
          <w:szCs w:val="18"/>
          <w:lang w:eastAsia="zh-HK"/>
        </w:rPr>
      </w:pPr>
      <w:r w:rsidRPr="009259EB">
        <w:rPr>
          <w:rFonts w:ascii="Times New Roman" w:hAnsi="Times New Roman"/>
          <w:bCs/>
          <w:sz w:val="18"/>
          <w:szCs w:val="18"/>
          <w:lang w:eastAsia="zh-HK"/>
        </w:rPr>
        <w:t xml:space="preserve">* </w:t>
      </w:r>
      <w:r w:rsidR="009259EB" w:rsidRPr="009259EB">
        <w:rPr>
          <w:rFonts w:ascii="Times New Roman" w:hAnsi="Times New Roman"/>
          <w:bCs/>
          <w:sz w:val="18"/>
          <w:szCs w:val="18"/>
          <w:lang w:eastAsia="zh-HK"/>
        </w:rPr>
        <w:t>Required funding not used as the attachment trainings in Jan 2022 and 2023 were conducted online</w:t>
      </w:r>
      <w:r w:rsidR="009259EB">
        <w:rPr>
          <w:rFonts w:ascii="Times New Roman" w:hAnsi="Times New Roman"/>
          <w:bCs/>
          <w:sz w:val="18"/>
          <w:szCs w:val="18"/>
          <w:lang w:eastAsia="zh-HK"/>
        </w:rPr>
        <w:t xml:space="preserve"> due to COVID-19</w:t>
      </w:r>
      <w:r w:rsidR="009259EB" w:rsidRPr="009259EB">
        <w:rPr>
          <w:rFonts w:ascii="Times New Roman" w:hAnsi="Times New Roman"/>
          <w:bCs/>
          <w:sz w:val="18"/>
          <w:szCs w:val="18"/>
          <w:lang w:eastAsia="zh-HK"/>
        </w:rPr>
        <w:t>.</w:t>
      </w:r>
    </w:p>
    <w:p w14:paraId="6AECFA17" w14:textId="5536994D" w:rsidR="00562F28" w:rsidRDefault="00562F28">
      <w:pPr>
        <w:widowControl/>
        <w:rPr>
          <w:rFonts w:ascii="Times New Roman" w:hAnsi="Times New Roman"/>
          <w:b/>
          <w:i/>
          <w:iCs/>
          <w:szCs w:val="24"/>
          <w:lang w:eastAsia="zh-HK"/>
        </w:rPr>
      </w:pPr>
    </w:p>
    <w:p w14:paraId="68C2D60B" w14:textId="2C8AFBDC" w:rsidR="00F80D2A" w:rsidRPr="00F80D2A" w:rsidRDefault="00F80D2A" w:rsidP="00562F28">
      <w:pPr>
        <w:spacing w:line="240" w:lineRule="exact"/>
        <w:jc w:val="right"/>
        <w:rPr>
          <w:rFonts w:ascii="Times New Roman" w:hAnsi="Times New Roman"/>
          <w:b/>
          <w:i/>
          <w:iCs/>
          <w:szCs w:val="24"/>
          <w:lang w:eastAsia="zh-HK"/>
        </w:rPr>
      </w:pPr>
      <w:r w:rsidRPr="00F80D2A">
        <w:rPr>
          <w:rFonts w:ascii="Times New Roman" w:hAnsi="Times New Roman"/>
          <w:b/>
          <w:i/>
          <w:iCs/>
          <w:szCs w:val="24"/>
          <w:lang w:eastAsia="zh-HK"/>
        </w:rPr>
        <w:t>Annex VII</w:t>
      </w:r>
    </w:p>
    <w:p w14:paraId="47FF677C" w14:textId="1906FA27" w:rsidR="0061181B" w:rsidRPr="0061181B" w:rsidRDefault="0061181B" w:rsidP="0061181B">
      <w:pPr>
        <w:rPr>
          <w:rFonts w:ascii="Times New Roman" w:hAnsi="Times New Roman"/>
          <w:b/>
        </w:rPr>
      </w:pPr>
      <w:r w:rsidRPr="0061181B">
        <w:rPr>
          <w:rFonts w:ascii="Times New Roman" w:hAnsi="Times New Roman"/>
          <w:b/>
        </w:rPr>
        <w:t>TRCG Work Plan for 2022 – 2023 (including Q1 of 2024)</w:t>
      </w:r>
    </w:p>
    <w:tbl>
      <w:tblPr>
        <w:tblW w:w="1566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1635"/>
        <w:gridCol w:w="1418"/>
        <w:gridCol w:w="2551"/>
        <w:gridCol w:w="4319"/>
        <w:gridCol w:w="5746"/>
      </w:tblGrid>
      <w:tr w:rsidR="0061181B" w:rsidRPr="0061181B" w14:paraId="6BF5AE74" w14:textId="77777777" w:rsidTr="00400FB7">
        <w:tc>
          <w:tcPr>
            <w:tcW w:w="1635" w:type="dxa"/>
            <w:vAlign w:val="center"/>
          </w:tcPr>
          <w:p w14:paraId="2C31E0DB" w14:textId="77777777" w:rsidR="0061181B" w:rsidRPr="0061181B" w:rsidRDefault="0061181B" w:rsidP="00400FB7">
            <w:pPr>
              <w:suppressAutoHyphens/>
              <w:autoSpaceDE w:val="0"/>
              <w:autoSpaceDN w:val="0"/>
              <w:spacing w:line="280" w:lineRule="exact"/>
              <w:jc w:val="center"/>
              <w:rPr>
                <w:rFonts w:ascii="Times New Roman" w:hAnsi="Times New Roman"/>
                <w:b/>
              </w:rPr>
            </w:pPr>
            <w:r w:rsidRPr="0061181B">
              <w:rPr>
                <w:rFonts w:ascii="Times New Roman" w:hAnsi="Times New Roman"/>
                <w:b/>
              </w:rPr>
              <w:t>Year</w:t>
            </w:r>
          </w:p>
        </w:tc>
        <w:tc>
          <w:tcPr>
            <w:tcW w:w="1418" w:type="dxa"/>
            <w:vAlign w:val="center"/>
          </w:tcPr>
          <w:p w14:paraId="108BFF1D" w14:textId="77777777" w:rsidR="0061181B" w:rsidRPr="0061181B" w:rsidRDefault="0061181B" w:rsidP="00400FB7">
            <w:pPr>
              <w:suppressAutoHyphens/>
              <w:autoSpaceDE w:val="0"/>
              <w:autoSpaceDN w:val="0"/>
              <w:spacing w:line="280" w:lineRule="exact"/>
              <w:jc w:val="center"/>
              <w:rPr>
                <w:rFonts w:ascii="Times New Roman" w:hAnsi="Times New Roman"/>
                <w:b/>
              </w:rPr>
            </w:pPr>
            <w:r w:rsidRPr="0061181B">
              <w:rPr>
                <w:rFonts w:ascii="Times New Roman" w:hAnsi="Times New Roman"/>
                <w:b/>
              </w:rPr>
              <w:t>Quarter</w:t>
            </w:r>
          </w:p>
        </w:tc>
        <w:tc>
          <w:tcPr>
            <w:tcW w:w="2551" w:type="dxa"/>
            <w:vAlign w:val="center"/>
          </w:tcPr>
          <w:p w14:paraId="65C6AEEF" w14:textId="77777777" w:rsidR="0061181B" w:rsidRPr="0061181B" w:rsidRDefault="0061181B" w:rsidP="00BD336A">
            <w:pPr>
              <w:suppressAutoHyphens/>
              <w:autoSpaceDE w:val="0"/>
              <w:autoSpaceDN w:val="0"/>
              <w:spacing w:line="280" w:lineRule="exact"/>
              <w:ind w:leftChars="15" w:left="36"/>
              <w:rPr>
                <w:rFonts w:ascii="Times New Roman" w:hAnsi="Times New Roman"/>
                <w:b/>
              </w:rPr>
            </w:pPr>
            <w:r w:rsidRPr="0061181B">
              <w:rPr>
                <w:rFonts w:ascii="Times New Roman" w:hAnsi="Times New Roman"/>
                <w:b/>
              </w:rPr>
              <w:t>Typhoon Committee Activity</w:t>
            </w:r>
          </w:p>
        </w:tc>
        <w:tc>
          <w:tcPr>
            <w:tcW w:w="4319" w:type="dxa"/>
            <w:vAlign w:val="center"/>
          </w:tcPr>
          <w:p w14:paraId="1231F7E5" w14:textId="77777777" w:rsidR="0061181B" w:rsidRPr="0061181B" w:rsidRDefault="0061181B" w:rsidP="00400FB7">
            <w:pPr>
              <w:suppressAutoHyphens/>
              <w:autoSpaceDE w:val="0"/>
              <w:autoSpaceDN w:val="0"/>
              <w:spacing w:line="280" w:lineRule="exact"/>
              <w:ind w:leftChars="15" w:left="36"/>
              <w:rPr>
                <w:rFonts w:ascii="Times New Roman" w:hAnsi="Times New Roman"/>
                <w:b/>
              </w:rPr>
            </w:pPr>
            <w:r w:rsidRPr="0061181B">
              <w:rPr>
                <w:rFonts w:ascii="Times New Roman" w:hAnsi="Times New Roman"/>
                <w:b/>
              </w:rPr>
              <w:t>Training and Research Activities (*activities organized by parties other than TRCG)</w:t>
            </w:r>
          </w:p>
        </w:tc>
        <w:tc>
          <w:tcPr>
            <w:tcW w:w="5746" w:type="dxa"/>
            <w:vAlign w:val="center"/>
          </w:tcPr>
          <w:p w14:paraId="21FFC357" w14:textId="77777777" w:rsidR="0061181B" w:rsidRPr="0061181B" w:rsidRDefault="0061181B" w:rsidP="00400FB7">
            <w:pPr>
              <w:suppressAutoHyphens/>
              <w:autoSpaceDE w:val="0"/>
              <w:autoSpaceDN w:val="0"/>
              <w:spacing w:line="280" w:lineRule="exact"/>
              <w:ind w:leftChars="5" w:left="12"/>
              <w:rPr>
                <w:rFonts w:ascii="Times New Roman" w:hAnsi="Times New Roman"/>
                <w:b/>
              </w:rPr>
            </w:pPr>
            <w:r w:rsidRPr="0061181B">
              <w:rPr>
                <w:rFonts w:ascii="Times New Roman" w:hAnsi="Times New Roman"/>
                <w:b/>
              </w:rPr>
              <w:t>Themes (if any) / Remarks</w:t>
            </w:r>
          </w:p>
        </w:tc>
      </w:tr>
      <w:tr w:rsidR="0061181B" w:rsidRPr="0061181B" w14:paraId="323AB948" w14:textId="77777777" w:rsidTr="00400FB7">
        <w:trPr>
          <w:trHeight w:val="450"/>
        </w:trPr>
        <w:tc>
          <w:tcPr>
            <w:tcW w:w="1635" w:type="dxa"/>
            <w:vMerge w:val="restart"/>
            <w:vAlign w:val="center"/>
          </w:tcPr>
          <w:p w14:paraId="4B328DC7"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r w:rsidRPr="0061181B">
              <w:rPr>
                <w:rFonts w:ascii="Times New Roman" w:hAnsi="Times New Roman"/>
                <w:b/>
              </w:rPr>
              <w:t>2022</w:t>
            </w:r>
          </w:p>
        </w:tc>
        <w:tc>
          <w:tcPr>
            <w:tcW w:w="1418" w:type="dxa"/>
            <w:vMerge w:val="restart"/>
            <w:vAlign w:val="center"/>
          </w:tcPr>
          <w:p w14:paraId="6D75EC06" w14:textId="77777777" w:rsidR="0061181B" w:rsidRPr="0061181B" w:rsidRDefault="0061181B" w:rsidP="00400FB7">
            <w:pPr>
              <w:suppressAutoHyphens/>
              <w:autoSpaceDE w:val="0"/>
              <w:autoSpaceDN w:val="0"/>
              <w:spacing w:line="280" w:lineRule="exact"/>
              <w:jc w:val="center"/>
              <w:rPr>
                <w:rFonts w:ascii="Times New Roman" w:hAnsi="Times New Roman"/>
                <w:b/>
              </w:rPr>
            </w:pPr>
            <w:r w:rsidRPr="0061181B">
              <w:rPr>
                <w:rFonts w:ascii="Times New Roman" w:hAnsi="Times New Roman"/>
                <w:b/>
              </w:rPr>
              <w:t>Q1</w:t>
            </w:r>
          </w:p>
        </w:tc>
        <w:tc>
          <w:tcPr>
            <w:tcW w:w="2551" w:type="dxa"/>
            <w:vMerge w:val="restart"/>
            <w:vAlign w:val="center"/>
          </w:tcPr>
          <w:p w14:paraId="5FEC8F20"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TC-54</w:t>
            </w:r>
          </w:p>
          <w:p w14:paraId="113B9CAA"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(Video conferencing)</w:t>
            </w:r>
          </w:p>
        </w:tc>
        <w:tc>
          <w:tcPr>
            <w:tcW w:w="4319" w:type="dxa"/>
            <w:tcBorders>
              <w:bottom w:val="single" w:sz="8" w:space="0" w:color="000000"/>
            </w:tcBorders>
            <w:vAlign w:val="center"/>
          </w:tcPr>
          <w:p w14:paraId="36F5D7A9"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rPr>
              <w:t>RSMC Tokyo Attachment Training</w:t>
            </w:r>
          </w:p>
        </w:tc>
        <w:tc>
          <w:tcPr>
            <w:tcW w:w="5746" w:type="dxa"/>
            <w:tcBorders>
              <w:bottom w:val="single" w:sz="8" w:space="0" w:color="000000"/>
            </w:tcBorders>
            <w:vAlign w:val="center"/>
          </w:tcPr>
          <w:p w14:paraId="105F4730"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lang w:eastAsia="zh-HK"/>
              </w:rPr>
              <w:t>11 – 13 January (Online)</w:t>
            </w:r>
          </w:p>
        </w:tc>
      </w:tr>
      <w:tr w:rsidR="0061181B" w:rsidRPr="0061181B" w14:paraId="38302968" w14:textId="77777777" w:rsidTr="00400FB7">
        <w:trPr>
          <w:trHeight w:val="480"/>
        </w:trPr>
        <w:tc>
          <w:tcPr>
            <w:tcW w:w="1635" w:type="dxa"/>
            <w:vMerge/>
            <w:vAlign w:val="center"/>
          </w:tcPr>
          <w:p w14:paraId="11E2C584"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Merge/>
            <w:vAlign w:val="center"/>
          </w:tcPr>
          <w:p w14:paraId="43C021EF" w14:textId="77777777" w:rsidR="0061181B" w:rsidRPr="0061181B" w:rsidRDefault="0061181B" w:rsidP="00400FB7">
            <w:pPr>
              <w:suppressAutoHyphens/>
              <w:autoSpaceDE w:val="0"/>
              <w:autoSpaceDN w:val="0"/>
              <w:spacing w:line="280" w:lineRule="exact"/>
              <w:jc w:val="center"/>
              <w:rPr>
                <w:rFonts w:ascii="Times New Roman" w:hAnsi="Times New Roman"/>
                <w:b/>
              </w:rPr>
            </w:pPr>
          </w:p>
        </w:tc>
        <w:tc>
          <w:tcPr>
            <w:tcW w:w="2551" w:type="dxa"/>
            <w:vMerge/>
            <w:vAlign w:val="center"/>
          </w:tcPr>
          <w:p w14:paraId="3CE2A484"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tcBorders>
              <w:top w:val="single" w:sz="8" w:space="0" w:color="000000"/>
            </w:tcBorders>
            <w:vAlign w:val="center"/>
          </w:tcPr>
          <w:p w14:paraId="5DCE3BDC"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lang w:eastAsia="zh-HK"/>
              </w:rPr>
              <w:t>Research Fellowship</w:t>
            </w:r>
          </w:p>
        </w:tc>
        <w:tc>
          <w:tcPr>
            <w:tcW w:w="5746" w:type="dxa"/>
            <w:tcBorders>
              <w:top w:val="single" w:sz="8" w:space="0" w:color="000000"/>
            </w:tcBorders>
            <w:vAlign w:val="center"/>
          </w:tcPr>
          <w:p w14:paraId="4BDB53F1"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lang w:eastAsia="zh-HK"/>
              </w:rPr>
              <w:t>HKO fellowship (Online)</w:t>
            </w:r>
          </w:p>
        </w:tc>
      </w:tr>
      <w:tr w:rsidR="0061181B" w:rsidRPr="0061181B" w14:paraId="565C009B" w14:textId="77777777" w:rsidTr="00400FB7">
        <w:trPr>
          <w:trHeight w:val="368"/>
        </w:trPr>
        <w:tc>
          <w:tcPr>
            <w:tcW w:w="1635" w:type="dxa"/>
            <w:vMerge/>
            <w:vAlign w:val="center"/>
          </w:tcPr>
          <w:p w14:paraId="2AB140FE"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Align w:val="center"/>
          </w:tcPr>
          <w:p w14:paraId="6D170B51" w14:textId="77777777" w:rsidR="0061181B" w:rsidRPr="0061181B" w:rsidRDefault="0061181B" w:rsidP="00400FB7">
            <w:pPr>
              <w:suppressAutoHyphens/>
              <w:autoSpaceDE w:val="0"/>
              <w:autoSpaceDN w:val="0"/>
              <w:spacing w:line="280" w:lineRule="exact"/>
              <w:jc w:val="center"/>
              <w:rPr>
                <w:rFonts w:ascii="Times New Roman" w:hAnsi="Times New Roman"/>
                <w:b/>
              </w:rPr>
            </w:pPr>
            <w:r w:rsidRPr="0061181B">
              <w:rPr>
                <w:rFonts w:ascii="Times New Roman" w:hAnsi="Times New Roman"/>
                <w:b/>
              </w:rPr>
              <w:t>Q2</w:t>
            </w:r>
          </w:p>
        </w:tc>
        <w:tc>
          <w:tcPr>
            <w:tcW w:w="2551" w:type="dxa"/>
            <w:vAlign w:val="center"/>
          </w:tcPr>
          <w:p w14:paraId="281A015D"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vMerge w:val="restart"/>
            <w:vAlign w:val="center"/>
          </w:tcPr>
          <w:p w14:paraId="08B305A9"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lang w:eastAsia="zh-HK"/>
              </w:rPr>
              <w:t>Research Fellowship</w:t>
            </w:r>
            <w:r w:rsidRPr="0061181B">
              <w:rPr>
                <w:rFonts w:ascii="Times New Roman" w:hAnsi="Times New Roman"/>
              </w:rPr>
              <w:t xml:space="preserve"> </w:t>
            </w:r>
          </w:p>
        </w:tc>
        <w:tc>
          <w:tcPr>
            <w:tcW w:w="5746" w:type="dxa"/>
            <w:vMerge w:val="restart"/>
            <w:vAlign w:val="center"/>
          </w:tcPr>
          <w:p w14:paraId="56ECD2B3"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eastAsia="Malgun Gothic" w:hAnsi="Times New Roman"/>
                <w:lang w:eastAsia="ko-KR"/>
              </w:rPr>
              <w:t>KMA and STI fellowships were cancelled</w:t>
            </w:r>
          </w:p>
        </w:tc>
      </w:tr>
      <w:tr w:rsidR="0061181B" w:rsidRPr="0061181B" w14:paraId="7D44F7DF" w14:textId="77777777" w:rsidTr="00400FB7">
        <w:trPr>
          <w:trHeight w:val="362"/>
        </w:trPr>
        <w:tc>
          <w:tcPr>
            <w:tcW w:w="1635" w:type="dxa"/>
            <w:vMerge/>
            <w:vAlign w:val="center"/>
          </w:tcPr>
          <w:p w14:paraId="22902383"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Align w:val="center"/>
          </w:tcPr>
          <w:p w14:paraId="0EAF0CF8" w14:textId="77777777" w:rsidR="0061181B" w:rsidRPr="0061181B" w:rsidRDefault="0061181B" w:rsidP="00400FB7">
            <w:pPr>
              <w:suppressAutoHyphens/>
              <w:autoSpaceDE w:val="0"/>
              <w:autoSpaceDN w:val="0"/>
              <w:spacing w:line="280" w:lineRule="exact"/>
              <w:jc w:val="center"/>
              <w:rPr>
                <w:rFonts w:ascii="Times New Roman" w:hAnsi="Times New Roman"/>
                <w:b/>
              </w:rPr>
            </w:pPr>
            <w:r w:rsidRPr="0061181B">
              <w:rPr>
                <w:rFonts w:ascii="Times New Roman" w:hAnsi="Times New Roman"/>
                <w:b/>
              </w:rPr>
              <w:t>Q3</w:t>
            </w:r>
          </w:p>
        </w:tc>
        <w:tc>
          <w:tcPr>
            <w:tcW w:w="2551" w:type="dxa"/>
            <w:vAlign w:val="center"/>
          </w:tcPr>
          <w:p w14:paraId="6C91384B"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vMerge/>
            <w:vAlign w:val="center"/>
          </w:tcPr>
          <w:p w14:paraId="1A2989E9" w14:textId="77777777" w:rsidR="0061181B" w:rsidRPr="0061181B" w:rsidRDefault="0061181B" w:rsidP="00400FB7">
            <w:pPr>
              <w:suppressAutoHyphens/>
              <w:autoSpaceDE w:val="0"/>
              <w:autoSpaceDN w:val="0"/>
              <w:spacing w:line="280" w:lineRule="exact"/>
              <w:rPr>
                <w:rFonts w:ascii="Times New Roman" w:hAnsi="Times New Roman"/>
              </w:rPr>
            </w:pPr>
          </w:p>
        </w:tc>
        <w:tc>
          <w:tcPr>
            <w:tcW w:w="5746" w:type="dxa"/>
            <w:vMerge/>
            <w:vAlign w:val="center"/>
          </w:tcPr>
          <w:p w14:paraId="469C8271" w14:textId="77777777" w:rsidR="0061181B" w:rsidRPr="0061181B" w:rsidRDefault="0061181B" w:rsidP="00400FB7">
            <w:pPr>
              <w:suppressAutoHyphens/>
              <w:autoSpaceDE w:val="0"/>
              <w:autoSpaceDN w:val="0"/>
              <w:spacing w:line="280" w:lineRule="exact"/>
              <w:rPr>
                <w:rFonts w:ascii="Times New Roman" w:hAnsi="Times New Roman"/>
                <w:lang w:eastAsia="zh-HK"/>
              </w:rPr>
            </w:pPr>
          </w:p>
        </w:tc>
      </w:tr>
      <w:tr w:rsidR="0061181B" w:rsidRPr="0061181B" w14:paraId="17821D78" w14:textId="77777777" w:rsidTr="00400FB7">
        <w:trPr>
          <w:trHeight w:val="568"/>
        </w:trPr>
        <w:tc>
          <w:tcPr>
            <w:tcW w:w="1635" w:type="dxa"/>
            <w:vMerge/>
            <w:vAlign w:val="center"/>
          </w:tcPr>
          <w:p w14:paraId="59E62982"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Merge w:val="restart"/>
            <w:vAlign w:val="center"/>
          </w:tcPr>
          <w:p w14:paraId="6DD35809" w14:textId="77777777" w:rsidR="0061181B" w:rsidRPr="0061181B" w:rsidRDefault="0061181B" w:rsidP="00400FB7">
            <w:pPr>
              <w:suppressAutoHyphens/>
              <w:autoSpaceDE w:val="0"/>
              <w:autoSpaceDN w:val="0"/>
              <w:spacing w:line="280" w:lineRule="exact"/>
              <w:jc w:val="center"/>
              <w:rPr>
                <w:rFonts w:ascii="Times New Roman" w:hAnsi="Times New Roman"/>
                <w:b/>
              </w:rPr>
            </w:pPr>
            <w:r w:rsidRPr="0061181B">
              <w:rPr>
                <w:rFonts w:ascii="Times New Roman" w:hAnsi="Times New Roman"/>
                <w:b/>
              </w:rPr>
              <w:t>Q4</w:t>
            </w:r>
          </w:p>
        </w:tc>
        <w:tc>
          <w:tcPr>
            <w:tcW w:w="2551" w:type="dxa"/>
            <w:vMerge w:val="restart"/>
            <w:vAlign w:val="center"/>
          </w:tcPr>
          <w:p w14:paraId="5FE53C1E"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17</w:t>
            </w:r>
            <w:r w:rsidRPr="0061181B">
              <w:rPr>
                <w:rFonts w:ascii="Times New Roman" w:hAnsi="Times New Roman"/>
                <w:vertAlign w:val="superscript"/>
              </w:rPr>
              <w:t>th</w:t>
            </w:r>
            <w:r w:rsidRPr="0061181B">
              <w:rPr>
                <w:rFonts w:ascii="Times New Roman" w:hAnsi="Times New Roman"/>
              </w:rPr>
              <w:t xml:space="preserve"> IWS</w:t>
            </w:r>
          </w:p>
          <w:p w14:paraId="784025A2"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(Video conferencing)</w:t>
            </w:r>
          </w:p>
        </w:tc>
        <w:tc>
          <w:tcPr>
            <w:tcW w:w="4319" w:type="dxa"/>
            <w:vAlign w:val="center"/>
          </w:tcPr>
          <w:p w14:paraId="4FF0B6C8" w14:textId="77777777" w:rsidR="0061181B" w:rsidRPr="0061181B" w:rsidRDefault="0061181B" w:rsidP="00400FB7">
            <w:pPr>
              <w:suppressAutoHyphens/>
              <w:autoSpaceDE w:val="0"/>
              <w:autoSpaceDN w:val="0"/>
              <w:spacing w:line="280" w:lineRule="exact"/>
              <w:rPr>
                <w:rFonts w:ascii="Times New Roman" w:hAnsi="Times New Roman"/>
                <w:i/>
                <w:iCs/>
                <w:lang w:eastAsia="zh-HK"/>
              </w:rPr>
            </w:pPr>
            <w:r w:rsidRPr="0061181B">
              <w:rPr>
                <w:rFonts w:ascii="Times New Roman" w:hAnsi="Times New Roman"/>
                <w:i/>
                <w:iCs/>
                <w:lang w:eastAsia="zh-HK"/>
              </w:rPr>
              <w:t>** Typhoon Forecasting Techniques Workshop under PP1 of WGM AOP 2022</w:t>
            </w:r>
          </w:p>
        </w:tc>
        <w:tc>
          <w:tcPr>
            <w:tcW w:w="5746" w:type="dxa"/>
            <w:vAlign w:val="center"/>
          </w:tcPr>
          <w:p w14:paraId="60A0E51B" w14:textId="77777777" w:rsidR="0061181B" w:rsidRPr="0061181B" w:rsidRDefault="0061181B" w:rsidP="00400FB7">
            <w:pPr>
              <w:suppressAutoHyphens/>
              <w:autoSpaceDE w:val="0"/>
              <w:autoSpaceDN w:val="0"/>
              <w:spacing w:line="280" w:lineRule="exact"/>
              <w:rPr>
                <w:rFonts w:ascii="Times New Roman" w:hAnsi="Times New Roman"/>
                <w:i/>
                <w:iCs/>
              </w:rPr>
            </w:pPr>
            <w:r w:rsidRPr="0061181B">
              <w:rPr>
                <w:rFonts w:ascii="Times New Roman" w:hAnsi="Times New Roman"/>
                <w:i/>
                <w:iCs/>
              </w:rPr>
              <w:t>** 11-13 October 2022 (hybrid) hosted by Met Malaysia</w:t>
            </w:r>
          </w:p>
        </w:tc>
      </w:tr>
      <w:tr w:rsidR="0061181B" w:rsidRPr="0061181B" w14:paraId="768C6C82" w14:textId="77777777" w:rsidTr="00400FB7">
        <w:trPr>
          <w:trHeight w:val="519"/>
        </w:trPr>
        <w:tc>
          <w:tcPr>
            <w:tcW w:w="1635" w:type="dxa"/>
            <w:vMerge/>
            <w:vAlign w:val="center"/>
          </w:tcPr>
          <w:p w14:paraId="75B14434"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Merge/>
            <w:vAlign w:val="center"/>
          </w:tcPr>
          <w:p w14:paraId="2C928743" w14:textId="77777777" w:rsidR="0061181B" w:rsidRPr="0061181B" w:rsidRDefault="0061181B" w:rsidP="00400FB7">
            <w:pPr>
              <w:suppressAutoHyphens/>
              <w:autoSpaceDE w:val="0"/>
              <w:autoSpaceDN w:val="0"/>
              <w:spacing w:line="280" w:lineRule="exact"/>
              <w:jc w:val="center"/>
              <w:rPr>
                <w:rFonts w:ascii="Times New Roman" w:hAnsi="Times New Roman"/>
                <w:b/>
              </w:rPr>
            </w:pPr>
          </w:p>
        </w:tc>
        <w:tc>
          <w:tcPr>
            <w:tcW w:w="2551" w:type="dxa"/>
            <w:vMerge/>
            <w:vAlign w:val="center"/>
          </w:tcPr>
          <w:p w14:paraId="0C5BDF4C"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tcBorders>
              <w:bottom w:val="single" w:sz="8" w:space="0" w:color="000000"/>
            </w:tcBorders>
            <w:vAlign w:val="center"/>
          </w:tcPr>
          <w:p w14:paraId="3B9224CD"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4</w:t>
            </w:r>
            <w:r w:rsidRPr="0061181B">
              <w:rPr>
                <w:rFonts w:ascii="Times New Roman" w:hAnsi="Times New Roman"/>
                <w:vertAlign w:val="superscript"/>
              </w:rPr>
              <w:t>th</w:t>
            </w:r>
            <w:r w:rsidRPr="0061181B">
              <w:rPr>
                <w:rFonts w:ascii="Times New Roman" w:hAnsi="Times New Roman"/>
              </w:rPr>
              <w:t xml:space="preserve"> TRCG Forum / TRCG Planning Meeting</w:t>
            </w:r>
          </w:p>
        </w:tc>
        <w:tc>
          <w:tcPr>
            <w:tcW w:w="5746" w:type="dxa"/>
            <w:tcBorders>
              <w:bottom w:val="single" w:sz="8" w:space="0" w:color="000000"/>
            </w:tcBorders>
            <w:vAlign w:val="center"/>
          </w:tcPr>
          <w:p w14:paraId="709A9D2B"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Postponed to Q4 2023 in conjunction with 18</w:t>
            </w:r>
            <w:r w:rsidRPr="0061181B">
              <w:rPr>
                <w:rFonts w:ascii="Times New Roman" w:hAnsi="Times New Roman"/>
                <w:vertAlign w:val="superscript"/>
              </w:rPr>
              <w:t>th</w:t>
            </w:r>
            <w:r w:rsidRPr="0061181B">
              <w:rPr>
                <w:rFonts w:ascii="Times New Roman" w:hAnsi="Times New Roman"/>
              </w:rPr>
              <w:t xml:space="preserve"> IWS</w:t>
            </w:r>
          </w:p>
        </w:tc>
      </w:tr>
      <w:tr w:rsidR="0061181B" w:rsidRPr="0061181B" w14:paraId="091AF0B9" w14:textId="77777777" w:rsidTr="00400FB7">
        <w:trPr>
          <w:trHeight w:val="424"/>
        </w:trPr>
        <w:tc>
          <w:tcPr>
            <w:tcW w:w="1635" w:type="dxa"/>
            <w:vMerge/>
            <w:vAlign w:val="center"/>
          </w:tcPr>
          <w:p w14:paraId="042BBB08"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Merge/>
            <w:vAlign w:val="center"/>
          </w:tcPr>
          <w:p w14:paraId="1CB2C281" w14:textId="77777777" w:rsidR="0061181B" w:rsidRPr="0061181B" w:rsidRDefault="0061181B" w:rsidP="00400FB7">
            <w:pPr>
              <w:suppressAutoHyphens/>
              <w:autoSpaceDE w:val="0"/>
              <w:autoSpaceDN w:val="0"/>
              <w:spacing w:line="280" w:lineRule="exact"/>
              <w:jc w:val="center"/>
              <w:rPr>
                <w:rFonts w:ascii="Times New Roman" w:hAnsi="Times New Roman"/>
                <w:b/>
              </w:rPr>
            </w:pPr>
          </w:p>
        </w:tc>
        <w:tc>
          <w:tcPr>
            <w:tcW w:w="2551" w:type="dxa"/>
            <w:vMerge/>
            <w:vAlign w:val="center"/>
          </w:tcPr>
          <w:p w14:paraId="10DC82DE"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tcBorders>
              <w:bottom w:val="single" w:sz="8" w:space="0" w:color="000000"/>
            </w:tcBorders>
            <w:vAlign w:val="center"/>
          </w:tcPr>
          <w:p w14:paraId="7695345E"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Roving Seminar</w:t>
            </w:r>
          </w:p>
        </w:tc>
        <w:tc>
          <w:tcPr>
            <w:tcW w:w="5746" w:type="dxa"/>
            <w:tcBorders>
              <w:bottom w:val="single" w:sz="8" w:space="0" w:color="000000"/>
            </w:tcBorders>
            <w:vAlign w:val="center"/>
          </w:tcPr>
          <w:p w14:paraId="5507036B" w14:textId="5CDEB85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Postponed to Q</w:t>
            </w:r>
            <w:r w:rsidR="00541B52">
              <w:rPr>
                <w:rFonts w:ascii="Times New Roman" w:hAnsi="Times New Roman"/>
              </w:rPr>
              <w:t>2</w:t>
            </w:r>
            <w:r w:rsidRPr="0061181B">
              <w:rPr>
                <w:rFonts w:ascii="Times New Roman" w:hAnsi="Times New Roman"/>
              </w:rPr>
              <w:t xml:space="preserve"> 202</w:t>
            </w:r>
            <w:r w:rsidR="00541B52">
              <w:rPr>
                <w:rFonts w:ascii="Times New Roman" w:hAnsi="Times New Roman"/>
              </w:rPr>
              <w:t>3</w:t>
            </w:r>
            <w:r w:rsidRPr="0061181B">
              <w:rPr>
                <w:rFonts w:ascii="Times New Roman" w:hAnsi="Times New Roman"/>
              </w:rPr>
              <w:t xml:space="preserve"> in Vietnam </w:t>
            </w:r>
          </w:p>
        </w:tc>
      </w:tr>
      <w:tr w:rsidR="0061181B" w:rsidRPr="0061181B" w14:paraId="0C2D38A3" w14:textId="77777777" w:rsidTr="00400FB7">
        <w:trPr>
          <w:trHeight w:val="416"/>
        </w:trPr>
        <w:tc>
          <w:tcPr>
            <w:tcW w:w="1635" w:type="dxa"/>
            <w:vMerge/>
            <w:vAlign w:val="center"/>
          </w:tcPr>
          <w:p w14:paraId="69919C4E"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Merge/>
            <w:vAlign w:val="center"/>
          </w:tcPr>
          <w:p w14:paraId="122657E5" w14:textId="77777777" w:rsidR="0061181B" w:rsidRPr="0061181B" w:rsidRDefault="0061181B" w:rsidP="00400FB7">
            <w:pPr>
              <w:suppressAutoHyphens/>
              <w:autoSpaceDE w:val="0"/>
              <w:autoSpaceDN w:val="0"/>
              <w:spacing w:line="280" w:lineRule="exact"/>
              <w:jc w:val="center"/>
              <w:rPr>
                <w:rFonts w:ascii="Times New Roman" w:hAnsi="Times New Roman"/>
                <w:b/>
              </w:rPr>
            </w:pPr>
          </w:p>
        </w:tc>
        <w:tc>
          <w:tcPr>
            <w:tcW w:w="2551" w:type="dxa"/>
            <w:vMerge/>
            <w:vAlign w:val="center"/>
          </w:tcPr>
          <w:p w14:paraId="6406B3D2"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tcBorders>
              <w:top w:val="single" w:sz="8" w:space="0" w:color="000000"/>
            </w:tcBorders>
            <w:vAlign w:val="center"/>
          </w:tcPr>
          <w:p w14:paraId="702D7200"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lang w:eastAsia="zh-HK"/>
              </w:rPr>
              <w:t>CMA Training Program</w:t>
            </w:r>
            <w:r w:rsidRPr="0061181B">
              <w:rPr>
                <w:rFonts w:ascii="Times New Roman" w:hAnsi="Times New Roman"/>
              </w:rPr>
              <w:t>me</w:t>
            </w:r>
          </w:p>
        </w:tc>
        <w:tc>
          <w:tcPr>
            <w:tcW w:w="5746" w:type="dxa"/>
            <w:tcBorders>
              <w:top w:val="single" w:sz="8" w:space="0" w:color="000000"/>
            </w:tcBorders>
            <w:vAlign w:val="center"/>
          </w:tcPr>
          <w:p w14:paraId="1A7B6DBA"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24 October – 4 November 2022 (Online)</w:t>
            </w:r>
          </w:p>
        </w:tc>
      </w:tr>
      <w:tr w:rsidR="0061181B" w:rsidRPr="0061181B" w14:paraId="7E85F978" w14:textId="77777777" w:rsidTr="00400FB7">
        <w:trPr>
          <w:trHeight w:val="548"/>
        </w:trPr>
        <w:tc>
          <w:tcPr>
            <w:tcW w:w="1635" w:type="dxa"/>
            <w:vMerge w:val="restart"/>
            <w:vAlign w:val="center"/>
          </w:tcPr>
          <w:p w14:paraId="3DE2844E"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r w:rsidRPr="0061181B">
              <w:rPr>
                <w:rFonts w:ascii="Times New Roman" w:hAnsi="Times New Roman"/>
                <w:b/>
              </w:rPr>
              <w:t>2023</w:t>
            </w:r>
          </w:p>
        </w:tc>
        <w:tc>
          <w:tcPr>
            <w:tcW w:w="1418" w:type="dxa"/>
            <w:vMerge w:val="restart"/>
            <w:vAlign w:val="center"/>
          </w:tcPr>
          <w:p w14:paraId="35FA7BEE" w14:textId="77777777" w:rsidR="0061181B" w:rsidRPr="0061181B" w:rsidRDefault="0061181B" w:rsidP="00400FB7">
            <w:pPr>
              <w:suppressAutoHyphens/>
              <w:autoSpaceDE w:val="0"/>
              <w:autoSpaceDN w:val="0"/>
              <w:spacing w:line="280" w:lineRule="exact"/>
              <w:jc w:val="center"/>
              <w:rPr>
                <w:rFonts w:ascii="Times New Roman" w:hAnsi="Times New Roman"/>
                <w:b/>
              </w:rPr>
            </w:pPr>
            <w:r w:rsidRPr="0061181B">
              <w:rPr>
                <w:rFonts w:ascii="Times New Roman" w:hAnsi="Times New Roman"/>
                <w:b/>
              </w:rPr>
              <w:t>Q1</w:t>
            </w:r>
          </w:p>
        </w:tc>
        <w:tc>
          <w:tcPr>
            <w:tcW w:w="2551" w:type="dxa"/>
            <w:vMerge w:val="restart"/>
            <w:vAlign w:val="center"/>
          </w:tcPr>
          <w:p w14:paraId="657119E6"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TC-55</w:t>
            </w:r>
          </w:p>
          <w:p w14:paraId="3EFB6E7D"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(Video conferencing)</w:t>
            </w:r>
          </w:p>
        </w:tc>
        <w:tc>
          <w:tcPr>
            <w:tcW w:w="4319" w:type="dxa"/>
            <w:vAlign w:val="center"/>
          </w:tcPr>
          <w:p w14:paraId="4ECA7465"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RSMC Tokyo Attachment Training</w:t>
            </w:r>
          </w:p>
        </w:tc>
        <w:tc>
          <w:tcPr>
            <w:tcW w:w="5746" w:type="dxa"/>
            <w:vAlign w:val="center"/>
          </w:tcPr>
          <w:p w14:paraId="47E02F5E"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11 – 13 January (Online)</w:t>
            </w:r>
          </w:p>
        </w:tc>
      </w:tr>
      <w:tr w:rsidR="0061181B" w:rsidRPr="0061181B" w14:paraId="0D69B6E9" w14:textId="77777777" w:rsidTr="00400FB7">
        <w:trPr>
          <w:trHeight w:val="556"/>
        </w:trPr>
        <w:tc>
          <w:tcPr>
            <w:tcW w:w="1635" w:type="dxa"/>
            <w:vMerge/>
            <w:vAlign w:val="center"/>
          </w:tcPr>
          <w:p w14:paraId="74C06601"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Merge/>
            <w:vAlign w:val="center"/>
          </w:tcPr>
          <w:p w14:paraId="1416267B" w14:textId="77777777" w:rsidR="0061181B" w:rsidRPr="0061181B" w:rsidRDefault="0061181B" w:rsidP="00400FB7">
            <w:pPr>
              <w:suppressAutoHyphens/>
              <w:autoSpaceDE w:val="0"/>
              <w:autoSpaceDN w:val="0"/>
              <w:spacing w:line="280" w:lineRule="exact"/>
              <w:jc w:val="center"/>
              <w:rPr>
                <w:rFonts w:ascii="Times New Roman" w:hAnsi="Times New Roman"/>
                <w:b/>
              </w:rPr>
            </w:pPr>
          </w:p>
        </w:tc>
        <w:tc>
          <w:tcPr>
            <w:tcW w:w="2551" w:type="dxa"/>
            <w:vMerge/>
            <w:vAlign w:val="center"/>
          </w:tcPr>
          <w:p w14:paraId="30CF08BD"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vAlign w:val="center"/>
          </w:tcPr>
          <w:p w14:paraId="118EFC27"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lang w:eastAsia="zh-HK"/>
              </w:rPr>
              <w:t>Research Fellowship</w:t>
            </w:r>
          </w:p>
        </w:tc>
        <w:tc>
          <w:tcPr>
            <w:tcW w:w="5746" w:type="dxa"/>
            <w:vAlign w:val="center"/>
          </w:tcPr>
          <w:p w14:paraId="356C0E34"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lang w:eastAsia="zh-HK"/>
              </w:rPr>
              <w:t xml:space="preserve">HKO fellowship in Jan-Mar </w:t>
            </w:r>
          </w:p>
        </w:tc>
      </w:tr>
      <w:tr w:rsidR="0061181B" w:rsidRPr="0061181B" w14:paraId="53295685" w14:textId="77777777" w:rsidTr="00400FB7">
        <w:trPr>
          <w:trHeight w:val="511"/>
        </w:trPr>
        <w:tc>
          <w:tcPr>
            <w:tcW w:w="1635" w:type="dxa"/>
            <w:vMerge/>
            <w:vAlign w:val="center"/>
          </w:tcPr>
          <w:p w14:paraId="2B9AD034"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Merge w:val="restart"/>
            <w:vAlign w:val="center"/>
          </w:tcPr>
          <w:p w14:paraId="6D322046" w14:textId="77777777" w:rsidR="0061181B" w:rsidRPr="0061181B" w:rsidRDefault="0061181B" w:rsidP="00400FB7">
            <w:pPr>
              <w:suppressAutoHyphens/>
              <w:autoSpaceDE w:val="0"/>
              <w:autoSpaceDN w:val="0"/>
              <w:spacing w:line="280" w:lineRule="exact"/>
              <w:jc w:val="center"/>
              <w:rPr>
                <w:rFonts w:ascii="Times New Roman" w:hAnsi="Times New Roman"/>
                <w:b/>
              </w:rPr>
            </w:pPr>
            <w:r w:rsidRPr="0061181B">
              <w:rPr>
                <w:rFonts w:ascii="Times New Roman" w:hAnsi="Times New Roman"/>
                <w:b/>
              </w:rPr>
              <w:t>Q2</w:t>
            </w:r>
          </w:p>
        </w:tc>
        <w:tc>
          <w:tcPr>
            <w:tcW w:w="2551" w:type="dxa"/>
            <w:vMerge w:val="restart"/>
            <w:vAlign w:val="center"/>
          </w:tcPr>
          <w:p w14:paraId="370CFEEA"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tcBorders>
              <w:bottom w:val="single" w:sz="4" w:space="0" w:color="auto"/>
            </w:tcBorders>
            <w:vAlign w:val="center"/>
          </w:tcPr>
          <w:p w14:paraId="089C16A0"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lang w:eastAsia="zh-HK"/>
              </w:rPr>
              <w:t xml:space="preserve">Roving Seminar </w:t>
            </w:r>
          </w:p>
        </w:tc>
        <w:tc>
          <w:tcPr>
            <w:tcW w:w="5746" w:type="dxa"/>
            <w:tcBorders>
              <w:bottom w:val="single" w:sz="4" w:space="0" w:color="auto"/>
            </w:tcBorders>
            <w:vAlign w:val="center"/>
          </w:tcPr>
          <w:p w14:paraId="671CB3C4"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lang w:eastAsia="zh-HK"/>
              </w:rPr>
              <w:t>Proposed theme: “Impact based forecasting”</w:t>
            </w:r>
          </w:p>
        </w:tc>
      </w:tr>
      <w:tr w:rsidR="0061181B" w:rsidRPr="0061181B" w14:paraId="1837B7F0" w14:textId="77777777" w:rsidTr="00400FB7">
        <w:trPr>
          <w:trHeight w:val="388"/>
        </w:trPr>
        <w:tc>
          <w:tcPr>
            <w:tcW w:w="1635" w:type="dxa"/>
            <w:vMerge/>
            <w:vAlign w:val="center"/>
          </w:tcPr>
          <w:p w14:paraId="73E910DE"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Merge/>
            <w:vAlign w:val="center"/>
          </w:tcPr>
          <w:p w14:paraId="4F390BB5" w14:textId="77777777" w:rsidR="0061181B" w:rsidRPr="0061181B" w:rsidRDefault="0061181B" w:rsidP="00400FB7">
            <w:pPr>
              <w:suppressAutoHyphens/>
              <w:autoSpaceDE w:val="0"/>
              <w:autoSpaceDN w:val="0"/>
              <w:spacing w:line="280" w:lineRule="exact"/>
              <w:jc w:val="center"/>
              <w:rPr>
                <w:rFonts w:ascii="Times New Roman" w:hAnsi="Times New Roman"/>
                <w:b/>
              </w:rPr>
            </w:pPr>
          </w:p>
        </w:tc>
        <w:tc>
          <w:tcPr>
            <w:tcW w:w="2551" w:type="dxa"/>
            <w:vMerge/>
            <w:vAlign w:val="center"/>
          </w:tcPr>
          <w:p w14:paraId="5A8310B8"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vMerge w:val="restart"/>
            <w:vAlign w:val="center"/>
          </w:tcPr>
          <w:p w14:paraId="7125473F"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lang w:eastAsia="zh-HK"/>
              </w:rPr>
              <w:t>Research Fellowship</w:t>
            </w:r>
          </w:p>
        </w:tc>
        <w:tc>
          <w:tcPr>
            <w:tcW w:w="5746" w:type="dxa"/>
            <w:vMerge w:val="restart"/>
            <w:vAlign w:val="center"/>
          </w:tcPr>
          <w:p w14:paraId="3E2B2503" w14:textId="6752D478"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lang w:eastAsia="zh-HK"/>
              </w:rPr>
              <w:t>Fellowship or attachment visit(s) hosted by KMA, STI and/or AP-TCRC</w:t>
            </w:r>
          </w:p>
        </w:tc>
      </w:tr>
      <w:tr w:rsidR="0061181B" w:rsidRPr="0061181B" w14:paraId="31BFE822" w14:textId="77777777" w:rsidTr="00400FB7">
        <w:trPr>
          <w:trHeight w:val="565"/>
        </w:trPr>
        <w:tc>
          <w:tcPr>
            <w:tcW w:w="1635" w:type="dxa"/>
            <w:vMerge/>
            <w:vAlign w:val="center"/>
          </w:tcPr>
          <w:p w14:paraId="2C982F7B"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Align w:val="center"/>
          </w:tcPr>
          <w:p w14:paraId="65624B7C" w14:textId="77777777" w:rsidR="0061181B" w:rsidRPr="0061181B" w:rsidRDefault="0061181B" w:rsidP="00400FB7">
            <w:pPr>
              <w:suppressAutoHyphens/>
              <w:autoSpaceDE w:val="0"/>
              <w:autoSpaceDN w:val="0"/>
              <w:spacing w:line="280" w:lineRule="exact"/>
              <w:jc w:val="center"/>
              <w:rPr>
                <w:rFonts w:ascii="Times New Roman" w:hAnsi="Times New Roman"/>
                <w:b/>
              </w:rPr>
            </w:pPr>
            <w:r w:rsidRPr="0061181B">
              <w:rPr>
                <w:rFonts w:ascii="Times New Roman" w:hAnsi="Times New Roman"/>
                <w:b/>
              </w:rPr>
              <w:t>Q3</w:t>
            </w:r>
          </w:p>
        </w:tc>
        <w:tc>
          <w:tcPr>
            <w:tcW w:w="2551" w:type="dxa"/>
            <w:vAlign w:val="center"/>
          </w:tcPr>
          <w:p w14:paraId="06F6D108"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vMerge/>
            <w:vAlign w:val="center"/>
          </w:tcPr>
          <w:p w14:paraId="45BDD27C" w14:textId="77777777" w:rsidR="0061181B" w:rsidRPr="0061181B" w:rsidRDefault="0061181B" w:rsidP="00400FB7">
            <w:pPr>
              <w:suppressAutoHyphens/>
              <w:autoSpaceDE w:val="0"/>
              <w:autoSpaceDN w:val="0"/>
              <w:spacing w:line="280" w:lineRule="exact"/>
              <w:rPr>
                <w:rFonts w:ascii="Times New Roman" w:hAnsi="Times New Roman"/>
              </w:rPr>
            </w:pPr>
          </w:p>
        </w:tc>
        <w:tc>
          <w:tcPr>
            <w:tcW w:w="5746" w:type="dxa"/>
            <w:vMerge/>
            <w:vAlign w:val="center"/>
          </w:tcPr>
          <w:p w14:paraId="1E40A9D4" w14:textId="77777777" w:rsidR="0061181B" w:rsidRPr="0061181B" w:rsidRDefault="0061181B" w:rsidP="00400FB7">
            <w:pPr>
              <w:suppressAutoHyphens/>
              <w:autoSpaceDE w:val="0"/>
              <w:autoSpaceDN w:val="0"/>
              <w:spacing w:line="280" w:lineRule="exact"/>
              <w:rPr>
                <w:rFonts w:ascii="Times New Roman" w:hAnsi="Times New Roman"/>
              </w:rPr>
            </w:pPr>
          </w:p>
        </w:tc>
      </w:tr>
      <w:tr w:rsidR="0061181B" w:rsidRPr="0061181B" w14:paraId="2898301F" w14:textId="77777777" w:rsidTr="00400FB7">
        <w:trPr>
          <w:trHeight w:val="687"/>
        </w:trPr>
        <w:tc>
          <w:tcPr>
            <w:tcW w:w="1635" w:type="dxa"/>
            <w:vMerge/>
            <w:vAlign w:val="center"/>
          </w:tcPr>
          <w:p w14:paraId="2A392A15"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Merge w:val="restart"/>
            <w:vAlign w:val="center"/>
          </w:tcPr>
          <w:p w14:paraId="6E103746" w14:textId="77777777" w:rsidR="0061181B" w:rsidRPr="0061181B" w:rsidRDefault="0061181B" w:rsidP="00400FB7">
            <w:pPr>
              <w:suppressAutoHyphens/>
              <w:autoSpaceDE w:val="0"/>
              <w:autoSpaceDN w:val="0"/>
              <w:spacing w:line="280" w:lineRule="exact"/>
              <w:jc w:val="center"/>
              <w:rPr>
                <w:rFonts w:ascii="Times New Roman" w:hAnsi="Times New Roman"/>
                <w:b/>
              </w:rPr>
            </w:pPr>
            <w:r w:rsidRPr="0061181B">
              <w:rPr>
                <w:rFonts w:ascii="Times New Roman" w:hAnsi="Times New Roman"/>
                <w:b/>
              </w:rPr>
              <w:t>Q4</w:t>
            </w:r>
          </w:p>
        </w:tc>
        <w:tc>
          <w:tcPr>
            <w:tcW w:w="2551" w:type="dxa"/>
            <w:vMerge w:val="restart"/>
            <w:vAlign w:val="center"/>
          </w:tcPr>
          <w:p w14:paraId="7F257BDA"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18</w:t>
            </w:r>
            <w:r w:rsidRPr="0061181B">
              <w:rPr>
                <w:rFonts w:ascii="Times New Roman" w:hAnsi="Times New Roman"/>
                <w:vertAlign w:val="superscript"/>
              </w:rPr>
              <w:t>th</w:t>
            </w:r>
            <w:r w:rsidRPr="0061181B">
              <w:rPr>
                <w:rFonts w:ascii="Times New Roman" w:hAnsi="Times New Roman"/>
              </w:rPr>
              <w:t xml:space="preserve"> IWS</w:t>
            </w:r>
          </w:p>
          <w:p w14:paraId="5C0D4B1C"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(TBC)</w:t>
            </w:r>
          </w:p>
        </w:tc>
        <w:tc>
          <w:tcPr>
            <w:tcW w:w="4319" w:type="dxa"/>
            <w:vAlign w:val="center"/>
          </w:tcPr>
          <w:p w14:paraId="05076730"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rPr>
              <w:t>4</w:t>
            </w:r>
            <w:r w:rsidRPr="0061181B">
              <w:rPr>
                <w:rFonts w:ascii="Times New Roman" w:hAnsi="Times New Roman"/>
                <w:vertAlign w:val="superscript"/>
              </w:rPr>
              <w:t>th</w:t>
            </w:r>
            <w:r w:rsidRPr="0061181B">
              <w:rPr>
                <w:rFonts w:ascii="Times New Roman" w:hAnsi="Times New Roman"/>
              </w:rPr>
              <w:t xml:space="preserve"> TRCG Forum / TRCG Planning Meeting</w:t>
            </w:r>
          </w:p>
        </w:tc>
        <w:tc>
          <w:tcPr>
            <w:tcW w:w="5746" w:type="dxa"/>
            <w:vAlign w:val="center"/>
          </w:tcPr>
          <w:p w14:paraId="080E5324" w14:textId="77777777" w:rsidR="0061181B" w:rsidRPr="0061181B" w:rsidRDefault="0061181B" w:rsidP="00400FB7">
            <w:pPr>
              <w:suppressAutoHyphens/>
              <w:autoSpaceDE w:val="0"/>
              <w:autoSpaceDN w:val="0"/>
              <w:spacing w:line="280" w:lineRule="exact"/>
              <w:rPr>
                <w:rFonts w:ascii="Times New Roman" w:hAnsi="Times New Roman"/>
                <w:lang w:eastAsia="zh-HK"/>
              </w:rPr>
            </w:pPr>
            <w:r w:rsidRPr="0061181B">
              <w:rPr>
                <w:rFonts w:ascii="Times New Roman" w:hAnsi="Times New Roman"/>
              </w:rPr>
              <w:t>Proposed theme: “Towards a typhoon resilient society”</w:t>
            </w:r>
          </w:p>
        </w:tc>
      </w:tr>
      <w:tr w:rsidR="0061181B" w:rsidRPr="0061181B" w14:paraId="7BBA0D3C" w14:textId="77777777" w:rsidTr="00400FB7">
        <w:trPr>
          <w:trHeight w:val="557"/>
        </w:trPr>
        <w:tc>
          <w:tcPr>
            <w:tcW w:w="1635" w:type="dxa"/>
            <w:vMerge/>
            <w:vAlign w:val="center"/>
          </w:tcPr>
          <w:p w14:paraId="717AD6E5" w14:textId="77777777" w:rsidR="0061181B" w:rsidRPr="0061181B" w:rsidRDefault="0061181B" w:rsidP="00400FB7">
            <w:pPr>
              <w:suppressAutoHyphens/>
              <w:autoSpaceDE w:val="0"/>
              <w:autoSpaceDN w:val="0"/>
              <w:spacing w:line="280" w:lineRule="exact"/>
              <w:ind w:leftChars="14" w:left="34"/>
              <w:jc w:val="center"/>
              <w:rPr>
                <w:rFonts w:ascii="Times New Roman" w:hAnsi="Times New Roman"/>
                <w:b/>
              </w:rPr>
            </w:pPr>
          </w:p>
        </w:tc>
        <w:tc>
          <w:tcPr>
            <w:tcW w:w="1418" w:type="dxa"/>
            <w:vMerge/>
            <w:vAlign w:val="center"/>
          </w:tcPr>
          <w:p w14:paraId="109313E5" w14:textId="77777777" w:rsidR="0061181B" w:rsidRPr="0061181B" w:rsidRDefault="0061181B" w:rsidP="00400FB7">
            <w:pPr>
              <w:suppressAutoHyphens/>
              <w:autoSpaceDE w:val="0"/>
              <w:autoSpaceDN w:val="0"/>
              <w:spacing w:line="280" w:lineRule="exact"/>
              <w:jc w:val="center"/>
              <w:rPr>
                <w:rFonts w:ascii="Times New Roman" w:hAnsi="Times New Roman"/>
                <w:b/>
              </w:rPr>
            </w:pPr>
          </w:p>
        </w:tc>
        <w:tc>
          <w:tcPr>
            <w:tcW w:w="2551" w:type="dxa"/>
            <w:vMerge/>
            <w:vAlign w:val="center"/>
          </w:tcPr>
          <w:p w14:paraId="756EDFAD" w14:textId="77777777" w:rsidR="0061181B" w:rsidRPr="0061181B" w:rsidRDefault="0061181B" w:rsidP="00400FB7">
            <w:pPr>
              <w:suppressAutoHyphens/>
              <w:autoSpaceDE w:val="0"/>
              <w:autoSpaceDN w:val="0"/>
              <w:spacing w:line="280" w:lineRule="exact"/>
              <w:rPr>
                <w:rFonts w:ascii="Times New Roman" w:hAnsi="Times New Roman"/>
              </w:rPr>
            </w:pPr>
          </w:p>
        </w:tc>
        <w:tc>
          <w:tcPr>
            <w:tcW w:w="4319" w:type="dxa"/>
            <w:tcBorders>
              <w:top w:val="single" w:sz="8" w:space="0" w:color="000000"/>
            </w:tcBorders>
            <w:vAlign w:val="center"/>
          </w:tcPr>
          <w:p w14:paraId="3987E57C"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lang w:eastAsia="zh-HK"/>
              </w:rPr>
              <w:t>CMA Training Programme</w:t>
            </w:r>
            <w:r w:rsidRPr="0061181B">
              <w:rPr>
                <w:rFonts w:ascii="Times New Roman" w:hAnsi="Times New Roman"/>
              </w:rPr>
              <w:t xml:space="preserve"> </w:t>
            </w:r>
          </w:p>
        </w:tc>
        <w:tc>
          <w:tcPr>
            <w:tcW w:w="5746" w:type="dxa"/>
            <w:tcBorders>
              <w:top w:val="single" w:sz="8" w:space="0" w:color="000000"/>
            </w:tcBorders>
            <w:vAlign w:val="center"/>
          </w:tcPr>
          <w:p w14:paraId="2D7BA6C8"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lang w:eastAsia="zh-HK"/>
              </w:rPr>
              <w:t>TBC</w:t>
            </w:r>
          </w:p>
        </w:tc>
      </w:tr>
      <w:tr w:rsidR="0061181B" w:rsidRPr="0061181B" w14:paraId="082E5453" w14:textId="77777777" w:rsidTr="00400FB7">
        <w:trPr>
          <w:trHeight w:val="827"/>
        </w:trPr>
        <w:tc>
          <w:tcPr>
            <w:tcW w:w="1635" w:type="dxa"/>
            <w:vAlign w:val="center"/>
          </w:tcPr>
          <w:p w14:paraId="2B9ABB0C" w14:textId="77777777" w:rsidR="0061181B" w:rsidRPr="0061181B" w:rsidRDefault="0061181B" w:rsidP="00400FB7">
            <w:pPr>
              <w:suppressAutoHyphens/>
              <w:autoSpaceDE w:val="0"/>
              <w:autoSpaceDN w:val="0"/>
              <w:spacing w:line="280" w:lineRule="exact"/>
              <w:ind w:leftChars="14" w:left="34"/>
              <w:jc w:val="center"/>
              <w:rPr>
                <w:rFonts w:ascii="Times New Roman" w:eastAsia="MS Mincho" w:hAnsi="Times New Roman"/>
                <w:b/>
                <w:lang w:eastAsia="ja-JP"/>
              </w:rPr>
            </w:pPr>
            <w:r w:rsidRPr="0061181B">
              <w:rPr>
                <w:rFonts w:ascii="Times New Roman" w:eastAsia="MS Mincho" w:hAnsi="Times New Roman"/>
                <w:b/>
                <w:lang w:eastAsia="ja-JP"/>
              </w:rPr>
              <w:t>2024</w:t>
            </w:r>
          </w:p>
        </w:tc>
        <w:tc>
          <w:tcPr>
            <w:tcW w:w="1418" w:type="dxa"/>
            <w:vAlign w:val="center"/>
          </w:tcPr>
          <w:p w14:paraId="6A0685C3" w14:textId="77777777" w:rsidR="0061181B" w:rsidRPr="0061181B" w:rsidRDefault="0061181B" w:rsidP="00400FB7">
            <w:pPr>
              <w:suppressAutoHyphens/>
              <w:autoSpaceDE w:val="0"/>
              <w:autoSpaceDN w:val="0"/>
              <w:spacing w:line="280" w:lineRule="exact"/>
              <w:jc w:val="center"/>
              <w:rPr>
                <w:rFonts w:ascii="Times New Roman" w:eastAsia="MS Mincho" w:hAnsi="Times New Roman"/>
                <w:b/>
                <w:lang w:eastAsia="ja-JP"/>
              </w:rPr>
            </w:pPr>
            <w:r w:rsidRPr="0061181B">
              <w:rPr>
                <w:rFonts w:ascii="Times New Roman" w:eastAsia="MS Mincho" w:hAnsi="Times New Roman"/>
                <w:b/>
                <w:lang w:eastAsia="ja-JP"/>
              </w:rPr>
              <w:t>Q1</w:t>
            </w:r>
          </w:p>
        </w:tc>
        <w:tc>
          <w:tcPr>
            <w:tcW w:w="2551" w:type="dxa"/>
            <w:vAlign w:val="center"/>
          </w:tcPr>
          <w:p w14:paraId="174671D8" w14:textId="77777777" w:rsidR="0061181B" w:rsidRPr="0061181B" w:rsidRDefault="0061181B" w:rsidP="00400FB7">
            <w:pPr>
              <w:suppressAutoHyphens/>
              <w:autoSpaceDE w:val="0"/>
              <w:autoSpaceDN w:val="0"/>
              <w:spacing w:line="280" w:lineRule="exact"/>
              <w:rPr>
                <w:rFonts w:ascii="Times New Roman" w:hAnsi="Times New Roman"/>
              </w:rPr>
            </w:pPr>
            <w:r w:rsidRPr="0061181B">
              <w:rPr>
                <w:rFonts w:ascii="Times New Roman" w:hAnsi="Times New Roman"/>
              </w:rPr>
              <w:t>TC-56</w:t>
            </w:r>
          </w:p>
        </w:tc>
        <w:tc>
          <w:tcPr>
            <w:tcW w:w="4319" w:type="dxa"/>
            <w:vAlign w:val="center"/>
          </w:tcPr>
          <w:p w14:paraId="048A2372" w14:textId="77777777" w:rsidR="0061181B" w:rsidRPr="0061181B" w:rsidRDefault="0061181B" w:rsidP="00400FB7">
            <w:pPr>
              <w:suppressAutoHyphens/>
              <w:autoSpaceDE w:val="0"/>
              <w:autoSpaceDN w:val="0"/>
              <w:spacing w:line="280" w:lineRule="exact"/>
              <w:rPr>
                <w:rFonts w:ascii="Times New Roman" w:eastAsia="MS Mincho" w:hAnsi="Times New Roman"/>
                <w:lang w:eastAsia="ja-JP"/>
              </w:rPr>
            </w:pPr>
            <w:r w:rsidRPr="0061181B">
              <w:rPr>
                <w:rFonts w:ascii="Times New Roman" w:eastAsia="MS Mincho" w:hAnsi="Times New Roman"/>
                <w:lang w:eastAsia="ja-JP"/>
              </w:rPr>
              <w:t>RSMC Tokyo Attachment Training</w:t>
            </w:r>
          </w:p>
        </w:tc>
        <w:tc>
          <w:tcPr>
            <w:tcW w:w="5746" w:type="dxa"/>
            <w:vAlign w:val="center"/>
          </w:tcPr>
          <w:p w14:paraId="427E73D4" w14:textId="77777777" w:rsidR="0061181B" w:rsidRPr="0061181B" w:rsidRDefault="0061181B" w:rsidP="00400FB7">
            <w:pPr>
              <w:suppressAutoHyphens/>
              <w:autoSpaceDE w:val="0"/>
              <w:autoSpaceDN w:val="0"/>
              <w:spacing w:line="280" w:lineRule="exact"/>
              <w:rPr>
                <w:rFonts w:ascii="Times New Roman" w:eastAsia="MS Mincho" w:hAnsi="Times New Roman"/>
                <w:lang w:eastAsia="ja-JP"/>
              </w:rPr>
            </w:pPr>
            <w:r w:rsidRPr="0061181B">
              <w:rPr>
                <w:rFonts w:ascii="Times New Roman" w:eastAsia="MS Mincho" w:hAnsi="Times New Roman"/>
                <w:lang w:eastAsia="ja-JP"/>
              </w:rPr>
              <w:t>TBC</w:t>
            </w:r>
          </w:p>
        </w:tc>
      </w:tr>
    </w:tbl>
    <w:p w14:paraId="7465B27D" w14:textId="77777777" w:rsidR="0061181B" w:rsidRPr="0061181B" w:rsidRDefault="0061181B" w:rsidP="0061181B">
      <w:pPr>
        <w:rPr>
          <w:rFonts w:ascii="Times New Roman" w:hAnsi="Times New Roman"/>
          <w:sz w:val="18"/>
          <w:szCs w:val="18"/>
        </w:rPr>
      </w:pPr>
    </w:p>
    <w:p w14:paraId="38C3C405" w14:textId="24861C7B" w:rsidR="009D334F" w:rsidRPr="0061181B" w:rsidRDefault="009D334F" w:rsidP="00972049">
      <w:pPr>
        <w:rPr>
          <w:rFonts w:ascii="Times New Roman" w:hAnsi="Times New Roman"/>
          <w:sz w:val="18"/>
          <w:szCs w:val="18"/>
        </w:rPr>
      </w:pPr>
    </w:p>
    <w:p w14:paraId="4F287FD9" w14:textId="41A89750" w:rsidR="009D334F" w:rsidRDefault="009D334F">
      <w:pPr>
        <w:widowControl/>
        <w:rPr>
          <w:rFonts w:asciiTheme="minorHAnsi" w:hAnsiTheme="minorHAnsi" w:cstheme="minorHAnsi"/>
          <w:sz w:val="18"/>
          <w:szCs w:val="18"/>
        </w:rPr>
      </w:pPr>
      <w:r>
        <w:rPr>
          <w:rFonts w:asciiTheme="minorHAnsi" w:hAnsiTheme="minorHAnsi" w:cstheme="minorHAnsi"/>
          <w:sz w:val="18"/>
          <w:szCs w:val="18"/>
        </w:rPr>
        <w:br w:type="page"/>
      </w:r>
    </w:p>
    <w:p w14:paraId="7BC1B08D" w14:textId="77777777" w:rsidR="009D334F" w:rsidRDefault="009D334F">
      <w:pPr>
        <w:widowControl/>
        <w:rPr>
          <w:rFonts w:asciiTheme="minorHAnsi" w:hAnsiTheme="minorHAnsi" w:cstheme="minorHAnsi"/>
          <w:sz w:val="18"/>
          <w:szCs w:val="18"/>
        </w:rPr>
      </w:pPr>
    </w:p>
    <w:p w14:paraId="546F7BD4" w14:textId="1633D5C0" w:rsidR="009D334F" w:rsidRPr="009D334F" w:rsidRDefault="009D334F" w:rsidP="009D334F">
      <w:pPr>
        <w:widowControl/>
        <w:wordWrap w:val="0"/>
        <w:jc w:val="right"/>
        <w:rPr>
          <w:rFonts w:ascii="Times New Roman" w:hAnsi="Times New Roman"/>
          <w:b/>
          <w:bCs/>
          <w:i/>
          <w:iCs/>
          <w:szCs w:val="24"/>
        </w:rPr>
      </w:pPr>
      <w:r w:rsidRPr="009D334F">
        <w:rPr>
          <w:rFonts w:ascii="Times New Roman" w:hAnsi="Times New Roman"/>
          <w:b/>
          <w:bCs/>
          <w:i/>
          <w:iCs/>
          <w:szCs w:val="24"/>
        </w:rPr>
        <w:t>Annex VIII</w:t>
      </w:r>
    </w:p>
    <w:p w14:paraId="5FD7AA39" w14:textId="77777777" w:rsidR="00A053EE" w:rsidRPr="00FF2D68" w:rsidRDefault="00A053EE" w:rsidP="00A053EE">
      <w:pPr>
        <w:rPr>
          <w:rFonts w:asciiTheme="minorHAnsi" w:hAnsiTheme="minorHAnsi" w:cstheme="minorHAnsi"/>
          <w:szCs w:val="24"/>
        </w:rPr>
      </w:pPr>
    </w:p>
    <w:tbl>
      <w:tblPr>
        <w:tblW w:w="15877" w:type="dxa"/>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600" w:firstRow="0" w:lastRow="0" w:firstColumn="0" w:lastColumn="0" w:noHBand="1" w:noVBand="1"/>
      </w:tblPr>
      <w:tblGrid>
        <w:gridCol w:w="851"/>
        <w:gridCol w:w="992"/>
        <w:gridCol w:w="2694"/>
        <w:gridCol w:w="1701"/>
        <w:gridCol w:w="992"/>
        <w:gridCol w:w="1276"/>
        <w:gridCol w:w="1134"/>
        <w:gridCol w:w="1701"/>
        <w:gridCol w:w="1984"/>
        <w:gridCol w:w="1418"/>
        <w:gridCol w:w="1134"/>
      </w:tblGrid>
      <w:tr w:rsidR="00A053EE" w:rsidRPr="00D37390" w14:paraId="6D285F71" w14:textId="77777777" w:rsidTr="00400FB7">
        <w:trPr>
          <w:trHeight w:val="423"/>
        </w:trPr>
        <w:tc>
          <w:tcPr>
            <w:tcW w:w="15877" w:type="dxa"/>
            <w:gridSpan w:val="11"/>
            <w:shd w:val="clear" w:color="auto" w:fill="auto"/>
            <w:tcMar>
              <w:top w:w="9" w:type="dxa"/>
              <w:left w:w="9" w:type="dxa"/>
              <w:bottom w:w="0" w:type="dxa"/>
              <w:right w:w="9" w:type="dxa"/>
            </w:tcMar>
            <w:vAlign w:val="center"/>
            <w:hideMark/>
          </w:tcPr>
          <w:p w14:paraId="6FAA23B2" w14:textId="77777777" w:rsidR="00A053EE" w:rsidRPr="00A053EE" w:rsidRDefault="00A053EE" w:rsidP="00400FB7">
            <w:pPr>
              <w:widowControl/>
              <w:jc w:val="center"/>
              <w:textAlignment w:val="bottom"/>
              <w:rPr>
                <w:rFonts w:ascii="Times New Roman" w:eastAsia="Times New Roman" w:hAnsi="Times New Roman"/>
                <w:b/>
                <w:bCs/>
                <w:color w:val="000000"/>
                <w:kern w:val="24"/>
                <w:lang w:eastAsia="zh-HK"/>
              </w:rPr>
            </w:pPr>
            <w:r w:rsidRPr="00A053EE">
              <w:rPr>
                <w:rFonts w:ascii="Times New Roman" w:eastAsia="Times New Roman" w:hAnsi="Times New Roman"/>
                <w:b/>
                <w:bCs/>
                <w:color w:val="000000"/>
                <w:kern w:val="24"/>
                <w:lang w:eastAsia="zh-HK"/>
              </w:rPr>
              <w:t>Training and Research Coordination Group (TRCG) Annual Operating Plan 2023 (including Q1 of 2024)</w:t>
            </w:r>
          </w:p>
        </w:tc>
      </w:tr>
      <w:tr w:rsidR="00A053EE" w:rsidRPr="00D37390" w14:paraId="60298F18" w14:textId="77777777" w:rsidTr="00400FB7">
        <w:trPr>
          <w:trHeight w:val="684"/>
        </w:trPr>
        <w:tc>
          <w:tcPr>
            <w:tcW w:w="851" w:type="dxa"/>
            <w:shd w:val="clear" w:color="auto" w:fill="auto"/>
            <w:tcMar>
              <w:top w:w="9" w:type="dxa"/>
              <w:left w:w="9" w:type="dxa"/>
              <w:bottom w:w="0" w:type="dxa"/>
              <w:right w:w="9" w:type="dxa"/>
            </w:tcMar>
            <w:vAlign w:val="center"/>
            <w:hideMark/>
          </w:tcPr>
          <w:p w14:paraId="40E274F3" w14:textId="77777777" w:rsidR="00A053EE" w:rsidRPr="00A053EE" w:rsidRDefault="00A053EE" w:rsidP="00400FB7">
            <w:pPr>
              <w:widowControl/>
              <w:spacing w:line="240" w:lineRule="exact"/>
              <w:jc w:val="center"/>
              <w:textAlignment w:val="center"/>
              <w:rPr>
                <w:rFonts w:ascii="Times New Roman" w:eastAsia="Times New Roman" w:hAnsi="Times New Roman"/>
                <w:b/>
                <w:kern w:val="0"/>
                <w:sz w:val="18"/>
                <w:szCs w:val="18"/>
                <w:lang w:eastAsia="zh-HK"/>
              </w:rPr>
            </w:pPr>
            <w:r w:rsidRPr="00A053EE">
              <w:rPr>
                <w:rFonts w:ascii="Times New Roman" w:eastAsia="Times New Roman" w:hAnsi="Times New Roman"/>
                <w:b/>
                <w:color w:val="000000"/>
                <w:kern w:val="24"/>
                <w:sz w:val="18"/>
                <w:szCs w:val="18"/>
                <w:lang w:eastAsia="zh-HK"/>
              </w:rPr>
              <w:t>Objective Number</w:t>
            </w:r>
          </w:p>
        </w:tc>
        <w:tc>
          <w:tcPr>
            <w:tcW w:w="992" w:type="dxa"/>
            <w:shd w:val="clear" w:color="auto" w:fill="auto"/>
            <w:tcMar>
              <w:top w:w="9" w:type="dxa"/>
              <w:left w:w="9" w:type="dxa"/>
              <w:bottom w:w="0" w:type="dxa"/>
              <w:right w:w="9" w:type="dxa"/>
            </w:tcMar>
            <w:vAlign w:val="center"/>
            <w:hideMark/>
          </w:tcPr>
          <w:p w14:paraId="4AAD74B4" w14:textId="77777777" w:rsidR="00A053EE" w:rsidRPr="00A053EE" w:rsidRDefault="00A053EE" w:rsidP="00400FB7">
            <w:pPr>
              <w:widowControl/>
              <w:spacing w:line="240" w:lineRule="exact"/>
              <w:jc w:val="center"/>
              <w:textAlignment w:val="center"/>
              <w:rPr>
                <w:rFonts w:ascii="Times New Roman" w:eastAsia="Times New Roman" w:hAnsi="Times New Roman"/>
                <w:b/>
                <w:kern w:val="0"/>
                <w:sz w:val="18"/>
                <w:szCs w:val="18"/>
                <w:lang w:eastAsia="zh-HK"/>
              </w:rPr>
            </w:pPr>
            <w:r w:rsidRPr="00A053EE">
              <w:rPr>
                <w:rFonts w:ascii="Times New Roman" w:eastAsia="Times New Roman" w:hAnsi="Times New Roman"/>
                <w:b/>
                <w:color w:val="000000"/>
                <w:kern w:val="24"/>
                <w:sz w:val="18"/>
                <w:szCs w:val="18"/>
                <w:lang w:eastAsia="zh-HK"/>
              </w:rPr>
              <w:t>KRAs</w:t>
            </w:r>
          </w:p>
        </w:tc>
        <w:tc>
          <w:tcPr>
            <w:tcW w:w="2694" w:type="dxa"/>
            <w:shd w:val="clear" w:color="auto" w:fill="auto"/>
            <w:tcMar>
              <w:top w:w="9" w:type="dxa"/>
              <w:left w:w="9" w:type="dxa"/>
              <w:bottom w:w="0" w:type="dxa"/>
              <w:right w:w="9" w:type="dxa"/>
            </w:tcMar>
            <w:vAlign w:val="center"/>
            <w:hideMark/>
          </w:tcPr>
          <w:p w14:paraId="7B6302D7" w14:textId="77777777" w:rsidR="00A053EE" w:rsidRPr="00A053EE" w:rsidRDefault="00A053EE" w:rsidP="00400FB7">
            <w:pPr>
              <w:widowControl/>
              <w:spacing w:line="240" w:lineRule="exact"/>
              <w:jc w:val="center"/>
              <w:textAlignment w:val="center"/>
              <w:rPr>
                <w:rFonts w:ascii="Times New Roman" w:eastAsia="Times New Roman" w:hAnsi="Times New Roman"/>
                <w:b/>
                <w:kern w:val="0"/>
                <w:sz w:val="18"/>
                <w:szCs w:val="18"/>
                <w:lang w:eastAsia="zh-HK"/>
              </w:rPr>
            </w:pPr>
            <w:r w:rsidRPr="00A053EE">
              <w:rPr>
                <w:rFonts w:ascii="Times New Roman" w:eastAsia="Times New Roman" w:hAnsi="Times New Roman"/>
                <w:b/>
                <w:color w:val="000000"/>
                <w:kern w:val="24"/>
                <w:sz w:val="18"/>
                <w:szCs w:val="18"/>
                <w:lang w:eastAsia="zh-HK"/>
              </w:rPr>
              <w:t>Objective</w:t>
            </w:r>
          </w:p>
        </w:tc>
        <w:tc>
          <w:tcPr>
            <w:tcW w:w="1701" w:type="dxa"/>
            <w:shd w:val="clear" w:color="auto" w:fill="auto"/>
            <w:tcMar>
              <w:top w:w="9" w:type="dxa"/>
              <w:left w:w="9" w:type="dxa"/>
              <w:bottom w:w="0" w:type="dxa"/>
              <w:right w:w="9" w:type="dxa"/>
            </w:tcMar>
            <w:vAlign w:val="center"/>
            <w:hideMark/>
          </w:tcPr>
          <w:p w14:paraId="2070F010" w14:textId="77777777" w:rsidR="00A053EE" w:rsidRPr="00A053EE" w:rsidRDefault="00A053EE" w:rsidP="00400FB7">
            <w:pPr>
              <w:widowControl/>
              <w:spacing w:line="240" w:lineRule="exact"/>
              <w:jc w:val="center"/>
              <w:textAlignment w:val="center"/>
              <w:rPr>
                <w:rFonts w:ascii="Times New Roman" w:eastAsia="Times New Roman" w:hAnsi="Times New Roman"/>
                <w:b/>
                <w:kern w:val="0"/>
                <w:sz w:val="18"/>
                <w:szCs w:val="18"/>
                <w:lang w:eastAsia="zh-HK"/>
              </w:rPr>
            </w:pPr>
            <w:r w:rsidRPr="00A053EE">
              <w:rPr>
                <w:rFonts w:ascii="Times New Roman" w:eastAsia="Times New Roman" w:hAnsi="Times New Roman"/>
                <w:b/>
                <w:color w:val="000000"/>
                <w:kern w:val="24"/>
                <w:sz w:val="18"/>
                <w:szCs w:val="18"/>
                <w:lang w:eastAsia="zh-HK"/>
              </w:rPr>
              <w:t>Action</w:t>
            </w:r>
          </w:p>
        </w:tc>
        <w:tc>
          <w:tcPr>
            <w:tcW w:w="992" w:type="dxa"/>
            <w:shd w:val="clear" w:color="auto" w:fill="auto"/>
            <w:tcMar>
              <w:top w:w="9" w:type="dxa"/>
              <w:left w:w="9" w:type="dxa"/>
              <w:bottom w:w="0" w:type="dxa"/>
              <w:right w:w="9" w:type="dxa"/>
            </w:tcMar>
            <w:vAlign w:val="center"/>
            <w:hideMark/>
          </w:tcPr>
          <w:p w14:paraId="27B65654" w14:textId="77777777" w:rsidR="00A053EE" w:rsidRPr="00A053EE" w:rsidRDefault="00A053EE" w:rsidP="00400FB7">
            <w:pPr>
              <w:widowControl/>
              <w:spacing w:line="240" w:lineRule="exact"/>
              <w:jc w:val="center"/>
              <w:textAlignment w:val="center"/>
              <w:rPr>
                <w:rFonts w:ascii="Times New Roman" w:eastAsia="Times New Roman" w:hAnsi="Times New Roman"/>
                <w:b/>
                <w:kern w:val="0"/>
                <w:sz w:val="18"/>
                <w:szCs w:val="18"/>
                <w:lang w:eastAsia="zh-HK"/>
              </w:rPr>
            </w:pPr>
            <w:r w:rsidRPr="00A053EE">
              <w:rPr>
                <w:rFonts w:ascii="Times New Roman" w:eastAsia="Times New Roman" w:hAnsi="Times New Roman"/>
                <w:b/>
                <w:color w:val="000000"/>
                <w:kern w:val="24"/>
                <w:sz w:val="18"/>
                <w:szCs w:val="18"/>
                <w:lang w:eastAsia="zh-HK"/>
              </w:rPr>
              <w:t>Other WGs Involved</w:t>
            </w:r>
          </w:p>
        </w:tc>
        <w:tc>
          <w:tcPr>
            <w:tcW w:w="1276" w:type="dxa"/>
            <w:shd w:val="clear" w:color="auto" w:fill="auto"/>
            <w:tcMar>
              <w:top w:w="9" w:type="dxa"/>
              <w:left w:w="9" w:type="dxa"/>
              <w:bottom w:w="0" w:type="dxa"/>
              <w:right w:w="9" w:type="dxa"/>
            </w:tcMar>
            <w:vAlign w:val="center"/>
            <w:hideMark/>
          </w:tcPr>
          <w:p w14:paraId="191A970E" w14:textId="77777777" w:rsidR="00A053EE" w:rsidRPr="00A053EE" w:rsidRDefault="00A053EE" w:rsidP="00400FB7">
            <w:pPr>
              <w:widowControl/>
              <w:spacing w:line="240" w:lineRule="exact"/>
              <w:jc w:val="center"/>
              <w:textAlignment w:val="center"/>
              <w:rPr>
                <w:rFonts w:ascii="Times New Roman" w:eastAsia="Times New Roman" w:hAnsi="Times New Roman"/>
                <w:b/>
                <w:kern w:val="0"/>
                <w:sz w:val="18"/>
                <w:szCs w:val="18"/>
                <w:lang w:eastAsia="zh-HK"/>
              </w:rPr>
            </w:pPr>
            <w:r w:rsidRPr="00A053EE">
              <w:rPr>
                <w:rFonts w:ascii="Times New Roman" w:eastAsia="Times New Roman" w:hAnsi="Times New Roman"/>
                <w:b/>
                <w:color w:val="000000"/>
                <w:kern w:val="24"/>
                <w:sz w:val="18"/>
                <w:szCs w:val="18"/>
                <w:lang w:eastAsia="zh-HK"/>
              </w:rPr>
              <w:t>TCS Responsibility</w:t>
            </w:r>
          </w:p>
        </w:tc>
        <w:tc>
          <w:tcPr>
            <w:tcW w:w="1134" w:type="dxa"/>
            <w:shd w:val="clear" w:color="auto" w:fill="auto"/>
            <w:tcMar>
              <w:top w:w="9" w:type="dxa"/>
              <w:left w:w="9" w:type="dxa"/>
              <w:bottom w:w="0" w:type="dxa"/>
              <w:right w:w="9" w:type="dxa"/>
            </w:tcMar>
            <w:vAlign w:val="center"/>
            <w:hideMark/>
          </w:tcPr>
          <w:p w14:paraId="2C21B2F4" w14:textId="77777777" w:rsidR="00A053EE" w:rsidRPr="00A053EE" w:rsidRDefault="00A053EE" w:rsidP="00400FB7">
            <w:pPr>
              <w:widowControl/>
              <w:spacing w:line="240" w:lineRule="exact"/>
              <w:jc w:val="center"/>
              <w:textAlignment w:val="center"/>
              <w:rPr>
                <w:rFonts w:ascii="Times New Roman" w:eastAsia="Times New Roman" w:hAnsi="Times New Roman"/>
                <w:b/>
                <w:kern w:val="0"/>
                <w:sz w:val="18"/>
                <w:szCs w:val="18"/>
                <w:lang w:eastAsia="zh-HK"/>
              </w:rPr>
            </w:pPr>
            <w:r w:rsidRPr="00A053EE">
              <w:rPr>
                <w:rFonts w:ascii="Times New Roman" w:eastAsia="Times New Roman" w:hAnsi="Times New Roman"/>
                <w:b/>
                <w:color w:val="000000"/>
                <w:kern w:val="24"/>
                <w:sz w:val="18"/>
                <w:szCs w:val="18"/>
                <w:lang w:eastAsia="zh-HK"/>
              </w:rPr>
              <w:t>Expected Quarter Completed</w:t>
            </w:r>
          </w:p>
        </w:tc>
        <w:tc>
          <w:tcPr>
            <w:tcW w:w="1701" w:type="dxa"/>
            <w:shd w:val="clear" w:color="auto" w:fill="auto"/>
            <w:tcMar>
              <w:top w:w="9" w:type="dxa"/>
              <w:left w:w="9" w:type="dxa"/>
              <w:bottom w:w="0" w:type="dxa"/>
              <w:right w:w="9" w:type="dxa"/>
            </w:tcMar>
            <w:vAlign w:val="center"/>
            <w:hideMark/>
          </w:tcPr>
          <w:p w14:paraId="23DAFD54" w14:textId="77777777" w:rsidR="00A053EE" w:rsidRPr="00A053EE" w:rsidRDefault="00A053EE" w:rsidP="00400FB7">
            <w:pPr>
              <w:widowControl/>
              <w:spacing w:line="240" w:lineRule="exact"/>
              <w:jc w:val="center"/>
              <w:textAlignment w:val="center"/>
              <w:rPr>
                <w:rFonts w:ascii="Times New Roman" w:eastAsia="Times New Roman" w:hAnsi="Times New Roman"/>
                <w:b/>
                <w:kern w:val="0"/>
                <w:sz w:val="18"/>
                <w:szCs w:val="18"/>
                <w:lang w:eastAsia="zh-HK"/>
              </w:rPr>
            </w:pPr>
            <w:r w:rsidRPr="00A053EE">
              <w:rPr>
                <w:rFonts w:ascii="Times New Roman" w:eastAsia="Times New Roman" w:hAnsi="Times New Roman"/>
                <w:b/>
                <w:color w:val="000000"/>
                <w:kern w:val="24"/>
                <w:sz w:val="18"/>
                <w:szCs w:val="18"/>
                <w:lang w:eastAsia="zh-HK"/>
              </w:rPr>
              <w:t>Other Organizations Involved</w:t>
            </w:r>
          </w:p>
        </w:tc>
        <w:tc>
          <w:tcPr>
            <w:tcW w:w="1984" w:type="dxa"/>
            <w:shd w:val="clear" w:color="auto" w:fill="auto"/>
            <w:tcMar>
              <w:top w:w="9" w:type="dxa"/>
              <w:left w:w="9" w:type="dxa"/>
              <w:bottom w:w="0" w:type="dxa"/>
              <w:right w:w="9" w:type="dxa"/>
            </w:tcMar>
            <w:vAlign w:val="center"/>
            <w:hideMark/>
          </w:tcPr>
          <w:p w14:paraId="23354C52" w14:textId="77777777" w:rsidR="00A053EE" w:rsidRPr="00A053EE" w:rsidRDefault="00A053EE" w:rsidP="00400FB7">
            <w:pPr>
              <w:widowControl/>
              <w:spacing w:line="240" w:lineRule="exact"/>
              <w:jc w:val="center"/>
              <w:textAlignment w:val="center"/>
              <w:rPr>
                <w:rFonts w:ascii="Times New Roman" w:eastAsia="Times New Roman" w:hAnsi="Times New Roman"/>
                <w:b/>
                <w:kern w:val="0"/>
                <w:sz w:val="18"/>
                <w:szCs w:val="18"/>
                <w:lang w:eastAsia="zh-HK"/>
              </w:rPr>
            </w:pPr>
            <w:r w:rsidRPr="00A053EE">
              <w:rPr>
                <w:rFonts w:ascii="Times New Roman" w:eastAsia="Times New Roman" w:hAnsi="Times New Roman"/>
                <w:b/>
                <w:color w:val="000000"/>
                <w:kern w:val="24"/>
                <w:sz w:val="18"/>
                <w:szCs w:val="18"/>
                <w:lang w:eastAsia="zh-HK"/>
              </w:rPr>
              <w:t>Success Indicators</w:t>
            </w:r>
          </w:p>
        </w:tc>
        <w:tc>
          <w:tcPr>
            <w:tcW w:w="1418" w:type="dxa"/>
            <w:shd w:val="clear" w:color="auto" w:fill="auto"/>
            <w:tcMar>
              <w:top w:w="9" w:type="dxa"/>
              <w:left w:w="9" w:type="dxa"/>
              <w:bottom w:w="0" w:type="dxa"/>
              <w:right w:w="9" w:type="dxa"/>
            </w:tcMar>
            <w:vAlign w:val="center"/>
            <w:hideMark/>
          </w:tcPr>
          <w:p w14:paraId="4EBDA03C" w14:textId="77777777" w:rsidR="00A053EE" w:rsidRPr="00A053EE" w:rsidRDefault="00A053EE" w:rsidP="00400FB7">
            <w:pPr>
              <w:widowControl/>
              <w:spacing w:line="240" w:lineRule="exact"/>
              <w:jc w:val="center"/>
              <w:textAlignment w:val="center"/>
              <w:rPr>
                <w:rFonts w:ascii="Times New Roman" w:eastAsia="Times New Roman" w:hAnsi="Times New Roman"/>
                <w:b/>
                <w:kern w:val="0"/>
                <w:sz w:val="18"/>
                <w:szCs w:val="18"/>
                <w:lang w:eastAsia="zh-HK"/>
              </w:rPr>
            </w:pPr>
            <w:r w:rsidRPr="00A053EE">
              <w:rPr>
                <w:rFonts w:ascii="Times New Roman" w:eastAsia="Times New Roman" w:hAnsi="Times New Roman"/>
                <w:b/>
                <w:color w:val="000000"/>
                <w:kern w:val="24"/>
                <w:sz w:val="18"/>
                <w:szCs w:val="18"/>
                <w:lang w:eastAsia="zh-HK"/>
              </w:rPr>
              <w:t>Funding Required</w:t>
            </w:r>
          </w:p>
        </w:tc>
        <w:tc>
          <w:tcPr>
            <w:tcW w:w="1134" w:type="dxa"/>
            <w:shd w:val="clear" w:color="auto" w:fill="auto"/>
            <w:tcMar>
              <w:top w:w="9" w:type="dxa"/>
              <w:left w:w="9" w:type="dxa"/>
              <w:bottom w:w="0" w:type="dxa"/>
              <w:right w:w="9" w:type="dxa"/>
            </w:tcMar>
            <w:vAlign w:val="center"/>
            <w:hideMark/>
          </w:tcPr>
          <w:p w14:paraId="5BB8EB59" w14:textId="77777777" w:rsidR="00A053EE" w:rsidRPr="00A053EE" w:rsidRDefault="00A053EE" w:rsidP="00400FB7">
            <w:pPr>
              <w:widowControl/>
              <w:spacing w:line="240" w:lineRule="exact"/>
              <w:jc w:val="center"/>
              <w:textAlignment w:val="center"/>
              <w:rPr>
                <w:rFonts w:ascii="Times New Roman" w:hAnsi="Times New Roman"/>
                <w:b/>
                <w:color w:val="000000"/>
                <w:kern w:val="24"/>
                <w:sz w:val="18"/>
                <w:szCs w:val="18"/>
                <w:lang w:eastAsia="zh-HK"/>
              </w:rPr>
            </w:pPr>
            <w:r w:rsidRPr="00A053EE">
              <w:rPr>
                <w:rFonts w:ascii="Times New Roman" w:eastAsia="Times New Roman" w:hAnsi="Times New Roman"/>
                <w:b/>
                <w:color w:val="000000"/>
                <w:kern w:val="24"/>
                <w:sz w:val="18"/>
                <w:szCs w:val="18"/>
                <w:lang w:eastAsia="zh-HK"/>
              </w:rPr>
              <w:t>Funding Sources</w:t>
            </w:r>
          </w:p>
        </w:tc>
      </w:tr>
      <w:tr w:rsidR="00A053EE" w:rsidRPr="00D37390" w14:paraId="67E35484" w14:textId="77777777" w:rsidTr="00400FB7">
        <w:trPr>
          <w:trHeight w:val="907"/>
        </w:trPr>
        <w:tc>
          <w:tcPr>
            <w:tcW w:w="851" w:type="dxa"/>
            <w:shd w:val="clear" w:color="auto" w:fill="auto"/>
            <w:tcMar>
              <w:top w:w="9" w:type="dxa"/>
              <w:left w:w="9" w:type="dxa"/>
              <w:bottom w:w="0" w:type="dxa"/>
              <w:right w:w="9" w:type="dxa"/>
            </w:tcMar>
            <w:vAlign w:val="center"/>
            <w:hideMark/>
          </w:tcPr>
          <w:p w14:paraId="35637CC9"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1</w:t>
            </w:r>
          </w:p>
        </w:tc>
        <w:tc>
          <w:tcPr>
            <w:tcW w:w="992" w:type="dxa"/>
            <w:shd w:val="clear" w:color="auto" w:fill="auto"/>
            <w:tcMar>
              <w:top w:w="9" w:type="dxa"/>
              <w:left w:w="9" w:type="dxa"/>
              <w:bottom w:w="0" w:type="dxa"/>
              <w:right w:w="9" w:type="dxa"/>
            </w:tcMar>
            <w:vAlign w:val="center"/>
            <w:hideMark/>
          </w:tcPr>
          <w:p w14:paraId="44B70888"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KRA 1-3</w:t>
            </w:r>
          </w:p>
        </w:tc>
        <w:tc>
          <w:tcPr>
            <w:tcW w:w="2694" w:type="dxa"/>
            <w:shd w:val="clear" w:color="auto" w:fill="auto"/>
            <w:tcMar>
              <w:top w:w="9" w:type="dxa"/>
              <w:left w:w="9" w:type="dxa"/>
              <w:bottom w:w="0" w:type="dxa"/>
              <w:right w:w="9" w:type="dxa"/>
            </w:tcMar>
            <w:vAlign w:val="center"/>
            <w:hideMark/>
          </w:tcPr>
          <w:p w14:paraId="3CCF1742"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To enhance TC Members' capacity and knowledge in operational tropical cyclone forecasting.</w:t>
            </w:r>
          </w:p>
        </w:tc>
        <w:tc>
          <w:tcPr>
            <w:tcW w:w="1701" w:type="dxa"/>
            <w:shd w:val="clear" w:color="auto" w:fill="auto"/>
            <w:tcMar>
              <w:top w:w="9" w:type="dxa"/>
              <w:left w:w="9" w:type="dxa"/>
              <w:bottom w:w="0" w:type="dxa"/>
              <w:right w:w="9" w:type="dxa"/>
            </w:tcMar>
            <w:vAlign w:val="center"/>
            <w:hideMark/>
          </w:tcPr>
          <w:p w14:paraId="6FBC0E40"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Attachment of forecasters from TC Members to RSMC Tokyo</w:t>
            </w:r>
          </w:p>
        </w:tc>
        <w:tc>
          <w:tcPr>
            <w:tcW w:w="992" w:type="dxa"/>
            <w:shd w:val="clear" w:color="auto" w:fill="auto"/>
            <w:tcMar>
              <w:top w:w="9" w:type="dxa"/>
              <w:left w:w="9" w:type="dxa"/>
              <w:bottom w:w="0" w:type="dxa"/>
              <w:right w:w="9" w:type="dxa"/>
            </w:tcMar>
            <w:vAlign w:val="center"/>
            <w:hideMark/>
          </w:tcPr>
          <w:p w14:paraId="1C7B8DD6"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nil</w:t>
            </w:r>
          </w:p>
        </w:tc>
        <w:tc>
          <w:tcPr>
            <w:tcW w:w="1276" w:type="dxa"/>
            <w:shd w:val="clear" w:color="auto" w:fill="auto"/>
            <w:tcMar>
              <w:top w:w="9" w:type="dxa"/>
              <w:left w:w="9" w:type="dxa"/>
              <w:bottom w:w="0" w:type="dxa"/>
              <w:right w:w="9" w:type="dxa"/>
            </w:tcMar>
            <w:vAlign w:val="center"/>
            <w:hideMark/>
          </w:tcPr>
          <w:p w14:paraId="4AFD0376"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hideMark/>
          </w:tcPr>
          <w:p w14:paraId="677AB2F6"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Q1</w:t>
            </w:r>
          </w:p>
          <w:p w14:paraId="69307330"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hAnsi="Times New Roman"/>
                <w:i/>
                <w:iCs/>
                <w:kern w:val="24"/>
                <w:sz w:val="18"/>
                <w:szCs w:val="18"/>
                <w:lang w:eastAsia="zh-HK"/>
              </w:rPr>
              <w:t>(11-13 Jan 2023</w:t>
            </w:r>
          </w:p>
          <w:p w14:paraId="02BFE0E4"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p>
        </w:tc>
        <w:tc>
          <w:tcPr>
            <w:tcW w:w="1701" w:type="dxa"/>
            <w:shd w:val="clear" w:color="auto" w:fill="auto"/>
            <w:tcMar>
              <w:top w:w="9" w:type="dxa"/>
              <w:left w:w="9" w:type="dxa"/>
              <w:bottom w:w="0" w:type="dxa"/>
              <w:right w:w="9" w:type="dxa"/>
            </w:tcMar>
            <w:vAlign w:val="center"/>
            <w:hideMark/>
          </w:tcPr>
          <w:p w14:paraId="16234640"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RSMC Tokyo, WMO</w:t>
            </w:r>
          </w:p>
        </w:tc>
        <w:tc>
          <w:tcPr>
            <w:tcW w:w="1984" w:type="dxa"/>
            <w:shd w:val="clear" w:color="auto" w:fill="auto"/>
            <w:tcMar>
              <w:top w:w="9" w:type="dxa"/>
              <w:left w:w="9" w:type="dxa"/>
              <w:bottom w:w="0" w:type="dxa"/>
              <w:right w:w="9" w:type="dxa"/>
            </w:tcMar>
            <w:vAlign w:val="center"/>
            <w:hideMark/>
          </w:tcPr>
          <w:p w14:paraId="624ABA4D"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Assessment as given in RSMC Tokyo report.</w:t>
            </w:r>
          </w:p>
        </w:tc>
        <w:tc>
          <w:tcPr>
            <w:tcW w:w="1418" w:type="dxa"/>
            <w:shd w:val="clear" w:color="auto" w:fill="auto"/>
            <w:tcMar>
              <w:top w:w="9" w:type="dxa"/>
              <w:left w:w="9" w:type="dxa"/>
              <w:bottom w:w="0" w:type="dxa"/>
              <w:right w:w="9" w:type="dxa"/>
            </w:tcMar>
            <w:vAlign w:val="center"/>
            <w:hideMark/>
          </w:tcPr>
          <w:p w14:paraId="67D9FD87"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USD 11,000*</w:t>
            </w:r>
          </w:p>
          <w:p w14:paraId="30E010EA"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p>
        </w:tc>
        <w:tc>
          <w:tcPr>
            <w:tcW w:w="1134" w:type="dxa"/>
            <w:shd w:val="clear" w:color="auto" w:fill="auto"/>
            <w:tcMar>
              <w:top w:w="9" w:type="dxa"/>
              <w:left w:w="9" w:type="dxa"/>
              <w:bottom w:w="0" w:type="dxa"/>
              <w:right w:w="9" w:type="dxa"/>
            </w:tcMar>
            <w:vAlign w:val="center"/>
            <w:hideMark/>
          </w:tcPr>
          <w:p w14:paraId="1EF5B7ED"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TCTF</w:t>
            </w:r>
          </w:p>
          <w:p w14:paraId="539DCD8C" w14:textId="77777777" w:rsidR="00A053EE" w:rsidRPr="00A053EE" w:rsidRDefault="00A053EE" w:rsidP="00400FB7">
            <w:pPr>
              <w:widowControl/>
              <w:spacing w:line="240" w:lineRule="exact"/>
              <w:jc w:val="center"/>
              <w:textAlignment w:val="center"/>
              <w:rPr>
                <w:rFonts w:ascii="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and Member self-funded</w:t>
            </w:r>
          </w:p>
        </w:tc>
      </w:tr>
      <w:tr w:rsidR="00A053EE" w:rsidRPr="00D37390" w14:paraId="50F3A016" w14:textId="77777777" w:rsidTr="00400FB7">
        <w:trPr>
          <w:trHeight w:val="907"/>
        </w:trPr>
        <w:tc>
          <w:tcPr>
            <w:tcW w:w="851" w:type="dxa"/>
            <w:shd w:val="clear" w:color="auto" w:fill="auto"/>
            <w:tcMar>
              <w:top w:w="9" w:type="dxa"/>
              <w:left w:w="9" w:type="dxa"/>
              <w:bottom w:w="0" w:type="dxa"/>
              <w:right w:w="9" w:type="dxa"/>
            </w:tcMar>
            <w:vAlign w:val="center"/>
            <w:hideMark/>
          </w:tcPr>
          <w:p w14:paraId="172E31EF"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2</w:t>
            </w:r>
          </w:p>
        </w:tc>
        <w:tc>
          <w:tcPr>
            <w:tcW w:w="992" w:type="dxa"/>
            <w:shd w:val="clear" w:color="auto" w:fill="auto"/>
            <w:tcMar>
              <w:top w:w="9" w:type="dxa"/>
              <w:left w:w="9" w:type="dxa"/>
              <w:bottom w:w="0" w:type="dxa"/>
              <w:right w:w="9" w:type="dxa"/>
            </w:tcMar>
            <w:vAlign w:val="center"/>
            <w:hideMark/>
          </w:tcPr>
          <w:p w14:paraId="623E5977"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KRA 1-3</w:t>
            </w:r>
          </w:p>
        </w:tc>
        <w:tc>
          <w:tcPr>
            <w:tcW w:w="2694" w:type="dxa"/>
            <w:shd w:val="clear" w:color="auto" w:fill="auto"/>
            <w:tcMar>
              <w:top w:w="9" w:type="dxa"/>
              <w:left w:w="9" w:type="dxa"/>
              <w:bottom w:w="0" w:type="dxa"/>
              <w:right w:w="9" w:type="dxa"/>
            </w:tcMar>
            <w:vAlign w:val="center"/>
            <w:hideMark/>
          </w:tcPr>
          <w:p w14:paraId="0CFB1A8D"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To facilitate technology transfer among TC Members through research and development initiatives.</w:t>
            </w:r>
          </w:p>
        </w:tc>
        <w:tc>
          <w:tcPr>
            <w:tcW w:w="1701" w:type="dxa"/>
            <w:shd w:val="clear" w:color="auto" w:fill="auto"/>
            <w:tcMar>
              <w:top w:w="9" w:type="dxa"/>
              <w:left w:w="9" w:type="dxa"/>
              <w:bottom w:w="0" w:type="dxa"/>
              <w:right w:w="9" w:type="dxa"/>
            </w:tcMar>
            <w:vAlign w:val="center"/>
            <w:hideMark/>
          </w:tcPr>
          <w:p w14:paraId="1836516A"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Research Fellowship</w:t>
            </w:r>
          </w:p>
        </w:tc>
        <w:tc>
          <w:tcPr>
            <w:tcW w:w="992" w:type="dxa"/>
            <w:shd w:val="clear" w:color="auto" w:fill="auto"/>
            <w:tcMar>
              <w:top w:w="9" w:type="dxa"/>
              <w:left w:w="9" w:type="dxa"/>
              <w:bottom w:w="0" w:type="dxa"/>
              <w:right w:w="9" w:type="dxa"/>
            </w:tcMar>
            <w:vAlign w:val="center"/>
            <w:hideMark/>
          </w:tcPr>
          <w:p w14:paraId="76DE2034"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WGM, WGH and WGDRR</w:t>
            </w:r>
          </w:p>
        </w:tc>
        <w:tc>
          <w:tcPr>
            <w:tcW w:w="1276" w:type="dxa"/>
            <w:shd w:val="clear" w:color="auto" w:fill="auto"/>
            <w:tcMar>
              <w:top w:w="9" w:type="dxa"/>
              <w:left w:w="9" w:type="dxa"/>
              <w:bottom w:w="0" w:type="dxa"/>
              <w:right w:w="9" w:type="dxa"/>
            </w:tcMar>
            <w:vAlign w:val="center"/>
            <w:hideMark/>
          </w:tcPr>
          <w:p w14:paraId="42865CC8"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hideMark/>
          </w:tcPr>
          <w:p w14:paraId="37A24218"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Q1-Q3</w:t>
            </w:r>
          </w:p>
        </w:tc>
        <w:tc>
          <w:tcPr>
            <w:tcW w:w="1701" w:type="dxa"/>
            <w:shd w:val="clear" w:color="auto" w:fill="auto"/>
            <w:tcMar>
              <w:top w:w="9" w:type="dxa"/>
              <w:left w:w="9" w:type="dxa"/>
              <w:bottom w:w="0" w:type="dxa"/>
              <w:right w:w="9" w:type="dxa"/>
            </w:tcMar>
            <w:vAlign w:val="center"/>
            <w:hideMark/>
          </w:tcPr>
          <w:p w14:paraId="66CE5999"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TC Members</w:t>
            </w:r>
          </w:p>
        </w:tc>
        <w:tc>
          <w:tcPr>
            <w:tcW w:w="1984" w:type="dxa"/>
            <w:shd w:val="clear" w:color="auto" w:fill="auto"/>
            <w:tcMar>
              <w:top w:w="9" w:type="dxa"/>
              <w:left w:w="9" w:type="dxa"/>
              <w:bottom w:w="0" w:type="dxa"/>
              <w:right w:w="9" w:type="dxa"/>
            </w:tcMar>
            <w:vAlign w:val="center"/>
            <w:hideMark/>
          </w:tcPr>
          <w:p w14:paraId="15503C58" w14:textId="77777777" w:rsidR="00A053EE" w:rsidRPr="00A053EE" w:rsidRDefault="00A053EE" w:rsidP="00400FB7">
            <w:pPr>
              <w:widowControl/>
              <w:spacing w:line="240" w:lineRule="exact"/>
              <w:jc w:val="center"/>
              <w:textAlignment w:val="center"/>
              <w:rPr>
                <w:rFonts w:ascii="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Publication of research findings and development output in TCRR or other journals.</w:t>
            </w:r>
          </w:p>
        </w:tc>
        <w:tc>
          <w:tcPr>
            <w:tcW w:w="1418" w:type="dxa"/>
            <w:shd w:val="clear" w:color="auto" w:fill="auto"/>
            <w:tcMar>
              <w:top w:w="9" w:type="dxa"/>
              <w:left w:w="9" w:type="dxa"/>
              <w:bottom w:w="0" w:type="dxa"/>
              <w:right w:w="9" w:type="dxa"/>
            </w:tcMar>
            <w:vAlign w:val="center"/>
            <w:hideMark/>
          </w:tcPr>
          <w:p w14:paraId="4227B5D0"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Fellowship offered by voluntary hosts.</w:t>
            </w:r>
          </w:p>
        </w:tc>
        <w:tc>
          <w:tcPr>
            <w:tcW w:w="1134" w:type="dxa"/>
            <w:shd w:val="clear" w:color="auto" w:fill="auto"/>
            <w:tcMar>
              <w:top w:w="9" w:type="dxa"/>
              <w:left w:w="9" w:type="dxa"/>
              <w:bottom w:w="0" w:type="dxa"/>
              <w:right w:w="9" w:type="dxa"/>
            </w:tcMar>
            <w:vAlign w:val="center"/>
            <w:hideMark/>
          </w:tcPr>
          <w:p w14:paraId="0876CF19" w14:textId="77777777" w:rsidR="00A053EE" w:rsidRPr="00A053EE" w:rsidRDefault="00A053EE" w:rsidP="00400FB7">
            <w:pPr>
              <w:widowControl/>
              <w:spacing w:line="240" w:lineRule="exact"/>
              <w:jc w:val="center"/>
              <w:textAlignment w:val="center"/>
              <w:rPr>
                <w:rFonts w:ascii="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TC Members</w:t>
            </w:r>
          </w:p>
        </w:tc>
      </w:tr>
      <w:tr w:rsidR="00A053EE" w:rsidRPr="00D37390" w14:paraId="0E7B8AB2" w14:textId="77777777" w:rsidTr="00400FB7">
        <w:trPr>
          <w:trHeight w:val="907"/>
        </w:trPr>
        <w:tc>
          <w:tcPr>
            <w:tcW w:w="851" w:type="dxa"/>
            <w:shd w:val="clear" w:color="auto" w:fill="auto"/>
            <w:tcMar>
              <w:top w:w="9" w:type="dxa"/>
              <w:left w:w="9" w:type="dxa"/>
              <w:bottom w:w="0" w:type="dxa"/>
              <w:right w:w="9" w:type="dxa"/>
            </w:tcMar>
            <w:vAlign w:val="center"/>
          </w:tcPr>
          <w:p w14:paraId="2D515A10" w14:textId="77777777" w:rsidR="00A053EE" w:rsidRPr="00A053EE" w:rsidRDefault="00A053EE" w:rsidP="00400FB7">
            <w:pPr>
              <w:widowControl/>
              <w:spacing w:line="240" w:lineRule="exact"/>
              <w:jc w:val="center"/>
              <w:textAlignment w:val="center"/>
              <w:rPr>
                <w:rFonts w:ascii="Times New Roman" w:hAnsi="Times New Roman"/>
                <w:color w:val="000000"/>
                <w:kern w:val="24"/>
                <w:sz w:val="18"/>
                <w:szCs w:val="18"/>
                <w:lang w:eastAsia="zh-HK"/>
              </w:rPr>
            </w:pPr>
            <w:r w:rsidRPr="00A053EE">
              <w:rPr>
                <w:rFonts w:ascii="Times New Roman" w:hAnsi="Times New Roman"/>
                <w:color w:val="000000"/>
                <w:kern w:val="24"/>
                <w:sz w:val="18"/>
                <w:szCs w:val="18"/>
                <w:lang w:eastAsia="zh-HK"/>
              </w:rPr>
              <w:t>3</w:t>
            </w:r>
          </w:p>
        </w:tc>
        <w:tc>
          <w:tcPr>
            <w:tcW w:w="992" w:type="dxa"/>
            <w:shd w:val="clear" w:color="auto" w:fill="auto"/>
            <w:tcMar>
              <w:top w:w="9" w:type="dxa"/>
              <w:left w:w="9" w:type="dxa"/>
              <w:bottom w:w="0" w:type="dxa"/>
              <w:right w:w="9" w:type="dxa"/>
            </w:tcMar>
            <w:vAlign w:val="center"/>
          </w:tcPr>
          <w:p w14:paraId="24F8EB22"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hAnsi="Times New Roman"/>
                <w:color w:val="000000"/>
                <w:kern w:val="24"/>
                <w:sz w:val="18"/>
                <w:szCs w:val="18"/>
                <w:lang w:eastAsia="zh-HK"/>
              </w:rPr>
              <w:t>KRA 1-3</w:t>
            </w:r>
          </w:p>
        </w:tc>
        <w:tc>
          <w:tcPr>
            <w:tcW w:w="2694" w:type="dxa"/>
            <w:shd w:val="clear" w:color="auto" w:fill="auto"/>
            <w:tcMar>
              <w:top w:w="9" w:type="dxa"/>
              <w:left w:w="9" w:type="dxa"/>
              <w:bottom w:w="0" w:type="dxa"/>
              <w:right w:w="9" w:type="dxa"/>
            </w:tcMar>
            <w:vAlign w:val="center"/>
          </w:tcPr>
          <w:p w14:paraId="7C615096"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To: (a) implement training initiatives in the priority operational and research areas as identified in the TRCG annual report; and (b) enhance Members' capability and capacity in the assessment of damage and pre-assessment of potential impact caused by landfalling TCs</w:t>
            </w:r>
          </w:p>
        </w:tc>
        <w:tc>
          <w:tcPr>
            <w:tcW w:w="1701" w:type="dxa"/>
            <w:shd w:val="clear" w:color="auto" w:fill="auto"/>
            <w:tcMar>
              <w:top w:w="9" w:type="dxa"/>
              <w:left w:w="9" w:type="dxa"/>
              <w:bottom w:w="0" w:type="dxa"/>
              <w:right w:w="9" w:type="dxa"/>
            </w:tcMar>
            <w:vAlign w:val="center"/>
          </w:tcPr>
          <w:p w14:paraId="3C5D9782" w14:textId="77777777" w:rsidR="00A053EE" w:rsidRPr="00A053EE" w:rsidRDefault="00A053EE" w:rsidP="00400FB7">
            <w:pPr>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24"/>
                <w:sz w:val="18"/>
                <w:szCs w:val="18"/>
                <w:lang w:eastAsia="zh-HK"/>
              </w:rPr>
              <w:t>Roving Seminar</w:t>
            </w:r>
          </w:p>
          <w:p w14:paraId="6D8A2A5E" w14:textId="77777777" w:rsidR="00A053EE" w:rsidRPr="00A053EE" w:rsidRDefault="00A053EE" w:rsidP="00400FB7">
            <w:pPr>
              <w:spacing w:line="240" w:lineRule="exact"/>
              <w:jc w:val="center"/>
              <w:textAlignment w:val="center"/>
              <w:rPr>
                <w:rFonts w:ascii="Times New Roman" w:hAnsi="Times New Roman"/>
                <w:kern w:val="24"/>
                <w:sz w:val="18"/>
                <w:szCs w:val="18"/>
                <w:lang w:eastAsia="zh-HK"/>
              </w:rPr>
            </w:pPr>
          </w:p>
          <w:p w14:paraId="688857AD"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24"/>
                <w:sz w:val="18"/>
                <w:szCs w:val="18"/>
                <w:lang w:eastAsia="zh-HK"/>
              </w:rPr>
              <w:t>[Impact based forecasting]</w:t>
            </w:r>
          </w:p>
        </w:tc>
        <w:tc>
          <w:tcPr>
            <w:tcW w:w="992" w:type="dxa"/>
            <w:shd w:val="clear" w:color="auto" w:fill="auto"/>
            <w:tcMar>
              <w:top w:w="9" w:type="dxa"/>
              <w:left w:w="9" w:type="dxa"/>
              <w:bottom w:w="0" w:type="dxa"/>
              <w:right w:w="9" w:type="dxa"/>
            </w:tcMar>
            <w:vAlign w:val="center"/>
          </w:tcPr>
          <w:p w14:paraId="519867AE" w14:textId="77777777" w:rsidR="00A053EE" w:rsidRPr="00A053EE" w:rsidRDefault="00A053EE" w:rsidP="00400FB7">
            <w:pPr>
              <w:widowControl/>
              <w:spacing w:line="240" w:lineRule="exact"/>
              <w:jc w:val="center"/>
              <w:textAlignment w:val="center"/>
              <w:rPr>
                <w:rFonts w:ascii="Times New Roman" w:eastAsia="Times New Roman" w:hAnsi="Times New Roman"/>
                <w:kern w:val="24"/>
                <w:sz w:val="18"/>
                <w:szCs w:val="18"/>
                <w:lang w:eastAsia="zh-HK"/>
              </w:rPr>
            </w:pPr>
            <w:r w:rsidRPr="00A053EE">
              <w:rPr>
                <w:rFonts w:ascii="Times New Roman" w:eastAsia="Times New Roman" w:hAnsi="Times New Roman"/>
                <w:color w:val="000000"/>
                <w:kern w:val="24"/>
                <w:sz w:val="18"/>
                <w:szCs w:val="18"/>
                <w:lang w:eastAsia="zh-HK"/>
              </w:rPr>
              <w:t>WGM, WGH and WGDRR</w:t>
            </w:r>
          </w:p>
        </w:tc>
        <w:tc>
          <w:tcPr>
            <w:tcW w:w="1276" w:type="dxa"/>
            <w:shd w:val="clear" w:color="auto" w:fill="auto"/>
            <w:tcMar>
              <w:top w:w="9" w:type="dxa"/>
              <w:left w:w="9" w:type="dxa"/>
              <w:bottom w:w="0" w:type="dxa"/>
              <w:right w:w="9" w:type="dxa"/>
            </w:tcMar>
            <w:vAlign w:val="center"/>
          </w:tcPr>
          <w:p w14:paraId="5ECE6443" w14:textId="77777777" w:rsidR="00A053EE" w:rsidRPr="00A053EE" w:rsidRDefault="00A053EE" w:rsidP="00400FB7">
            <w:pPr>
              <w:widowControl/>
              <w:spacing w:line="240" w:lineRule="exact"/>
              <w:jc w:val="center"/>
              <w:textAlignment w:val="center"/>
              <w:rPr>
                <w:rFonts w:ascii="Times New Roman" w:eastAsia="Times New Roman" w:hAnsi="Times New Roman"/>
                <w:kern w:val="24"/>
                <w:sz w:val="18"/>
                <w:szCs w:val="18"/>
                <w:lang w:eastAsia="zh-HK"/>
              </w:rPr>
            </w:pPr>
            <w:r w:rsidRPr="00A053EE">
              <w:rPr>
                <w:rFonts w:ascii="Times New Roman" w:eastAsia="Times New Roman" w:hAnsi="Times New Roman"/>
                <w:color w:val="000000"/>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tcPr>
          <w:p w14:paraId="2EE94751" w14:textId="77777777" w:rsidR="00A053EE" w:rsidRPr="00A053EE" w:rsidRDefault="00A053EE" w:rsidP="00400FB7">
            <w:pPr>
              <w:widowControl/>
              <w:spacing w:line="240" w:lineRule="exact"/>
              <w:jc w:val="center"/>
              <w:textAlignment w:val="center"/>
              <w:rPr>
                <w:rFonts w:ascii="Times New Roman" w:eastAsia="Times New Roman" w:hAnsi="Times New Roman"/>
                <w:kern w:val="24"/>
                <w:sz w:val="18"/>
                <w:szCs w:val="18"/>
                <w:lang w:eastAsia="zh-HK"/>
              </w:rPr>
            </w:pPr>
            <w:r w:rsidRPr="00A053EE">
              <w:rPr>
                <w:rFonts w:ascii="Times New Roman" w:hAnsi="Times New Roman"/>
                <w:color w:val="000000"/>
                <w:kern w:val="24"/>
                <w:sz w:val="18"/>
                <w:szCs w:val="18"/>
                <w:lang w:eastAsia="zh-HK"/>
              </w:rPr>
              <w:t>Q2</w:t>
            </w:r>
          </w:p>
        </w:tc>
        <w:tc>
          <w:tcPr>
            <w:tcW w:w="1701" w:type="dxa"/>
            <w:shd w:val="clear" w:color="auto" w:fill="auto"/>
            <w:tcMar>
              <w:top w:w="9" w:type="dxa"/>
              <w:left w:w="9" w:type="dxa"/>
              <w:bottom w:w="0" w:type="dxa"/>
              <w:right w:w="9" w:type="dxa"/>
            </w:tcMar>
            <w:vAlign w:val="center"/>
          </w:tcPr>
          <w:p w14:paraId="4661B442"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0"/>
                <w:sz w:val="18"/>
                <w:szCs w:val="18"/>
                <w:lang w:eastAsia="zh-HK"/>
              </w:rPr>
              <w:t>-</w:t>
            </w:r>
          </w:p>
        </w:tc>
        <w:tc>
          <w:tcPr>
            <w:tcW w:w="1984" w:type="dxa"/>
            <w:shd w:val="clear" w:color="auto" w:fill="auto"/>
            <w:tcMar>
              <w:top w:w="9" w:type="dxa"/>
              <w:left w:w="9" w:type="dxa"/>
              <w:bottom w:w="0" w:type="dxa"/>
              <w:right w:w="9" w:type="dxa"/>
            </w:tcMar>
            <w:vAlign w:val="center"/>
          </w:tcPr>
          <w:p w14:paraId="2D4D2CE8" w14:textId="77777777" w:rsidR="00A053EE" w:rsidRPr="00A053EE" w:rsidRDefault="00A053EE" w:rsidP="00400FB7">
            <w:pPr>
              <w:widowControl/>
              <w:spacing w:line="240" w:lineRule="exact"/>
              <w:jc w:val="center"/>
              <w:textAlignment w:val="center"/>
              <w:rPr>
                <w:rFonts w:ascii="Times New Roman" w:eastAsia="Times New Roman" w:hAnsi="Times New Roman"/>
                <w:kern w:val="24"/>
                <w:sz w:val="18"/>
                <w:szCs w:val="18"/>
                <w:lang w:eastAsia="zh-HK"/>
              </w:rPr>
            </w:pPr>
            <w:r w:rsidRPr="00A053EE">
              <w:rPr>
                <w:rFonts w:ascii="Times New Roman" w:hAnsi="Times New Roman"/>
                <w:kern w:val="0"/>
                <w:sz w:val="18"/>
                <w:szCs w:val="18"/>
                <w:lang w:eastAsia="zh-HK"/>
              </w:rPr>
              <w:t>Feedback from evaluation forms to be completed by a target audience of about 30 people.</w:t>
            </w:r>
          </w:p>
        </w:tc>
        <w:tc>
          <w:tcPr>
            <w:tcW w:w="1418" w:type="dxa"/>
            <w:shd w:val="clear" w:color="auto" w:fill="auto"/>
            <w:tcMar>
              <w:top w:w="9" w:type="dxa"/>
              <w:left w:w="9" w:type="dxa"/>
              <w:bottom w:w="0" w:type="dxa"/>
              <w:right w:w="9" w:type="dxa"/>
            </w:tcMar>
            <w:vAlign w:val="center"/>
          </w:tcPr>
          <w:p w14:paraId="04C08D76"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0"/>
                <w:sz w:val="18"/>
                <w:szCs w:val="18"/>
                <w:lang w:eastAsia="zh-HK"/>
              </w:rPr>
              <w:t>USD 16,000</w:t>
            </w:r>
          </w:p>
        </w:tc>
        <w:tc>
          <w:tcPr>
            <w:tcW w:w="1134" w:type="dxa"/>
            <w:shd w:val="clear" w:color="auto" w:fill="auto"/>
            <w:tcMar>
              <w:top w:w="9" w:type="dxa"/>
              <w:left w:w="9" w:type="dxa"/>
              <w:bottom w:w="0" w:type="dxa"/>
              <w:right w:w="9" w:type="dxa"/>
            </w:tcMar>
            <w:vAlign w:val="center"/>
          </w:tcPr>
          <w:p w14:paraId="69FF9ECA"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0"/>
                <w:sz w:val="18"/>
                <w:szCs w:val="18"/>
                <w:lang w:eastAsia="zh-HK"/>
              </w:rPr>
              <w:t>TCTF</w:t>
            </w:r>
          </w:p>
        </w:tc>
      </w:tr>
      <w:tr w:rsidR="00A053EE" w:rsidRPr="00D37390" w14:paraId="1C3C1810" w14:textId="77777777" w:rsidTr="00400FB7">
        <w:trPr>
          <w:trHeight w:val="907"/>
        </w:trPr>
        <w:tc>
          <w:tcPr>
            <w:tcW w:w="851" w:type="dxa"/>
            <w:shd w:val="clear" w:color="auto" w:fill="auto"/>
            <w:tcMar>
              <w:top w:w="9" w:type="dxa"/>
              <w:left w:w="9" w:type="dxa"/>
              <w:bottom w:w="0" w:type="dxa"/>
              <w:right w:w="9" w:type="dxa"/>
            </w:tcMar>
            <w:vAlign w:val="center"/>
            <w:hideMark/>
          </w:tcPr>
          <w:p w14:paraId="348483F0" w14:textId="77777777" w:rsidR="00A053EE" w:rsidRPr="00A053EE" w:rsidRDefault="00A053EE" w:rsidP="00400FB7">
            <w:pPr>
              <w:widowControl/>
              <w:spacing w:line="240" w:lineRule="exact"/>
              <w:jc w:val="center"/>
              <w:textAlignment w:val="center"/>
              <w:rPr>
                <w:rFonts w:ascii="Times New Roman" w:hAnsi="Times New Roman"/>
                <w:color w:val="000000"/>
                <w:kern w:val="24"/>
                <w:sz w:val="18"/>
                <w:szCs w:val="18"/>
                <w:lang w:eastAsia="zh-HK"/>
              </w:rPr>
            </w:pPr>
            <w:r w:rsidRPr="00A053EE">
              <w:rPr>
                <w:rFonts w:ascii="Times New Roman" w:hAnsi="Times New Roman"/>
                <w:color w:val="000000"/>
                <w:kern w:val="24"/>
                <w:sz w:val="18"/>
                <w:szCs w:val="18"/>
                <w:lang w:eastAsia="zh-HK"/>
              </w:rPr>
              <w:t>4</w:t>
            </w:r>
          </w:p>
        </w:tc>
        <w:tc>
          <w:tcPr>
            <w:tcW w:w="992" w:type="dxa"/>
            <w:shd w:val="clear" w:color="auto" w:fill="auto"/>
            <w:tcMar>
              <w:top w:w="9" w:type="dxa"/>
              <w:left w:w="9" w:type="dxa"/>
              <w:bottom w:w="0" w:type="dxa"/>
              <w:right w:w="9" w:type="dxa"/>
            </w:tcMar>
            <w:vAlign w:val="center"/>
            <w:hideMark/>
          </w:tcPr>
          <w:p w14:paraId="5AC66DA5"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KRA1-3</w:t>
            </w:r>
          </w:p>
        </w:tc>
        <w:tc>
          <w:tcPr>
            <w:tcW w:w="2694" w:type="dxa"/>
            <w:shd w:val="clear" w:color="auto" w:fill="auto"/>
            <w:tcMar>
              <w:top w:w="9" w:type="dxa"/>
              <w:left w:w="9" w:type="dxa"/>
              <w:bottom w:w="0" w:type="dxa"/>
              <w:right w:w="9" w:type="dxa"/>
            </w:tcMar>
            <w:vAlign w:val="center"/>
            <w:hideMark/>
          </w:tcPr>
          <w:p w14:paraId="09693C85" w14:textId="77777777" w:rsidR="00A053EE" w:rsidRPr="00A053EE" w:rsidRDefault="00A053EE" w:rsidP="00400FB7">
            <w:pPr>
              <w:widowControl/>
              <w:spacing w:line="240" w:lineRule="exact"/>
              <w:jc w:val="center"/>
              <w:textAlignment w:val="center"/>
              <w:rPr>
                <w:rFonts w:ascii="Times New Roman" w:eastAsia="Times New Roman" w:hAnsi="Times New Roman"/>
                <w:color w:val="000000"/>
                <w:kern w:val="24"/>
                <w:sz w:val="18"/>
                <w:szCs w:val="18"/>
                <w:lang w:eastAsia="zh-HK"/>
              </w:rPr>
            </w:pPr>
            <w:r w:rsidRPr="00A053EE">
              <w:rPr>
                <w:rFonts w:ascii="Times New Roman" w:eastAsia="Times New Roman" w:hAnsi="Times New Roman"/>
                <w:color w:val="000000"/>
                <w:kern w:val="24"/>
                <w:sz w:val="18"/>
                <w:szCs w:val="18"/>
                <w:lang w:eastAsia="zh-HK"/>
              </w:rPr>
              <w:t>To enhance TC Members' capacity and knowledge in operational tropical cyclone forecasting.</w:t>
            </w:r>
          </w:p>
        </w:tc>
        <w:tc>
          <w:tcPr>
            <w:tcW w:w="1701" w:type="dxa"/>
            <w:shd w:val="clear" w:color="auto" w:fill="auto"/>
            <w:tcMar>
              <w:top w:w="9" w:type="dxa"/>
              <w:left w:w="9" w:type="dxa"/>
              <w:bottom w:w="0" w:type="dxa"/>
              <w:right w:w="9" w:type="dxa"/>
            </w:tcMar>
            <w:vAlign w:val="center"/>
            <w:hideMark/>
          </w:tcPr>
          <w:p w14:paraId="25436B2C"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24"/>
                <w:sz w:val="18"/>
                <w:szCs w:val="18"/>
                <w:lang w:eastAsia="zh-HK"/>
              </w:rPr>
              <w:t>Up to</w:t>
            </w:r>
            <w:r w:rsidRPr="00A053EE">
              <w:rPr>
                <w:rFonts w:ascii="Times New Roman" w:eastAsia="Times New Roman" w:hAnsi="Times New Roman"/>
                <w:kern w:val="24"/>
                <w:sz w:val="18"/>
                <w:szCs w:val="18"/>
                <w:lang w:eastAsia="zh-HK"/>
              </w:rPr>
              <w:t xml:space="preserve"> </w:t>
            </w:r>
            <w:r w:rsidRPr="00A053EE">
              <w:rPr>
                <w:rFonts w:ascii="Times New Roman" w:hAnsi="Times New Roman"/>
                <w:kern w:val="24"/>
                <w:sz w:val="18"/>
                <w:szCs w:val="18"/>
                <w:lang w:eastAsia="zh-HK"/>
              </w:rPr>
              <w:t>4</w:t>
            </w:r>
            <w:r w:rsidRPr="00A053EE">
              <w:rPr>
                <w:rFonts w:ascii="Times New Roman" w:eastAsia="Times New Roman" w:hAnsi="Times New Roman"/>
                <w:kern w:val="24"/>
                <w:sz w:val="18"/>
                <w:szCs w:val="18"/>
                <w:lang w:eastAsia="zh-HK"/>
              </w:rPr>
              <w:t xml:space="preserve"> forecasters from TC to </w:t>
            </w:r>
            <w:r w:rsidRPr="00A053EE">
              <w:rPr>
                <w:rFonts w:ascii="Times New Roman" w:hAnsi="Times New Roman"/>
                <w:kern w:val="24"/>
                <w:sz w:val="18"/>
                <w:szCs w:val="18"/>
                <w:lang w:eastAsia="zh-HK"/>
              </w:rPr>
              <w:t>CMA Forecaster Training</w:t>
            </w:r>
          </w:p>
        </w:tc>
        <w:tc>
          <w:tcPr>
            <w:tcW w:w="992" w:type="dxa"/>
            <w:shd w:val="clear" w:color="auto" w:fill="auto"/>
            <w:tcMar>
              <w:top w:w="9" w:type="dxa"/>
              <w:left w:w="9" w:type="dxa"/>
              <w:bottom w:w="0" w:type="dxa"/>
              <w:right w:w="9" w:type="dxa"/>
            </w:tcMar>
            <w:vAlign w:val="center"/>
            <w:hideMark/>
          </w:tcPr>
          <w:p w14:paraId="26733AF2" w14:textId="77777777" w:rsidR="00A053EE" w:rsidRPr="00A053EE" w:rsidRDefault="00A053EE" w:rsidP="00400FB7">
            <w:pPr>
              <w:widowControl/>
              <w:spacing w:line="240" w:lineRule="exact"/>
              <w:jc w:val="center"/>
              <w:textAlignment w:val="center"/>
              <w:rPr>
                <w:rFonts w:ascii="Times New Roman" w:eastAsia="Times New Roman" w:hAnsi="Times New Roman"/>
                <w:kern w:val="24"/>
                <w:sz w:val="18"/>
                <w:szCs w:val="18"/>
                <w:lang w:eastAsia="zh-HK"/>
              </w:rPr>
            </w:pPr>
            <w:r w:rsidRPr="00A053EE">
              <w:rPr>
                <w:rFonts w:ascii="Times New Roman" w:eastAsia="Times New Roman" w:hAnsi="Times New Roman"/>
                <w:kern w:val="24"/>
                <w:sz w:val="18"/>
                <w:szCs w:val="18"/>
                <w:lang w:eastAsia="zh-HK"/>
              </w:rPr>
              <w:t>nil</w:t>
            </w:r>
          </w:p>
        </w:tc>
        <w:tc>
          <w:tcPr>
            <w:tcW w:w="1276" w:type="dxa"/>
            <w:shd w:val="clear" w:color="auto" w:fill="auto"/>
            <w:tcMar>
              <w:top w:w="9" w:type="dxa"/>
              <w:left w:w="9" w:type="dxa"/>
              <w:bottom w:w="0" w:type="dxa"/>
              <w:right w:w="9" w:type="dxa"/>
            </w:tcMar>
            <w:vAlign w:val="center"/>
            <w:hideMark/>
          </w:tcPr>
          <w:p w14:paraId="2DA92617" w14:textId="77777777" w:rsidR="00A053EE" w:rsidRPr="00A053EE" w:rsidRDefault="00A053EE" w:rsidP="00400FB7">
            <w:pPr>
              <w:widowControl/>
              <w:spacing w:line="240" w:lineRule="exact"/>
              <w:jc w:val="center"/>
              <w:textAlignment w:val="center"/>
              <w:rPr>
                <w:rFonts w:ascii="Times New Roman" w:eastAsia="Times New Roman" w:hAnsi="Times New Roman"/>
                <w:kern w:val="24"/>
                <w:sz w:val="18"/>
                <w:szCs w:val="18"/>
                <w:lang w:eastAsia="zh-HK"/>
              </w:rPr>
            </w:pPr>
            <w:r w:rsidRPr="00A053EE">
              <w:rPr>
                <w:rFonts w:ascii="Times New Roman" w:eastAsia="Times New Roman" w:hAnsi="Times New Roman"/>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hideMark/>
          </w:tcPr>
          <w:p w14:paraId="4D270178"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eastAsia="Times New Roman" w:hAnsi="Times New Roman"/>
                <w:kern w:val="24"/>
                <w:sz w:val="18"/>
                <w:szCs w:val="18"/>
                <w:lang w:eastAsia="zh-HK"/>
              </w:rPr>
              <w:t>Q3-Q4</w:t>
            </w:r>
          </w:p>
        </w:tc>
        <w:tc>
          <w:tcPr>
            <w:tcW w:w="1701" w:type="dxa"/>
            <w:shd w:val="clear" w:color="auto" w:fill="auto"/>
            <w:tcMar>
              <w:top w:w="9" w:type="dxa"/>
              <w:left w:w="9" w:type="dxa"/>
              <w:bottom w:w="0" w:type="dxa"/>
              <w:right w:w="9" w:type="dxa"/>
            </w:tcMar>
            <w:vAlign w:val="center"/>
            <w:hideMark/>
          </w:tcPr>
          <w:p w14:paraId="6C702C83"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24"/>
                <w:sz w:val="18"/>
                <w:szCs w:val="18"/>
                <w:lang w:eastAsia="zh-HK"/>
              </w:rPr>
              <w:t>CMA</w:t>
            </w:r>
          </w:p>
        </w:tc>
        <w:tc>
          <w:tcPr>
            <w:tcW w:w="1984" w:type="dxa"/>
            <w:shd w:val="clear" w:color="auto" w:fill="auto"/>
            <w:tcMar>
              <w:top w:w="9" w:type="dxa"/>
              <w:left w:w="9" w:type="dxa"/>
              <w:bottom w:w="0" w:type="dxa"/>
              <w:right w:w="9" w:type="dxa"/>
            </w:tcMar>
            <w:vAlign w:val="center"/>
            <w:hideMark/>
          </w:tcPr>
          <w:p w14:paraId="26688837"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eastAsia="Times New Roman" w:hAnsi="Times New Roman"/>
                <w:kern w:val="24"/>
                <w:sz w:val="18"/>
                <w:szCs w:val="18"/>
                <w:lang w:eastAsia="zh-HK"/>
              </w:rPr>
              <w:t xml:space="preserve">Assessment as given in </w:t>
            </w:r>
            <w:r w:rsidRPr="00A053EE">
              <w:rPr>
                <w:rFonts w:ascii="Times New Roman" w:hAnsi="Times New Roman"/>
                <w:kern w:val="24"/>
                <w:sz w:val="18"/>
                <w:szCs w:val="18"/>
                <w:lang w:eastAsia="zh-HK"/>
              </w:rPr>
              <w:t>CMA report.</w:t>
            </w:r>
          </w:p>
        </w:tc>
        <w:tc>
          <w:tcPr>
            <w:tcW w:w="1418" w:type="dxa"/>
            <w:shd w:val="clear" w:color="auto" w:fill="auto"/>
            <w:tcMar>
              <w:top w:w="9" w:type="dxa"/>
              <w:left w:w="9" w:type="dxa"/>
              <w:bottom w:w="0" w:type="dxa"/>
              <w:right w:w="9" w:type="dxa"/>
            </w:tcMar>
            <w:vAlign w:val="center"/>
            <w:hideMark/>
          </w:tcPr>
          <w:p w14:paraId="133E6BBE"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24"/>
                <w:sz w:val="18"/>
                <w:szCs w:val="18"/>
                <w:lang w:eastAsia="zh-HK"/>
              </w:rPr>
              <w:t>Participation will be supported by CMA</w:t>
            </w:r>
          </w:p>
        </w:tc>
        <w:tc>
          <w:tcPr>
            <w:tcW w:w="1134" w:type="dxa"/>
            <w:shd w:val="clear" w:color="auto" w:fill="auto"/>
            <w:tcMar>
              <w:top w:w="9" w:type="dxa"/>
              <w:left w:w="9" w:type="dxa"/>
              <w:bottom w:w="0" w:type="dxa"/>
              <w:right w:w="9" w:type="dxa"/>
            </w:tcMar>
            <w:vAlign w:val="center"/>
            <w:hideMark/>
          </w:tcPr>
          <w:p w14:paraId="5CB80F9E"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24"/>
                <w:sz w:val="18"/>
                <w:szCs w:val="18"/>
                <w:lang w:eastAsia="zh-HK"/>
              </w:rPr>
              <w:t>CMA</w:t>
            </w:r>
          </w:p>
        </w:tc>
      </w:tr>
      <w:tr w:rsidR="00A053EE" w:rsidRPr="00D37390" w14:paraId="33DE30C7" w14:textId="77777777" w:rsidTr="00400FB7">
        <w:trPr>
          <w:trHeight w:val="2268"/>
        </w:trPr>
        <w:tc>
          <w:tcPr>
            <w:tcW w:w="851" w:type="dxa"/>
            <w:shd w:val="clear" w:color="auto" w:fill="auto"/>
            <w:tcMar>
              <w:top w:w="9" w:type="dxa"/>
              <w:left w:w="9" w:type="dxa"/>
              <w:bottom w:w="0" w:type="dxa"/>
              <w:right w:w="9" w:type="dxa"/>
            </w:tcMar>
            <w:vAlign w:val="center"/>
            <w:hideMark/>
          </w:tcPr>
          <w:p w14:paraId="4873D45C"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5</w:t>
            </w:r>
          </w:p>
        </w:tc>
        <w:tc>
          <w:tcPr>
            <w:tcW w:w="992" w:type="dxa"/>
            <w:shd w:val="clear" w:color="auto" w:fill="auto"/>
            <w:tcMar>
              <w:top w:w="9" w:type="dxa"/>
              <w:left w:w="9" w:type="dxa"/>
              <w:bottom w:w="0" w:type="dxa"/>
              <w:right w:w="9" w:type="dxa"/>
            </w:tcMar>
            <w:vAlign w:val="center"/>
            <w:hideMark/>
          </w:tcPr>
          <w:p w14:paraId="1EA6B041"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KRA 1-3</w:t>
            </w:r>
          </w:p>
        </w:tc>
        <w:tc>
          <w:tcPr>
            <w:tcW w:w="2694" w:type="dxa"/>
            <w:shd w:val="clear" w:color="auto" w:fill="auto"/>
            <w:tcMar>
              <w:top w:w="9" w:type="dxa"/>
              <w:left w:w="9" w:type="dxa"/>
              <w:bottom w:w="0" w:type="dxa"/>
              <w:right w:w="9" w:type="dxa"/>
            </w:tcMar>
            <w:vAlign w:val="center"/>
            <w:hideMark/>
          </w:tcPr>
          <w:p w14:paraId="7BC4777D"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To: (a) implement training initiatives in the priority operational and research areas as identified in the TRCG annual report; and (b) enhance Members' capability and capacity in the assessment of damage and pre-assessment of potential impact caused by landfalling TCs</w:t>
            </w:r>
          </w:p>
        </w:tc>
        <w:tc>
          <w:tcPr>
            <w:tcW w:w="1701" w:type="dxa"/>
            <w:shd w:val="clear" w:color="auto" w:fill="auto"/>
            <w:tcMar>
              <w:top w:w="9" w:type="dxa"/>
              <w:left w:w="9" w:type="dxa"/>
              <w:bottom w:w="0" w:type="dxa"/>
              <w:right w:w="9" w:type="dxa"/>
            </w:tcMar>
            <w:vAlign w:val="center"/>
          </w:tcPr>
          <w:p w14:paraId="3B28FA5C" w14:textId="77777777" w:rsidR="00A053EE" w:rsidRPr="00A053EE" w:rsidRDefault="00A053EE" w:rsidP="00400FB7">
            <w:pPr>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24"/>
                <w:sz w:val="18"/>
                <w:szCs w:val="18"/>
                <w:lang w:eastAsia="zh-HK"/>
              </w:rPr>
              <w:t>4</w:t>
            </w:r>
            <w:r w:rsidRPr="00A053EE">
              <w:rPr>
                <w:rFonts w:ascii="Times New Roman" w:hAnsi="Times New Roman"/>
                <w:kern w:val="24"/>
                <w:sz w:val="18"/>
                <w:szCs w:val="18"/>
                <w:vertAlign w:val="superscript"/>
                <w:lang w:eastAsia="zh-HK"/>
              </w:rPr>
              <w:t>th</w:t>
            </w:r>
            <w:r w:rsidRPr="00A053EE">
              <w:rPr>
                <w:rFonts w:ascii="Times New Roman" w:hAnsi="Times New Roman"/>
                <w:kern w:val="24"/>
                <w:sz w:val="18"/>
                <w:szCs w:val="18"/>
                <w:lang w:eastAsia="zh-HK"/>
              </w:rPr>
              <w:t xml:space="preserve"> TRCG Forum </w:t>
            </w:r>
          </w:p>
          <w:p w14:paraId="2E197051" w14:textId="77777777" w:rsidR="00A053EE" w:rsidRPr="00A053EE" w:rsidRDefault="00A053EE" w:rsidP="00400FB7">
            <w:pPr>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24"/>
                <w:sz w:val="18"/>
                <w:szCs w:val="18"/>
                <w:lang w:eastAsia="zh-HK"/>
              </w:rPr>
              <w:t>[Towards a typhoon resilient society]</w:t>
            </w:r>
          </w:p>
          <w:p w14:paraId="20F6A58D" w14:textId="77777777" w:rsidR="00A053EE" w:rsidRPr="00A053EE" w:rsidRDefault="00A053EE" w:rsidP="00400FB7">
            <w:pPr>
              <w:spacing w:line="240" w:lineRule="exact"/>
              <w:jc w:val="center"/>
              <w:textAlignment w:val="center"/>
              <w:rPr>
                <w:rFonts w:ascii="Times New Roman" w:hAnsi="Times New Roman"/>
                <w:kern w:val="24"/>
                <w:sz w:val="18"/>
                <w:szCs w:val="18"/>
                <w:lang w:eastAsia="zh-HK"/>
              </w:rPr>
            </w:pPr>
          </w:p>
          <w:p w14:paraId="3139C8B2" w14:textId="77777777" w:rsidR="00A053EE" w:rsidRPr="00A053EE" w:rsidRDefault="00A053EE" w:rsidP="00400FB7">
            <w:pPr>
              <w:spacing w:line="240" w:lineRule="exact"/>
              <w:jc w:val="center"/>
              <w:textAlignment w:val="center"/>
              <w:rPr>
                <w:rFonts w:ascii="Times New Roman" w:hAnsi="Times New Roman"/>
                <w:kern w:val="24"/>
                <w:sz w:val="18"/>
                <w:szCs w:val="18"/>
                <w:lang w:eastAsia="zh-HK"/>
              </w:rPr>
            </w:pPr>
            <w:r w:rsidRPr="00A053EE">
              <w:rPr>
                <w:rFonts w:ascii="Times New Roman" w:hAnsi="Times New Roman"/>
                <w:kern w:val="24"/>
                <w:sz w:val="18"/>
                <w:szCs w:val="18"/>
                <w:lang w:eastAsia="zh-HK"/>
              </w:rPr>
              <w:t>TRCG Planning Meeting</w:t>
            </w:r>
          </w:p>
          <w:p w14:paraId="10D53088" w14:textId="77777777" w:rsidR="00A053EE" w:rsidRPr="00A053EE" w:rsidRDefault="00A053EE" w:rsidP="00400FB7">
            <w:pPr>
              <w:spacing w:line="240" w:lineRule="exact"/>
              <w:jc w:val="center"/>
              <w:textAlignment w:val="center"/>
              <w:rPr>
                <w:rFonts w:ascii="Times New Roman" w:hAnsi="Times New Roman"/>
                <w:kern w:val="24"/>
                <w:sz w:val="18"/>
                <w:szCs w:val="18"/>
                <w:highlight w:val="yellow"/>
                <w:lang w:eastAsia="zh-HK"/>
              </w:rPr>
            </w:pPr>
            <w:r w:rsidRPr="00A053EE">
              <w:rPr>
                <w:rFonts w:ascii="Times New Roman" w:hAnsi="Times New Roman"/>
                <w:kern w:val="24"/>
                <w:sz w:val="18"/>
                <w:szCs w:val="18"/>
                <w:lang w:eastAsia="zh-HK"/>
              </w:rPr>
              <w:t>(</w:t>
            </w:r>
            <w:proofErr w:type="gramStart"/>
            <w:r w:rsidRPr="00A053EE">
              <w:rPr>
                <w:rFonts w:ascii="Times New Roman" w:hAnsi="Times New Roman"/>
                <w:kern w:val="24"/>
                <w:sz w:val="18"/>
                <w:szCs w:val="18"/>
                <w:lang w:eastAsia="zh-HK"/>
              </w:rPr>
              <w:t>in</w:t>
            </w:r>
            <w:proofErr w:type="gramEnd"/>
            <w:r w:rsidRPr="00A053EE">
              <w:rPr>
                <w:rFonts w:ascii="Times New Roman" w:hAnsi="Times New Roman"/>
                <w:kern w:val="24"/>
                <w:sz w:val="18"/>
                <w:szCs w:val="18"/>
                <w:lang w:eastAsia="zh-HK"/>
              </w:rPr>
              <w:t xml:space="preserve"> conjunction with the 18</w:t>
            </w:r>
            <w:r w:rsidRPr="00A053EE">
              <w:rPr>
                <w:rFonts w:ascii="Times New Roman" w:hAnsi="Times New Roman"/>
                <w:kern w:val="24"/>
                <w:sz w:val="18"/>
                <w:szCs w:val="18"/>
                <w:vertAlign w:val="superscript"/>
                <w:lang w:eastAsia="zh-HK"/>
              </w:rPr>
              <w:t>th</w:t>
            </w:r>
            <w:r w:rsidRPr="00A053EE">
              <w:rPr>
                <w:rFonts w:ascii="Times New Roman" w:hAnsi="Times New Roman"/>
                <w:kern w:val="24"/>
                <w:sz w:val="18"/>
                <w:szCs w:val="18"/>
                <w:lang w:eastAsia="zh-HK"/>
              </w:rPr>
              <w:t xml:space="preserve"> IWS)</w:t>
            </w:r>
          </w:p>
        </w:tc>
        <w:tc>
          <w:tcPr>
            <w:tcW w:w="992" w:type="dxa"/>
            <w:shd w:val="clear" w:color="auto" w:fill="auto"/>
            <w:tcMar>
              <w:top w:w="9" w:type="dxa"/>
              <w:left w:w="9" w:type="dxa"/>
              <w:bottom w:w="0" w:type="dxa"/>
              <w:right w:w="9" w:type="dxa"/>
            </w:tcMar>
            <w:vAlign w:val="center"/>
          </w:tcPr>
          <w:p w14:paraId="5DB3790B" w14:textId="77777777" w:rsidR="00A053EE" w:rsidRPr="00A053EE" w:rsidRDefault="00A053EE" w:rsidP="00400FB7">
            <w:pPr>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WGM, WGH and WGDRR</w:t>
            </w:r>
          </w:p>
        </w:tc>
        <w:tc>
          <w:tcPr>
            <w:tcW w:w="1276" w:type="dxa"/>
            <w:shd w:val="clear" w:color="auto" w:fill="auto"/>
            <w:tcMar>
              <w:top w:w="9" w:type="dxa"/>
              <w:left w:w="9" w:type="dxa"/>
              <w:bottom w:w="0" w:type="dxa"/>
              <w:right w:w="9" w:type="dxa"/>
            </w:tcMar>
            <w:vAlign w:val="center"/>
          </w:tcPr>
          <w:p w14:paraId="49377835" w14:textId="77777777" w:rsidR="00A053EE" w:rsidRPr="00A053EE" w:rsidRDefault="00A053EE" w:rsidP="00400FB7">
            <w:pPr>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tcPr>
          <w:p w14:paraId="700B6197" w14:textId="77777777" w:rsidR="00A053EE" w:rsidRPr="00A053EE" w:rsidRDefault="00A053EE" w:rsidP="00400FB7">
            <w:pPr>
              <w:spacing w:line="240" w:lineRule="exact"/>
              <w:jc w:val="center"/>
              <w:textAlignment w:val="center"/>
              <w:rPr>
                <w:rFonts w:ascii="Times New Roman" w:eastAsia="Times New Roman" w:hAnsi="Times New Roman"/>
                <w:kern w:val="0"/>
                <w:sz w:val="18"/>
                <w:szCs w:val="18"/>
                <w:lang w:eastAsia="zh-HK"/>
              </w:rPr>
            </w:pPr>
            <w:r w:rsidRPr="00A053EE">
              <w:rPr>
                <w:rFonts w:ascii="Times New Roman" w:hAnsi="Times New Roman"/>
                <w:color w:val="000000"/>
                <w:kern w:val="24"/>
                <w:sz w:val="18"/>
                <w:szCs w:val="18"/>
                <w:lang w:eastAsia="zh-HK"/>
              </w:rPr>
              <w:t>Q4</w:t>
            </w:r>
          </w:p>
        </w:tc>
        <w:tc>
          <w:tcPr>
            <w:tcW w:w="1701" w:type="dxa"/>
            <w:shd w:val="clear" w:color="auto" w:fill="auto"/>
            <w:tcMar>
              <w:top w:w="9" w:type="dxa"/>
              <w:left w:w="9" w:type="dxa"/>
              <w:bottom w:w="0" w:type="dxa"/>
              <w:right w:w="9" w:type="dxa"/>
            </w:tcMar>
            <w:vAlign w:val="center"/>
          </w:tcPr>
          <w:p w14:paraId="7FABE3F9" w14:textId="77777777" w:rsidR="00A053EE" w:rsidRPr="00A053EE" w:rsidRDefault="00A053EE" w:rsidP="00400FB7">
            <w:pPr>
              <w:widowControl/>
              <w:spacing w:line="240" w:lineRule="exact"/>
              <w:jc w:val="center"/>
              <w:textAlignment w:val="center"/>
              <w:rPr>
                <w:rFonts w:ascii="Times New Roman" w:hAnsi="Times New Roman"/>
                <w:kern w:val="0"/>
                <w:sz w:val="18"/>
                <w:szCs w:val="18"/>
                <w:lang w:eastAsia="zh-HK"/>
              </w:rPr>
            </w:pPr>
            <w:r w:rsidRPr="00A053EE">
              <w:rPr>
                <w:rFonts w:ascii="Times New Roman" w:hAnsi="Times New Roman"/>
                <w:kern w:val="0"/>
                <w:sz w:val="18"/>
                <w:szCs w:val="18"/>
                <w:lang w:eastAsia="zh-HK"/>
              </w:rPr>
              <w:t>-</w:t>
            </w:r>
          </w:p>
        </w:tc>
        <w:tc>
          <w:tcPr>
            <w:tcW w:w="1984" w:type="dxa"/>
            <w:shd w:val="clear" w:color="auto" w:fill="auto"/>
            <w:tcMar>
              <w:top w:w="9" w:type="dxa"/>
              <w:left w:w="9" w:type="dxa"/>
              <w:bottom w:w="0" w:type="dxa"/>
              <w:right w:w="9" w:type="dxa"/>
            </w:tcMar>
            <w:vAlign w:val="center"/>
          </w:tcPr>
          <w:p w14:paraId="0055CD0F" w14:textId="77777777" w:rsidR="00A053EE" w:rsidRPr="00A053EE" w:rsidRDefault="00A053EE" w:rsidP="00400FB7">
            <w:pPr>
              <w:spacing w:line="240" w:lineRule="exact"/>
              <w:jc w:val="center"/>
              <w:textAlignment w:val="center"/>
              <w:rPr>
                <w:rFonts w:ascii="Times New Roman" w:hAnsi="Times New Roman"/>
                <w:kern w:val="0"/>
                <w:sz w:val="18"/>
                <w:szCs w:val="18"/>
                <w:lang w:eastAsia="zh-HK"/>
              </w:rPr>
            </w:pPr>
            <w:r w:rsidRPr="00A053EE">
              <w:rPr>
                <w:rFonts w:ascii="Times New Roman" w:hAnsi="Times New Roman"/>
                <w:kern w:val="0"/>
                <w:sz w:val="18"/>
                <w:szCs w:val="18"/>
                <w:lang w:eastAsia="zh-HK"/>
              </w:rPr>
              <w:t>Feedback from evaluation forms to be completed by a target audience of about 30 people.</w:t>
            </w:r>
          </w:p>
        </w:tc>
        <w:tc>
          <w:tcPr>
            <w:tcW w:w="1418" w:type="dxa"/>
            <w:shd w:val="clear" w:color="auto" w:fill="auto"/>
            <w:tcMar>
              <w:top w:w="9" w:type="dxa"/>
              <w:left w:w="9" w:type="dxa"/>
              <w:bottom w:w="0" w:type="dxa"/>
              <w:right w:w="9" w:type="dxa"/>
            </w:tcMar>
            <w:vAlign w:val="center"/>
          </w:tcPr>
          <w:p w14:paraId="76A866D4" w14:textId="77777777" w:rsidR="00A053EE" w:rsidRPr="00A053EE" w:rsidRDefault="00A053EE" w:rsidP="00400FB7">
            <w:pPr>
              <w:spacing w:line="240" w:lineRule="exact"/>
              <w:jc w:val="center"/>
              <w:textAlignment w:val="center"/>
              <w:rPr>
                <w:rFonts w:ascii="Times New Roman" w:hAnsi="Times New Roman"/>
                <w:kern w:val="0"/>
                <w:sz w:val="18"/>
                <w:szCs w:val="18"/>
                <w:lang w:eastAsia="zh-HK"/>
              </w:rPr>
            </w:pPr>
            <w:r w:rsidRPr="00A053EE">
              <w:rPr>
                <w:rFonts w:ascii="Times New Roman" w:hAnsi="Times New Roman"/>
                <w:kern w:val="0"/>
                <w:sz w:val="18"/>
                <w:szCs w:val="18"/>
                <w:lang w:eastAsia="zh-HK"/>
              </w:rPr>
              <w:t>USD 26,000</w:t>
            </w:r>
          </w:p>
        </w:tc>
        <w:tc>
          <w:tcPr>
            <w:tcW w:w="1134" w:type="dxa"/>
            <w:shd w:val="clear" w:color="auto" w:fill="auto"/>
            <w:tcMar>
              <w:top w:w="9" w:type="dxa"/>
              <w:left w:w="9" w:type="dxa"/>
              <w:bottom w:w="0" w:type="dxa"/>
              <w:right w:w="9" w:type="dxa"/>
            </w:tcMar>
            <w:vAlign w:val="center"/>
          </w:tcPr>
          <w:p w14:paraId="357DBD91" w14:textId="77777777" w:rsidR="00A053EE" w:rsidRPr="00A053EE" w:rsidRDefault="00A053EE" w:rsidP="00400FB7">
            <w:pPr>
              <w:spacing w:line="240" w:lineRule="exact"/>
              <w:jc w:val="center"/>
              <w:textAlignment w:val="center"/>
              <w:rPr>
                <w:rFonts w:ascii="Times New Roman" w:hAnsi="Times New Roman"/>
                <w:kern w:val="0"/>
                <w:sz w:val="18"/>
                <w:szCs w:val="18"/>
                <w:lang w:eastAsia="zh-HK"/>
              </w:rPr>
            </w:pPr>
            <w:r w:rsidRPr="00A053EE">
              <w:rPr>
                <w:rFonts w:ascii="Times New Roman" w:hAnsi="Times New Roman"/>
                <w:kern w:val="0"/>
                <w:sz w:val="18"/>
                <w:szCs w:val="18"/>
                <w:lang w:eastAsia="zh-HK"/>
              </w:rPr>
              <w:t>TCTF</w:t>
            </w:r>
          </w:p>
        </w:tc>
      </w:tr>
      <w:tr w:rsidR="00A053EE" w:rsidRPr="00D37390" w14:paraId="3C32EA3F" w14:textId="77777777" w:rsidTr="00400FB7">
        <w:trPr>
          <w:trHeight w:val="964"/>
        </w:trPr>
        <w:tc>
          <w:tcPr>
            <w:tcW w:w="851" w:type="dxa"/>
            <w:shd w:val="clear" w:color="auto" w:fill="auto"/>
            <w:tcMar>
              <w:top w:w="9" w:type="dxa"/>
              <w:left w:w="9" w:type="dxa"/>
              <w:bottom w:w="0" w:type="dxa"/>
              <w:right w:w="9" w:type="dxa"/>
            </w:tcMar>
            <w:vAlign w:val="center"/>
            <w:hideMark/>
          </w:tcPr>
          <w:p w14:paraId="6E02189C"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6</w:t>
            </w:r>
          </w:p>
        </w:tc>
        <w:tc>
          <w:tcPr>
            <w:tcW w:w="992" w:type="dxa"/>
            <w:shd w:val="clear" w:color="auto" w:fill="auto"/>
            <w:tcMar>
              <w:top w:w="9" w:type="dxa"/>
              <w:left w:w="9" w:type="dxa"/>
              <w:bottom w:w="0" w:type="dxa"/>
              <w:right w:w="9" w:type="dxa"/>
            </w:tcMar>
            <w:vAlign w:val="center"/>
            <w:hideMark/>
          </w:tcPr>
          <w:p w14:paraId="6176FC1A"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KRA 1-3</w:t>
            </w:r>
          </w:p>
        </w:tc>
        <w:tc>
          <w:tcPr>
            <w:tcW w:w="2694" w:type="dxa"/>
            <w:shd w:val="clear" w:color="auto" w:fill="auto"/>
            <w:tcMar>
              <w:top w:w="9" w:type="dxa"/>
              <w:left w:w="9" w:type="dxa"/>
              <w:bottom w:w="0" w:type="dxa"/>
              <w:right w:w="9" w:type="dxa"/>
            </w:tcMar>
            <w:vAlign w:val="center"/>
            <w:hideMark/>
          </w:tcPr>
          <w:p w14:paraId="2CB24CC9"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color w:val="000000"/>
                <w:kern w:val="24"/>
                <w:sz w:val="18"/>
                <w:szCs w:val="18"/>
                <w:lang w:eastAsia="zh-HK"/>
              </w:rPr>
              <w:t>To enhance TC Members' capacity and knowledge in operational tropical cyclone forecasting.</w:t>
            </w:r>
          </w:p>
        </w:tc>
        <w:tc>
          <w:tcPr>
            <w:tcW w:w="1701" w:type="dxa"/>
            <w:shd w:val="clear" w:color="auto" w:fill="auto"/>
            <w:tcMar>
              <w:top w:w="9" w:type="dxa"/>
              <w:left w:w="9" w:type="dxa"/>
              <w:bottom w:w="0" w:type="dxa"/>
              <w:right w:w="9" w:type="dxa"/>
            </w:tcMar>
            <w:vAlign w:val="center"/>
            <w:hideMark/>
          </w:tcPr>
          <w:p w14:paraId="4F387E9B"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kern w:val="24"/>
                <w:sz w:val="18"/>
                <w:szCs w:val="18"/>
                <w:lang w:eastAsia="zh-HK"/>
              </w:rPr>
              <w:t>Attachment of forecasters from TC Members to RSMC Tokyo</w:t>
            </w:r>
          </w:p>
        </w:tc>
        <w:tc>
          <w:tcPr>
            <w:tcW w:w="992" w:type="dxa"/>
            <w:shd w:val="clear" w:color="auto" w:fill="auto"/>
            <w:tcMar>
              <w:top w:w="9" w:type="dxa"/>
              <w:left w:w="9" w:type="dxa"/>
              <w:bottom w:w="0" w:type="dxa"/>
              <w:right w:w="9" w:type="dxa"/>
            </w:tcMar>
            <w:vAlign w:val="center"/>
            <w:hideMark/>
          </w:tcPr>
          <w:p w14:paraId="455DD401"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kern w:val="24"/>
                <w:sz w:val="18"/>
                <w:szCs w:val="18"/>
                <w:lang w:eastAsia="zh-HK"/>
              </w:rPr>
              <w:t>nil</w:t>
            </w:r>
          </w:p>
        </w:tc>
        <w:tc>
          <w:tcPr>
            <w:tcW w:w="1276" w:type="dxa"/>
            <w:shd w:val="clear" w:color="auto" w:fill="auto"/>
            <w:tcMar>
              <w:top w:w="9" w:type="dxa"/>
              <w:left w:w="9" w:type="dxa"/>
              <w:bottom w:w="0" w:type="dxa"/>
              <w:right w:w="9" w:type="dxa"/>
            </w:tcMar>
            <w:vAlign w:val="center"/>
            <w:hideMark/>
          </w:tcPr>
          <w:p w14:paraId="3B9B0015"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kern w:val="24"/>
                <w:sz w:val="18"/>
                <w:szCs w:val="18"/>
                <w:lang w:eastAsia="zh-HK"/>
              </w:rPr>
              <w:t>Provision of administrative and logistic support.</w:t>
            </w:r>
          </w:p>
        </w:tc>
        <w:tc>
          <w:tcPr>
            <w:tcW w:w="1134" w:type="dxa"/>
            <w:shd w:val="clear" w:color="auto" w:fill="auto"/>
            <w:tcMar>
              <w:top w:w="9" w:type="dxa"/>
              <w:left w:w="9" w:type="dxa"/>
              <w:bottom w:w="0" w:type="dxa"/>
              <w:right w:w="9" w:type="dxa"/>
            </w:tcMar>
            <w:vAlign w:val="center"/>
            <w:hideMark/>
          </w:tcPr>
          <w:p w14:paraId="445EF7AD" w14:textId="77777777" w:rsidR="00A053EE" w:rsidRPr="00A053EE" w:rsidRDefault="00A053EE" w:rsidP="00400FB7">
            <w:pPr>
              <w:widowControl/>
              <w:spacing w:line="240" w:lineRule="exact"/>
              <w:jc w:val="center"/>
              <w:textAlignment w:val="center"/>
              <w:rPr>
                <w:rFonts w:ascii="Times New Roman" w:eastAsia="Times New Roman" w:hAnsi="Times New Roman"/>
                <w:i/>
                <w:iCs/>
                <w:kern w:val="24"/>
                <w:sz w:val="18"/>
                <w:szCs w:val="18"/>
                <w:lang w:eastAsia="zh-HK"/>
              </w:rPr>
            </w:pPr>
            <w:r w:rsidRPr="00A053EE">
              <w:rPr>
                <w:rFonts w:ascii="Times New Roman" w:eastAsia="Times New Roman" w:hAnsi="Times New Roman"/>
                <w:i/>
                <w:iCs/>
                <w:kern w:val="24"/>
                <w:sz w:val="18"/>
                <w:szCs w:val="18"/>
                <w:lang w:eastAsia="zh-HK"/>
              </w:rPr>
              <w:t>Q1 of 2024</w:t>
            </w:r>
          </w:p>
          <w:p w14:paraId="0A507DB8"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p>
        </w:tc>
        <w:tc>
          <w:tcPr>
            <w:tcW w:w="1701" w:type="dxa"/>
            <w:shd w:val="clear" w:color="auto" w:fill="auto"/>
            <w:tcMar>
              <w:top w:w="9" w:type="dxa"/>
              <w:left w:w="9" w:type="dxa"/>
              <w:bottom w:w="0" w:type="dxa"/>
              <w:right w:w="9" w:type="dxa"/>
            </w:tcMar>
            <w:vAlign w:val="center"/>
            <w:hideMark/>
          </w:tcPr>
          <w:p w14:paraId="4CF3B577"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kern w:val="24"/>
                <w:sz w:val="18"/>
                <w:szCs w:val="18"/>
                <w:lang w:eastAsia="zh-HK"/>
              </w:rPr>
              <w:t>RSMC Tokyo, WMO</w:t>
            </w:r>
          </w:p>
        </w:tc>
        <w:tc>
          <w:tcPr>
            <w:tcW w:w="1984" w:type="dxa"/>
            <w:shd w:val="clear" w:color="auto" w:fill="auto"/>
            <w:tcMar>
              <w:top w:w="9" w:type="dxa"/>
              <w:left w:w="9" w:type="dxa"/>
              <w:bottom w:w="0" w:type="dxa"/>
              <w:right w:w="9" w:type="dxa"/>
            </w:tcMar>
            <w:vAlign w:val="center"/>
            <w:hideMark/>
          </w:tcPr>
          <w:p w14:paraId="3C8563DB" w14:textId="77777777" w:rsidR="00A053EE" w:rsidRPr="00A053EE" w:rsidRDefault="00A053EE" w:rsidP="00400FB7">
            <w:pPr>
              <w:widowControl/>
              <w:spacing w:line="240" w:lineRule="exact"/>
              <w:jc w:val="center"/>
              <w:textAlignment w:val="center"/>
              <w:rPr>
                <w:rFonts w:ascii="Times New Roman" w:eastAsia="Times New Roman" w:hAnsi="Times New Roman"/>
                <w:kern w:val="0"/>
                <w:sz w:val="18"/>
                <w:szCs w:val="18"/>
                <w:lang w:eastAsia="zh-HK"/>
              </w:rPr>
            </w:pPr>
            <w:r w:rsidRPr="00A053EE">
              <w:rPr>
                <w:rFonts w:ascii="Times New Roman" w:eastAsia="Times New Roman" w:hAnsi="Times New Roman"/>
                <w:kern w:val="24"/>
                <w:sz w:val="18"/>
                <w:szCs w:val="18"/>
                <w:lang w:eastAsia="zh-HK"/>
              </w:rPr>
              <w:t>Assessment as given in RSMC Tokyo report.</w:t>
            </w:r>
          </w:p>
        </w:tc>
        <w:tc>
          <w:tcPr>
            <w:tcW w:w="1418" w:type="dxa"/>
            <w:shd w:val="clear" w:color="auto" w:fill="auto"/>
            <w:tcMar>
              <w:top w:w="9" w:type="dxa"/>
              <w:left w:w="9" w:type="dxa"/>
              <w:bottom w:w="0" w:type="dxa"/>
              <w:right w:w="9" w:type="dxa"/>
            </w:tcMar>
            <w:vAlign w:val="center"/>
            <w:hideMark/>
          </w:tcPr>
          <w:p w14:paraId="6454A94A" w14:textId="77777777" w:rsidR="00A053EE" w:rsidRPr="00A053EE" w:rsidRDefault="00A053EE" w:rsidP="00400FB7">
            <w:pPr>
              <w:widowControl/>
              <w:spacing w:line="240" w:lineRule="exact"/>
              <w:jc w:val="center"/>
              <w:textAlignment w:val="center"/>
              <w:rPr>
                <w:rFonts w:ascii="Times New Roman" w:hAnsi="Times New Roman"/>
                <w:kern w:val="24"/>
                <w:sz w:val="18"/>
                <w:szCs w:val="18"/>
                <w:vertAlign w:val="superscript"/>
                <w:lang w:eastAsia="zh-HK"/>
              </w:rPr>
            </w:pPr>
            <w:r w:rsidRPr="00A053EE">
              <w:rPr>
                <w:rFonts w:ascii="Times New Roman" w:eastAsia="Times New Roman" w:hAnsi="Times New Roman"/>
                <w:kern w:val="24"/>
                <w:sz w:val="18"/>
                <w:szCs w:val="18"/>
                <w:lang w:eastAsia="zh-HK"/>
              </w:rPr>
              <w:t>USD 11,000</w:t>
            </w:r>
          </w:p>
        </w:tc>
        <w:tc>
          <w:tcPr>
            <w:tcW w:w="1134" w:type="dxa"/>
            <w:shd w:val="clear" w:color="auto" w:fill="auto"/>
            <w:tcMar>
              <w:top w:w="9" w:type="dxa"/>
              <w:left w:w="9" w:type="dxa"/>
              <w:bottom w:w="0" w:type="dxa"/>
              <w:right w:w="9" w:type="dxa"/>
            </w:tcMar>
            <w:vAlign w:val="center"/>
            <w:hideMark/>
          </w:tcPr>
          <w:p w14:paraId="1EEF68D5" w14:textId="77777777" w:rsidR="00A053EE" w:rsidRPr="00A053EE" w:rsidRDefault="00A053EE" w:rsidP="00400FB7">
            <w:pPr>
              <w:widowControl/>
              <w:spacing w:line="240" w:lineRule="exact"/>
              <w:jc w:val="center"/>
              <w:textAlignment w:val="center"/>
              <w:rPr>
                <w:rFonts w:ascii="Times New Roman" w:eastAsia="Times New Roman" w:hAnsi="Times New Roman"/>
                <w:kern w:val="24"/>
                <w:sz w:val="18"/>
                <w:szCs w:val="18"/>
                <w:lang w:eastAsia="zh-HK"/>
              </w:rPr>
            </w:pPr>
            <w:r w:rsidRPr="00A053EE">
              <w:rPr>
                <w:rFonts w:ascii="Times New Roman" w:eastAsia="Times New Roman" w:hAnsi="Times New Roman"/>
                <w:kern w:val="24"/>
                <w:sz w:val="18"/>
                <w:szCs w:val="18"/>
                <w:lang w:eastAsia="zh-HK"/>
              </w:rPr>
              <w:t>TCTF</w:t>
            </w:r>
          </w:p>
          <w:p w14:paraId="61956AE6" w14:textId="77777777" w:rsidR="00A053EE" w:rsidRPr="00A053EE" w:rsidRDefault="00A053EE" w:rsidP="00400FB7">
            <w:pPr>
              <w:widowControl/>
              <w:spacing w:line="240" w:lineRule="exact"/>
              <w:jc w:val="center"/>
              <w:textAlignment w:val="center"/>
              <w:rPr>
                <w:rFonts w:ascii="Times New Roman" w:hAnsi="Times New Roman"/>
                <w:kern w:val="24"/>
                <w:sz w:val="18"/>
                <w:szCs w:val="18"/>
                <w:lang w:eastAsia="zh-HK"/>
              </w:rPr>
            </w:pPr>
            <w:r w:rsidRPr="00A053EE">
              <w:rPr>
                <w:rFonts w:ascii="Times New Roman" w:eastAsia="Times New Roman" w:hAnsi="Times New Roman"/>
                <w:kern w:val="24"/>
                <w:sz w:val="18"/>
                <w:szCs w:val="18"/>
                <w:lang w:eastAsia="zh-HK"/>
              </w:rPr>
              <w:t>and Member self-funded</w:t>
            </w:r>
          </w:p>
        </w:tc>
      </w:tr>
    </w:tbl>
    <w:p w14:paraId="57872DAA" w14:textId="67FD72B6" w:rsidR="003744BB" w:rsidRPr="00EC7BB7" w:rsidRDefault="00EC7BB7" w:rsidP="009D334F">
      <w:pPr>
        <w:rPr>
          <w:rFonts w:ascii="Times New Roman" w:hAnsi="Times New Roman"/>
          <w:sz w:val="18"/>
          <w:szCs w:val="18"/>
          <w:lang w:eastAsia="zh-HK"/>
        </w:rPr>
      </w:pPr>
      <w:r w:rsidRPr="00EC7BB7">
        <w:rPr>
          <w:rFonts w:ascii="Times New Roman" w:hAnsi="Times New Roman"/>
          <w:sz w:val="18"/>
          <w:szCs w:val="18"/>
          <w:lang w:eastAsia="zh-HK"/>
        </w:rPr>
        <w:t>*The RSMC Tokyo Training in Jan 2023 was conducted online due to the COVID-19 pandemic.</w:t>
      </w:r>
    </w:p>
    <w:sectPr w:rsidR="003744BB" w:rsidRPr="00EC7BB7" w:rsidSect="009D334F">
      <w:headerReference w:type="default" r:id="rId37"/>
      <w:pgSz w:w="16838" w:h="11906" w:orient="landscape" w:code="9"/>
      <w:pgMar w:top="567" w:right="567" w:bottom="425" w:left="567" w:header="284" w:footer="284"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A0BC8E" w14:textId="77777777" w:rsidR="002C0AE7" w:rsidRDefault="002C0AE7" w:rsidP="00AF67AE">
      <w:r>
        <w:separator/>
      </w:r>
    </w:p>
  </w:endnote>
  <w:endnote w:type="continuationSeparator" w:id="0">
    <w:p w14:paraId="6A423174" w14:textId="77777777" w:rsidR="002C0AE7" w:rsidRDefault="002C0AE7" w:rsidP="00AF67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4D"/>
    <w:family w:val="decorative"/>
    <w:pitch w:val="variable"/>
    <w:sig w:usb0="00000003" w:usb1="00000000" w:usb2="00000000" w:usb3="00000000" w:csb0="80000001" w:csb1="00000000"/>
  </w:font>
  <w:font w:name="PMingLiU">
    <w:altName w:val="新細明體"/>
    <w:panose1 w:val="02020500000000000000"/>
    <w:charset w:val="88"/>
    <w:family w:val="roman"/>
    <w:pitch w:val="variable"/>
    <w:sig w:usb0="A00002FF" w:usb1="28CFFCFA" w:usb2="00000016" w:usb3="00000000" w:csb0="00100001"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AFF" w:usb1="C0007843" w:usb2="00000009" w:usb3="00000000" w:csb0="000001FF" w:csb1="00000000"/>
  </w:font>
  <w:font w:name="BatangChe">
    <w:panose1 w:val="02030609000101010101"/>
    <w:charset w:val="81"/>
    <w:family w:val="modern"/>
    <w:pitch w:val="fixed"/>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휴먼명조,한컴돋움">
    <w:altName w:val="Malgun Gothic Semilight"/>
    <w:panose1 w:val="020B0604020202020204"/>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s?O?uAe">
    <w:altName w:val="Microsoft JhengHei"/>
    <w:panose1 w:val="020B0604020202020204"/>
    <w:charset w:val="88"/>
    <w:family w:val="auto"/>
    <w:notTrueType/>
    <w:pitch w:val="default"/>
    <w:sig w:usb0="00000000" w:usb1="08080000" w:usb2="00000010" w:usb3="00000000" w:csb0="00100000" w:csb1="00000000"/>
  </w:font>
  <w:font w:name="한양신명조">
    <w:altName w:val="Malgun Gothic Semilight"/>
    <w:panose1 w:val="020B0604020202020204"/>
    <w:charset w:val="81"/>
    <w:family w:val="roman"/>
    <w:notTrueType/>
    <w:pitch w:val="default"/>
    <w:sig w:usb0="00000001" w:usb1="09060000" w:usb2="00000010" w:usb3="00000000" w:csb0="0008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5C85E4" w14:textId="77777777" w:rsidR="002C0AE7" w:rsidRDefault="002C0AE7" w:rsidP="00AF67AE">
      <w:r>
        <w:separator/>
      </w:r>
    </w:p>
  </w:footnote>
  <w:footnote w:type="continuationSeparator" w:id="0">
    <w:p w14:paraId="183D1E1B" w14:textId="77777777" w:rsidR="002C0AE7" w:rsidRDefault="002C0AE7" w:rsidP="00AF67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0A9434" w14:textId="2586D05D" w:rsidR="004513CC" w:rsidRPr="00243F3B" w:rsidRDefault="004513CC" w:rsidP="00243F3B">
    <w:pPr>
      <w:pStyle w:val="Header"/>
      <w:jc w:val="center"/>
      <w:rPr>
        <w:b/>
        <w:i/>
        <w:color w:val="7F7F7F" w:themeColor="text1" w:themeTint="80"/>
        <w:sz w:val="28"/>
        <w:szCs w:val="2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036B3" w14:textId="77777777" w:rsidR="004513CC" w:rsidRDefault="004513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42690"/>
    <w:multiLevelType w:val="hybridMultilevel"/>
    <w:tmpl w:val="091A9D5C"/>
    <w:lvl w:ilvl="0" w:tplc="4308F1CC">
      <w:start w:val="1"/>
      <w:numFmt w:val="lowerLetter"/>
      <w:lvlText w:val="%1."/>
      <w:lvlJc w:val="left"/>
      <w:pPr>
        <w:ind w:left="2520" w:hanging="360"/>
      </w:pPr>
      <w:rPr>
        <w:rFonts w:hint="default"/>
        <w:b w:val="0"/>
      </w:rPr>
    </w:lvl>
    <w:lvl w:ilvl="1" w:tplc="16844A6C" w:tentative="1">
      <w:start w:val="1"/>
      <w:numFmt w:val="bullet"/>
      <w:lvlText w:val=""/>
      <w:lvlJc w:val="left"/>
      <w:pPr>
        <w:tabs>
          <w:tab w:val="num" w:pos="2520"/>
        </w:tabs>
        <w:ind w:left="2520" w:hanging="360"/>
      </w:pPr>
      <w:rPr>
        <w:rFonts w:ascii="Wingdings 2" w:hAnsi="Wingdings 2" w:hint="default"/>
      </w:rPr>
    </w:lvl>
    <w:lvl w:ilvl="2" w:tplc="82C8D756" w:tentative="1">
      <w:start w:val="1"/>
      <w:numFmt w:val="bullet"/>
      <w:lvlText w:val=""/>
      <w:lvlJc w:val="left"/>
      <w:pPr>
        <w:tabs>
          <w:tab w:val="num" w:pos="3240"/>
        </w:tabs>
        <w:ind w:left="3240" w:hanging="360"/>
      </w:pPr>
      <w:rPr>
        <w:rFonts w:ascii="Wingdings 2" w:hAnsi="Wingdings 2" w:hint="default"/>
      </w:rPr>
    </w:lvl>
    <w:lvl w:ilvl="3" w:tplc="BCA809F0" w:tentative="1">
      <w:start w:val="1"/>
      <w:numFmt w:val="bullet"/>
      <w:lvlText w:val=""/>
      <w:lvlJc w:val="left"/>
      <w:pPr>
        <w:tabs>
          <w:tab w:val="num" w:pos="3960"/>
        </w:tabs>
        <w:ind w:left="3960" w:hanging="360"/>
      </w:pPr>
      <w:rPr>
        <w:rFonts w:ascii="Wingdings 2" w:hAnsi="Wingdings 2" w:hint="default"/>
      </w:rPr>
    </w:lvl>
    <w:lvl w:ilvl="4" w:tplc="B7A6CF76" w:tentative="1">
      <w:start w:val="1"/>
      <w:numFmt w:val="bullet"/>
      <w:lvlText w:val=""/>
      <w:lvlJc w:val="left"/>
      <w:pPr>
        <w:tabs>
          <w:tab w:val="num" w:pos="4680"/>
        </w:tabs>
        <w:ind w:left="4680" w:hanging="360"/>
      </w:pPr>
      <w:rPr>
        <w:rFonts w:ascii="Wingdings 2" w:hAnsi="Wingdings 2" w:hint="default"/>
      </w:rPr>
    </w:lvl>
    <w:lvl w:ilvl="5" w:tplc="879E4FF6" w:tentative="1">
      <w:start w:val="1"/>
      <w:numFmt w:val="bullet"/>
      <w:lvlText w:val=""/>
      <w:lvlJc w:val="left"/>
      <w:pPr>
        <w:tabs>
          <w:tab w:val="num" w:pos="5400"/>
        </w:tabs>
        <w:ind w:left="5400" w:hanging="360"/>
      </w:pPr>
      <w:rPr>
        <w:rFonts w:ascii="Wingdings 2" w:hAnsi="Wingdings 2" w:hint="default"/>
      </w:rPr>
    </w:lvl>
    <w:lvl w:ilvl="6" w:tplc="F43654DA" w:tentative="1">
      <w:start w:val="1"/>
      <w:numFmt w:val="bullet"/>
      <w:lvlText w:val=""/>
      <w:lvlJc w:val="left"/>
      <w:pPr>
        <w:tabs>
          <w:tab w:val="num" w:pos="6120"/>
        </w:tabs>
        <w:ind w:left="6120" w:hanging="360"/>
      </w:pPr>
      <w:rPr>
        <w:rFonts w:ascii="Wingdings 2" w:hAnsi="Wingdings 2" w:hint="default"/>
      </w:rPr>
    </w:lvl>
    <w:lvl w:ilvl="7" w:tplc="A310381C" w:tentative="1">
      <w:start w:val="1"/>
      <w:numFmt w:val="bullet"/>
      <w:lvlText w:val=""/>
      <w:lvlJc w:val="left"/>
      <w:pPr>
        <w:tabs>
          <w:tab w:val="num" w:pos="6840"/>
        </w:tabs>
        <w:ind w:left="6840" w:hanging="360"/>
      </w:pPr>
      <w:rPr>
        <w:rFonts w:ascii="Wingdings 2" w:hAnsi="Wingdings 2" w:hint="default"/>
      </w:rPr>
    </w:lvl>
    <w:lvl w:ilvl="8" w:tplc="DC74FA1C" w:tentative="1">
      <w:start w:val="1"/>
      <w:numFmt w:val="bullet"/>
      <w:lvlText w:val=""/>
      <w:lvlJc w:val="left"/>
      <w:pPr>
        <w:tabs>
          <w:tab w:val="num" w:pos="7560"/>
        </w:tabs>
        <w:ind w:left="7560" w:hanging="360"/>
      </w:pPr>
      <w:rPr>
        <w:rFonts w:ascii="Wingdings 2" w:hAnsi="Wingdings 2" w:hint="default"/>
      </w:rPr>
    </w:lvl>
  </w:abstractNum>
  <w:abstractNum w:abstractNumId="1" w15:restartNumberingAfterBreak="0">
    <w:nsid w:val="277A405C"/>
    <w:multiLevelType w:val="hybridMultilevel"/>
    <w:tmpl w:val="FBC454CA"/>
    <w:lvl w:ilvl="0" w:tplc="EA7E907A">
      <w:start w:val="1"/>
      <w:numFmt w:val="lowerRoman"/>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55B4122C"/>
    <w:multiLevelType w:val="hybridMultilevel"/>
    <w:tmpl w:val="DCB803E0"/>
    <w:lvl w:ilvl="0" w:tplc="21006916">
      <w:start w:val="1"/>
      <w:numFmt w:val="lowerRoman"/>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5B1D24EE"/>
    <w:multiLevelType w:val="hybridMultilevel"/>
    <w:tmpl w:val="BF4664E2"/>
    <w:lvl w:ilvl="0" w:tplc="D478779A">
      <w:start w:val="1"/>
      <w:numFmt w:val="lowerRoman"/>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66BF70A5"/>
    <w:multiLevelType w:val="hybridMultilevel"/>
    <w:tmpl w:val="20861626"/>
    <w:lvl w:ilvl="0" w:tplc="06A084B8">
      <w:start w:val="1"/>
      <w:numFmt w:val="lowerRoman"/>
      <w:lvlText w:val="(%1)"/>
      <w:lvlJc w:val="left"/>
      <w:pPr>
        <w:tabs>
          <w:tab w:val="num" w:pos="840"/>
        </w:tabs>
        <w:ind w:left="840" w:hanging="360"/>
      </w:pPr>
      <w:rPr>
        <w:rFonts w:ascii="Times New Roman" w:eastAsiaTheme="minorEastAsia" w:hAnsi="Times New Roman" w:cs="Times New Roman"/>
      </w:rPr>
    </w:lvl>
    <w:lvl w:ilvl="1" w:tplc="04090019">
      <w:start w:val="1"/>
      <w:numFmt w:val="upperLetter"/>
      <w:lvlText w:val="%2."/>
      <w:lvlJc w:val="left"/>
      <w:pPr>
        <w:tabs>
          <w:tab w:val="num" w:pos="1280"/>
        </w:tabs>
        <w:ind w:left="1280" w:hanging="400"/>
      </w:pPr>
      <w:rPr>
        <w:rFonts w:cs="Times New Roman"/>
      </w:rPr>
    </w:lvl>
    <w:lvl w:ilvl="2" w:tplc="0409001B" w:tentative="1">
      <w:start w:val="1"/>
      <w:numFmt w:val="lowerRoman"/>
      <w:lvlText w:val="%3."/>
      <w:lvlJc w:val="right"/>
      <w:pPr>
        <w:tabs>
          <w:tab w:val="num" w:pos="1680"/>
        </w:tabs>
        <w:ind w:left="1680" w:hanging="400"/>
      </w:pPr>
      <w:rPr>
        <w:rFonts w:cs="Times New Roman"/>
      </w:rPr>
    </w:lvl>
    <w:lvl w:ilvl="3" w:tplc="0409000F" w:tentative="1">
      <w:start w:val="1"/>
      <w:numFmt w:val="decimal"/>
      <w:lvlText w:val="%4."/>
      <w:lvlJc w:val="left"/>
      <w:pPr>
        <w:tabs>
          <w:tab w:val="num" w:pos="2080"/>
        </w:tabs>
        <w:ind w:left="2080" w:hanging="400"/>
      </w:pPr>
      <w:rPr>
        <w:rFonts w:cs="Times New Roman"/>
      </w:rPr>
    </w:lvl>
    <w:lvl w:ilvl="4" w:tplc="04090019" w:tentative="1">
      <w:start w:val="1"/>
      <w:numFmt w:val="upperLetter"/>
      <w:lvlText w:val="%5."/>
      <w:lvlJc w:val="left"/>
      <w:pPr>
        <w:tabs>
          <w:tab w:val="num" w:pos="2480"/>
        </w:tabs>
        <w:ind w:left="2480" w:hanging="400"/>
      </w:pPr>
      <w:rPr>
        <w:rFonts w:cs="Times New Roman"/>
      </w:rPr>
    </w:lvl>
    <w:lvl w:ilvl="5" w:tplc="0409001B" w:tentative="1">
      <w:start w:val="1"/>
      <w:numFmt w:val="lowerRoman"/>
      <w:lvlText w:val="%6."/>
      <w:lvlJc w:val="right"/>
      <w:pPr>
        <w:tabs>
          <w:tab w:val="num" w:pos="2880"/>
        </w:tabs>
        <w:ind w:left="2880" w:hanging="400"/>
      </w:pPr>
      <w:rPr>
        <w:rFonts w:cs="Times New Roman"/>
      </w:rPr>
    </w:lvl>
    <w:lvl w:ilvl="6" w:tplc="0409000F" w:tentative="1">
      <w:start w:val="1"/>
      <w:numFmt w:val="decimal"/>
      <w:lvlText w:val="%7."/>
      <w:lvlJc w:val="left"/>
      <w:pPr>
        <w:tabs>
          <w:tab w:val="num" w:pos="3280"/>
        </w:tabs>
        <w:ind w:left="3280" w:hanging="400"/>
      </w:pPr>
      <w:rPr>
        <w:rFonts w:cs="Times New Roman"/>
      </w:rPr>
    </w:lvl>
    <w:lvl w:ilvl="7" w:tplc="04090019" w:tentative="1">
      <w:start w:val="1"/>
      <w:numFmt w:val="upperLetter"/>
      <w:lvlText w:val="%8."/>
      <w:lvlJc w:val="left"/>
      <w:pPr>
        <w:tabs>
          <w:tab w:val="num" w:pos="3680"/>
        </w:tabs>
        <w:ind w:left="3680" w:hanging="400"/>
      </w:pPr>
      <w:rPr>
        <w:rFonts w:cs="Times New Roman"/>
      </w:rPr>
    </w:lvl>
    <w:lvl w:ilvl="8" w:tplc="0409001B" w:tentative="1">
      <w:start w:val="1"/>
      <w:numFmt w:val="lowerRoman"/>
      <w:lvlText w:val="%9."/>
      <w:lvlJc w:val="right"/>
      <w:pPr>
        <w:tabs>
          <w:tab w:val="num" w:pos="4080"/>
        </w:tabs>
        <w:ind w:left="4080" w:hanging="400"/>
      </w:pPr>
      <w:rPr>
        <w:rFonts w:cs="Times New Roman"/>
      </w:rPr>
    </w:lvl>
  </w:abstractNum>
  <w:abstractNum w:abstractNumId="5" w15:restartNumberingAfterBreak="0">
    <w:nsid w:val="693A24DD"/>
    <w:multiLevelType w:val="multilevel"/>
    <w:tmpl w:val="C0225A1A"/>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6" w15:restartNumberingAfterBreak="0">
    <w:nsid w:val="6CE26BF5"/>
    <w:multiLevelType w:val="hybridMultilevel"/>
    <w:tmpl w:val="A6EE8BC4"/>
    <w:lvl w:ilvl="0" w:tplc="FCA4C098">
      <w:start w:val="1"/>
      <w:numFmt w:val="lowerLetter"/>
      <w:lvlText w:val="(%1)"/>
      <w:lvlJc w:val="left"/>
      <w:pPr>
        <w:tabs>
          <w:tab w:val="num" w:pos="760"/>
        </w:tabs>
        <w:ind w:left="760" w:hanging="360"/>
      </w:pPr>
      <w:rPr>
        <w:rFonts w:hint="eastAsia"/>
      </w:rPr>
    </w:lvl>
    <w:lvl w:ilvl="1" w:tplc="04090019" w:tentative="1">
      <w:start w:val="1"/>
      <w:numFmt w:val="upperLetter"/>
      <w:lvlText w:val="%2."/>
      <w:lvlJc w:val="left"/>
      <w:pPr>
        <w:tabs>
          <w:tab w:val="num" w:pos="1200"/>
        </w:tabs>
        <w:ind w:left="1200" w:hanging="400"/>
      </w:pPr>
    </w:lvl>
    <w:lvl w:ilvl="2" w:tplc="0409001B" w:tentative="1">
      <w:start w:val="1"/>
      <w:numFmt w:val="lowerRoman"/>
      <w:lvlText w:val="%3."/>
      <w:lvlJc w:val="right"/>
      <w:pPr>
        <w:tabs>
          <w:tab w:val="num" w:pos="1600"/>
        </w:tabs>
        <w:ind w:left="1600" w:hanging="400"/>
      </w:pPr>
    </w:lvl>
    <w:lvl w:ilvl="3" w:tplc="0409000F" w:tentative="1">
      <w:start w:val="1"/>
      <w:numFmt w:val="decimal"/>
      <w:lvlText w:val="%4."/>
      <w:lvlJc w:val="left"/>
      <w:pPr>
        <w:tabs>
          <w:tab w:val="num" w:pos="2000"/>
        </w:tabs>
        <w:ind w:left="2000" w:hanging="400"/>
      </w:pPr>
    </w:lvl>
    <w:lvl w:ilvl="4" w:tplc="04090019" w:tentative="1">
      <w:start w:val="1"/>
      <w:numFmt w:val="upperLetter"/>
      <w:lvlText w:val="%5."/>
      <w:lvlJc w:val="left"/>
      <w:pPr>
        <w:tabs>
          <w:tab w:val="num" w:pos="2400"/>
        </w:tabs>
        <w:ind w:left="2400" w:hanging="400"/>
      </w:pPr>
    </w:lvl>
    <w:lvl w:ilvl="5" w:tplc="0409001B" w:tentative="1">
      <w:start w:val="1"/>
      <w:numFmt w:val="lowerRoman"/>
      <w:lvlText w:val="%6."/>
      <w:lvlJc w:val="right"/>
      <w:pPr>
        <w:tabs>
          <w:tab w:val="num" w:pos="2800"/>
        </w:tabs>
        <w:ind w:left="2800" w:hanging="400"/>
      </w:pPr>
    </w:lvl>
    <w:lvl w:ilvl="6" w:tplc="0409000F" w:tentative="1">
      <w:start w:val="1"/>
      <w:numFmt w:val="decimal"/>
      <w:lvlText w:val="%7."/>
      <w:lvlJc w:val="left"/>
      <w:pPr>
        <w:tabs>
          <w:tab w:val="num" w:pos="3200"/>
        </w:tabs>
        <w:ind w:left="3200" w:hanging="400"/>
      </w:pPr>
    </w:lvl>
    <w:lvl w:ilvl="7" w:tplc="04090019" w:tentative="1">
      <w:start w:val="1"/>
      <w:numFmt w:val="upperLetter"/>
      <w:lvlText w:val="%8."/>
      <w:lvlJc w:val="left"/>
      <w:pPr>
        <w:tabs>
          <w:tab w:val="num" w:pos="3600"/>
        </w:tabs>
        <w:ind w:left="3600" w:hanging="400"/>
      </w:pPr>
    </w:lvl>
    <w:lvl w:ilvl="8" w:tplc="0409001B" w:tentative="1">
      <w:start w:val="1"/>
      <w:numFmt w:val="lowerRoman"/>
      <w:lvlText w:val="%9."/>
      <w:lvlJc w:val="right"/>
      <w:pPr>
        <w:tabs>
          <w:tab w:val="num" w:pos="4000"/>
        </w:tabs>
        <w:ind w:left="4000" w:hanging="400"/>
      </w:pPr>
    </w:lvl>
  </w:abstractNum>
  <w:abstractNum w:abstractNumId="7" w15:restartNumberingAfterBreak="0">
    <w:nsid w:val="70CD376F"/>
    <w:multiLevelType w:val="hybridMultilevel"/>
    <w:tmpl w:val="3A24D888"/>
    <w:lvl w:ilvl="0" w:tplc="5C523FDC">
      <w:numFmt w:val="bullet"/>
      <w:lvlText w:val=""/>
      <w:lvlJc w:val="left"/>
      <w:pPr>
        <w:ind w:left="360" w:hanging="360"/>
      </w:pPr>
      <w:rPr>
        <w:rFonts w:ascii="Wingdings" w:eastAsiaTheme="minorEastAsia" w:hAnsi="Wingdings" w:cs="Times New Roman" w:hint="default"/>
        <w:color w:val="FF0000"/>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8" w15:restartNumberingAfterBreak="0">
    <w:nsid w:val="730C5FE8"/>
    <w:multiLevelType w:val="hybridMultilevel"/>
    <w:tmpl w:val="DFDA4A7C"/>
    <w:lvl w:ilvl="0" w:tplc="C25AB34C">
      <w:start w:val="6"/>
      <w:numFmt w:val="bullet"/>
      <w:lvlText w:val=""/>
      <w:lvlJc w:val="left"/>
      <w:pPr>
        <w:ind w:left="360" w:hanging="360"/>
      </w:pPr>
      <w:rPr>
        <w:rFonts w:ascii="Wingdings" w:eastAsiaTheme="minorEastAsia" w:hAnsi="Wingdings" w:cstheme="minorHAnsi"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9" w15:restartNumberingAfterBreak="0">
    <w:nsid w:val="7F0F40F0"/>
    <w:multiLevelType w:val="hybridMultilevel"/>
    <w:tmpl w:val="EF1C8752"/>
    <w:lvl w:ilvl="0" w:tplc="FCA4E2EA">
      <w:start w:val="1"/>
      <w:numFmt w:val="lowerRoman"/>
      <w:lvlText w:val="(%1)"/>
      <w:lvlJc w:val="left"/>
      <w:pPr>
        <w:tabs>
          <w:tab w:val="num" w:pos="840"/>
        </w:tabs>
        <w:ind w:left="840" w:hanging="360"/>
      </w:pPr>
      <w:rPr>
        <w:rFonts w:ascii="Times New Roman" w:eastAsiaTheme="minorEastAsia" w:hAnsi="Times New Roman" w:cs="Times New Roman"/>
      </w:rPr>
    </w:lvl>
    <w:lvl w:ilvl="1" w:tplc="04090019">
      <w:start w:val="1"/>
      <w:numFmt w:val="upperLetter"/>
      <w:lvlText w:val="%2."/>
      <w:lvlJc w:val="left"/>
      <w:pPr>
        <w:tabs>
          <w:tab w:val="num" w:pos="1280"/>
        </w:tabs>
        <w:ind w:left="1280" w:hanging="400"/>
      </w:pPr>
      <w:rPr>
        <w:rFonts w:cs="Times New Roman"/>
      </w:rPr>
    </w:lvl>
    <w:lvl w:ilvl="2" w:tplc="0409001B" w:tentative="1">
      <w:start w:val="1"/>
      <w:numFmt w:val="lowerRoman"/>
      <w:lvlText w:val="%3."/>
      <w:lvlJc w:val="right"/>
      <w:pPr>
        <w:tabs>
          <w:tab w:val="num" w:pos="1680"/>
        </w:tabs>
        <w:ind w:left="1680" w:hanging="400"/>
      </w:pPr>
      <w:rPr>
        <w:rFonts w:cs="Times New Roman"/>
      </w:rPr>
    </w:lvl>
    <w:lvl w:ilvl="3" w:tplc="0409000F" w:tentative="1">
      <w:start w:val="1"/>
      <w:numFmt w:val="decimal"/>
      <w:lvlText w:val="%4."/>
      <w:lvlJc w:val="left"/>
      <w:pPr>
        <w:tabs>
          <w:tab w:val="num" w:pos="2080"/>
        </w:tabs>
        <w:ind w:left="2080" w:hanging="400"/>
      </w:pPr>
      <w:rPr>
        <w:rFonts w:cs="Times New Roman"/>
      </w:rPr>
    </w:lvl>
    <w:lvl w:ilvl="4" w:tplc="04090019" w:tentative="1">
      <w:start w:val="1"/>
      <w:numFmt w:val="upperLetter"/>
      <w:lvlText w:val="%5."/>
      <w:lvlJc w:val="left"/>
      <w:pPr>
        <w:tabs>
          <w:tab w:val="num" w:pos="2480"/>
        </w:tabs>
        <w:ind w:left="2480" w:hanging="400"/>
      </w:pPr>
      <w:rPr>
        <w:rFonts w:cs="Times New Roman"/>
      </w:rPr>
    </w:lvl>
    <w:lvl w:ilvl="5" w:tplc="0409001B" w:tentative="1">
      <w:start w:val="1"/>
      <w:numFmt w:val="lowerRoman"/>
      <w:lvlText w:val="%6."/>
      <w:lvlJc w:val="right"/>
      <w:pPr>
        <w:tabs>
          <w:tab w:val="num" w:pos="2880"/>
        </w:tabs>
        <w:ind w:left="2880" w:hanging="400"/>
      </w:pPr>
      <w:rPr>
        <w:rFonts w:cs="Times New Roman"/>
      </w:rPr>
    </w:lvl>
    <w:lvl w:ilvl="6" w:tplc="0409000F" w:tentative="1">
      <w:start w:val="1"/>
      <w:numFmt w:val="decimal"/>
      <w:lvlText w:val="%7."/>
      <w:lvlJc w:val="left"/>
      <w:pPr>
        <w:tabs>
          <w:tab w:val="num" w:pos="3280"/>
        </w:tabs>
        <w:ind w:left="3280" w:hanging="400"/>
      </w:pPr>
      <w:rPr>
        <w:rFonts w:cs="Times New Roman"/>
      </w:rPr>
    </w:lvl>
    <w:lvl w:ilvl="7" w:tplc="04090019" w:tentative="1">
      <w:start w:val="1"/>
      <w:numFmt w:val="upperLetter"/>
      <w:lvlText w:val="%8."/>
      <w:lvlJc w:val="left"/>
      <w:pPr>
        <w:tabs>
          <w:tab w:val="num" w:pos="3680"/>
        </w:tabs>
        <w:ind w:left="3680" w:hanging="400"/>
      </w:pPr>
      <w:rPr>
        <w:rFonts w:cs="Times New Roman"/>
      </w:rPr>
    </w:lvl>
    <w:lvl w:ilvl="8" w:tplc="0409001B" w:tentative="1">
      <w:start w:val="1"/>
      <w:numFmt w:val="lowerRoman"/>
      <w:lvlText w:val="%9."/>
      <w:lvlJc w:val="right"/>
      <w:pPr>
        <w:tabs>
          <w:tab w:val="num" w:pos="4080"/>
        </w:tabs>
        <w:ind w:left="4080" w:hanging="400"/>
      </w:pPr>
      <w:rPr>
        <w:rFonts w:cs="Times New Roman"/>
      </w:rPr>
    </w:lvl>
  </w:abstractNum>
  <w:num w:numId="1" w16cid:durableId="1118597507">
    <w:abstractNumId w:val="5"/>
  </w:num>
  <w:num w:numId="2" w16cid:durableId="1504977259">
    <w:abstractNumId w:val="4"/>
  </w:num>
  <w:num w:numId="3" w16cid:durableId="2016573153">
    <w:abstractNumId w:val="6"/>
  </w:num>
  <w:num w:numId="4" w16cid:durableId="1504321293">
    <w:abstractNumId w:val="0"/>
  </w:num>
  <w:num w:numId="5" w16cid:durableId="1395154178">
    <w:abstractNumId w:val="9"/>
  </w:num>
  <w:num w:numId="6" w16cid:durableId="1634942561">
    <w:abstractNumId w:val="3"/>
  </w:num>
  <w:num w:numId="7" w16cid:durableId="1881627355">
    <w:abstractNumId w:val="2"/>
  </w:num>
  <w:num w:numId="8" w16cid:durableId="1959944300">
    <w:abstractNumId w:val="1"/>
  </w:num>
  <w:num w:numId="9" w16cid:durableId="567036409">
    <w:abstractNumId w:val="7"/>
  </w:num>
  <w:num w:numId="10" w16cid:durableId="17826862">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noLineBreaksAfter w:lang="zh-TW" w:val="([{£¥‘“‵〈《「『【〔〝︵︷︹︻︽︿﹁﹃﹙﹛﹝（｛"/>
  <w:noLineBreaksBefore w:lang="zh-TW" w:val="!),.:;?]}¢·–—’”•‥…‧′╴、。〉》」』】〕〞︰︱︳︴︶︸︺︼︾﹀﹂﹄﹏﹐﹑﹒﹔﹕﹖﹗﹚﹜﹞！），．：；？］｜｝､"/>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0BB2"/>
    <w:rsid w:val="00000B83"/>
    <w:rsid w:val="00001FE7"/>
    <w:rsid w:val="000035E5"/>
    <w:rsid w:val="00004C30"/>
    <w:rsid w:val="00013434"/>
    <w:rsid w:val="000135CA"/>
    <w:rsid w:val="000158D7"/>
    <w:rsid w:val="0001679D"/>
    <w:rsid w:val="00022CCF"/>
    <w:rsid w:val="00027073"/>
    <w:rsid w:val="00030894"/>
    <w:rsid w:val="00032041"/>
    <w:rsid w:val="00032187"/>
    <w:rsid w:val="00032B09"/>
    <w:rsid w:val="00035C74"/>
    <w:rsid w:val="00036DB7"/>
    <w:rsid w:val="00040F86"/>
    <w:rsid w:val="00041222"/>
    <w:rsid w:val="0004381D"/>
    <w:rsid w:val="000500AC"/>
    <w:rsid w:val="00053998"/>
    <w:rsid w:val="00053E33"/>
    <w:rsid w:val="000558D3"/>
    <w:rsid w:val="0006220E"/>
    <w:rsid w:val="0006689F"/>
    <w:rsid w:val="00067A7E"/>
    <w:rsid w:val="0007554A"/>
    <w:rsid w:val="00076549"/>
    <w:rsid w:val="00077E15"/>
    <w:rsid w:val="00080A0C"/>
    <w:rsid w:val="00081D42"/>
    <w:rsid w:val="00084076"/>
    <w:rsid w:val="00090187"/>
    <w:rsid w:val="00092790"/>
    <w:rsid w:val="0009319B"/>
    <w:rsid w:val="00094544"/>
    <w:rsid w:val="00096F8C"/>
    <w:rsid w:val="000A29E9"/>
    <w:rsid w:val="000A3847"/>
    <w:rsid w:val="000A64CF"/>
    <w:rsid w:val="000A68C1"/>
    <w:rsid w:val="000A6AFB"/>
    <w:rsid w:val="000A75C8"/>
    <w:rsid w:val="000A7E71"/>
    <w:rsid w:val="000B2554"/>
    <w:rsid w:val="000B2DE9"/>
    <w:rsid w:val="000C41A3"/>
    <w:rsid w:val="000C7D63"/>
    <w:rsid w:val="000D3090"/>
    <w:rsid w:val="000D386D"/>
    <w:rsid w:val="000E22F1"/>
    <w:rsid w:val="000E5D01"/>
    <w:rsid w:val="000E6158"/>
    <w:rsid w:val="000F524A"/>
    <w:rsid w:val="000F5546"/>
    <w:rsid w:val="000F7663"/>
    <w:rsid w:val="000F7D80"/>
    <w:rsid w:val="001005C5"/>
    <w:rsid w:val="00101CE2"/>
    <w:rsid w:val="00102E26"/>
    <w:rsid w:val="00103EC2"/>
    <w:rsid w:val="001044CB"/>
    <w:rsid w:val="0010744D"/>
    <w:rsid w:val="0011248E"/>
    <w:rsid w:val="001154A5"/>
    <w:rsid w:val="00122DC0"/>
    <w:rsid w:val="0012709D"/>
    <w:rsid w:val="001303B8"/>
    <w:rsid w:val="001319C7"/>
    <w:rsid w:val="00133431"/>
    <w:rsid w:val="001361EC"/>
    <w:rsid w:val="001431F9"/>
    <w:rsid w:val="00144779"/>
    <w:rsid w:val="00150985"/>
    <w:rsid w:val="0015301F"/>
    <w:rsid w:val="00155460"/>
    <w:rsid w:val="001618C7"/>
    <w:rsid w:val="001620D8"/>
    <w:rsid w:val="0016251D"/>
    <w:rsid w:val="0016306C"/>
    <w:rsid w:val="00163C60"/>
    <w:rsid w:val="00171563"/>
    <w:rsid w:val="00171A4C"/>
    <w:rsid w:val="00171E56"/>
    <w:rsid w:val="001728BA"/>
    <w:rsid w:val="0017329C"/>
    <w:rsid w:val="0017545B"/>
    <w:rsid w:val="0017697F"/>
    <w:rsid w:val="0018442B"/>
    <w:rsid w:val="00197BE7"/>
    <w:rsid w:val="00197DF1"/>
    <w:rsid w:val="00197E16"/>
    <w:rsid w:val="001B1E6C"/>
    <w:rsid w:val="001B4EC3"/>
    <w:rsid w:val="001B5548"/>
    <w:rsid w:val="001B5E8B"/>
    <w:rsid w:val="001B74F2"/>
    <w:rsid w:val="001C0DA8"/>
    <w:rsid w:val="001C4515"/>
    <w:rsid w:val="001C7175"/>
    <w:rsid w:val="001C7A4E"/>
    <w:rsid w:val="001D11E8"/>
    <w:rsid w:val="001D30EE"/>
    <w:rsid w:val="001D3B21"/>
    <w:rsid w:val="001D50E1"/>
    <w:rsid w:val="001D53BC"/>
    <w:rsid w:val="001D781F"/>
    <w:rsid w:val="001E4B9A"/>
    <w:rsid w:val="001E6F49"/>
    <w:rsid w:val="001F0B0F"/>
    <w:rsid w:val="001F0DB3"/>
    <w:rsid w:val="001F3464"/>
    <w:rsid w:val="001F5BF3"/>
    <w:rsid w:val="00204871"/>
    <w:rsid w:val="00204FF9"/>
    <w:rsid w:val="002114C7"/>
    <w:rsid w:val="0021354C"/>
    <w:rsid w:val="00214D0B"/>
    <w:rsid w:val="00215425"/>
    <w:rsid w:val="002217B1"/>
    <w:rsid w:val="002228FD"/>
    <w:rsid w:val="0022329E"/>
    <w:rsid w:val="00224377"/>
    <w:rsid w:val="00230CD4"/>
    <w:rsid w:val="00237B1B"/>
    <w:rsid w:val="00241480"/>
    <w:rsid w:val="00243297"/>
    <w:rsid w:val="00243F3B"/>
    <w:rsid w:val="00245021"/>
    <w:rsid w:val="00246B97"/>
    <w:rsid w:val="00252C4F"/>
    <w:rsid w:val="00256213"/>
    <w:rsid w:val="00256A60"/>
    <w:rsid w:val="00256E69"/>
    <w:rsid w:val="002571E1"/>
    <w:rsid w:val="00260432"/>
    <w:rsid w:val="00260B72"/>
    <w:rsid w:val="002615DB"/>
    <w:rsid w:val="002620CE"/>
    <w:rsid w:val="002629FD"/>
    <w:rsid w:val="00264E8B"/>
    <w:rsid w:val="002669E4"/>
    <w:rsid w:val="002674FC"/>
    <w:rsid w:val="00267CB2"/>
    <w:rsid w:val="00267EF1"/>
    <w:rsid w:val="00270DF1"/>
    <w:rsid w:val="00275850"/>
    <w:rsid w:val="002813CD"/>
    <w:rsid w:val="002834F6"/>
    <w:rsid w:val="00285E3A"/>
    <w:rsid w:val="00286707"/>
    <w:rsid w:val="00290BD2"/>
    <w:rsid w:val="00290F5D"/>
    <w:rsid w:val="002934C3"/>
    <w:rsid w:val="002948C6"/>
    <w:rsid w:val="00295DCE"/>
    <w:rsid w:val="002A0FC0"/>
    <w:rsid w:val="002A19F8"/>
    <w:rsid w:val="002A5862"/>
    <w:rsid w:val="002A7130"/>
    <w:rsid w:val="002B0552"/>
    <w:rsid w:val="002B2E53"/>
    <w:rsid w:val="002C0AE7"/>
    <w:rsid w:val="002C2ED4"/>
    <w:rsid w:val="002C3D42"/>
    <w:rsid w:val="002D2674"/>
    <w:rsid w:val="002D4A72"/>
    <w:rsid w:val="002D4F01"/>
    <w:rsid w:val="002D5B58"/>
    <w:rsid w:val="002E1B50"/>
    <w:rsid w:val="002E747A"/>
    <w:rsid w:val="002F0EF1"/>
    <w:rsid w:val="002F2CBB"/>
    <w:rsid w:val="002F51E3"/>
    <w:rsid w:val="002F70BA"/>
    <w:rsid w:val="00302F73"/>
    <w:rsid w:val="00303447"/>
    <w:rsid w:val="00304698"/>
    <w:rsid w:val="003105D9"/>
    <w:rsid w:val="00310FFB"/>
    <w:rsid w:val="00311837"/>
    <w:rsid w:val="0031360A"/>
    <w:rsid w:val="00314D92"/>
    <w:rsid w:val="00315936"/>
    <w:rsid w:val="0031752A"/>
    <w:rsid w:val="003224CF"/>
    <w:rsid w:val="003224D5"/>
    <w:rsid w:val="00324D79"/>
    <w:rsid w:val="003266FB"/>
    <w:rsid w:val="0032747B"/>
    <w:rsid w:val="00335624"/>
    <w:rsid w:val="003363CB"/>
    <w:rsid w:val="0033681C"/>
    <w:rsid w:val="00343E2E"/>
    <w:rsid w:val="00350A7F"/>
    <w:rsid w:val="00350B5F"/>
    <w:rsid w:val="003531BC"/>
    <w:rsid w:val="00356D64"/>
    <w:rsid w:val="00361108"/>
    <w:rsid w:val="00364B20"/>
    <w:rsid w:val="00366453"/>
    <w:rsid w:val="00366DA1"/>
    <w:rsid w:val="003719B0"/>
    <w:rsid w:val="00373AD0"/>
    <w:rsid w:val="003744BB"/>
    <w:rsid w:val="0037766B"/>
    <w:rsid w:val="00377923"/>
    <w:rsid w:val="003807A2"/>
    <w:rsid w:val="00381C7F"/>
    <w:rsid w:val="00382C32"/>
    <w:rsid w:val="003849F2"/>
    <w:rsid w:val="00384FAA"/>
    <w:rsid w:val="00391E51"/>
    <w:rsid w:val="00395F0F"/>
    <w:rsid w:val="00397CEA"/>
    <w:rsid w:val="003A031A"/>
    <w:rsid w:val="003A050F"/>
    <w:rsid w:val="003A595B"/>
    <w:rsid w:val="003A5F0A"/>
    <w:rsid w:val="003A64F5"/>
    <w:rsid w:val="003A6CDE"/>
    <w:rsid w:val="003B19F2"/>
    <w:rsid w:val="003B275C"/>
    <w:rsid w:val="003B6838"/>
    <w:rsid w:val="003C0ED5"/>
    <w:rsid w:val="003C2DB1"/>
    <w:rsid w:val="003C3FA9"/>
    <w:rsid w:val="003C4A8C"/>
    <w:rsid w:val="003C6453"/>
    <w:rsid w:val="003D370B"/>
    <w:rsid w:val="003D3C82"/>
    <w:rsid w:val="003D6A74"/>
    <w:rsid w:val="003E11D9"/>
    <w:rsid w:val="003E1501"/>
    <w:rsid w:val="003E3810"/>
    <w:rsid w:val="003F25DF"/>
    <w:rsid w:val="003F4EA3"/>
    <w:rsid w:val="003F61F3"/>
    <w:rsid w:val="003F6668"/>
    <w:rsid w:val="00402D81"/>
    <w:rsid w:val="00403223"/>
    <w:rsid w:val="00404FD6"/>
    <w:rsid w:val="00407878"/>
    <w:rsid w:val="0041493D"/>
    <w:rsid w:val="00415651"/>
    <w:rsid w:val="00416447"/>
    <w:rsid w:val="00423F19"/>
    <w:rsid w:val="00426D7C"/>
    <w:rsid w:val="00434DFD"/>
    <w:rsid w:val="0043625C"/>
    <w:rsid w:val="00442668"/>
    <w:rsid w:val="00446171"/>
    <w:rsid w:val="00447092"/>
    <w:rsid w:val="0045002A"/>
    <w:rsid w:val="004513CC"/>
    <w:rsid w:val="0045462C"/>
    <w:rsid w:val="004552F9"/>
    <w:rsid w:val="0046083A"/>
    <w:rsid w:val="004660EE"/>
    <w:rsid w:val="0046612D"/>
    <w:rsid w:val="00467C0A"/>
    <w:rsid w:val="004740F5"/>
    <w:rsid w:val="00474745"/>
    <w:rsid w:val="00480060"/>
    <w:rsid w:val="00485B78"/>
    <w:rsid w:val="00486AE3"/>
    <w:rsid w:val="004870A3"/>
    <w:rsid w:val="00490731"/>
    <w:rsid w:val="004954CC"/>
    <w:rsid w:val="00495E66"/>
    <w:rsid w:val="004A0AD4"/>
    <w:rsid w:val="004A115C"/>
    <w:rsid w:val="004A27E5"/>
    <w:rsid w:val="004A35CB"/>
    <w:rsid w:val="004A44A2"/>
    <w:rsid w:val="004A64C5"/>
    <w:rsid w:val="004A6CFB"/>
    <w:rsid w:val="004B1131"/>
    <w:rsid w:val="004B1AC1"/>
    <w:rsid w:val="004B4B61"/>
    <w:rsid w:val="004B4E14"/>
    <w:rsid w:val="004B685D"/>
    <w:rsid w:val="004C104D"/>
    <w:rsid w:val="004C197F"/>
    <w:rsid w:val="004C1DDA"/>
    <w:rsid w:val="004C4486"/>
    <w:rsid w:val="004C5AEA"/>
    <w:rsid w:val="004C5E71"/>
    <w:rsid w:val="004C7F37"/>
    <w:rsid w:val="004D0538"/>
    <w:rsid w:val="004D2CBD"/>
    <w:rsid w:val="004D352D"/>
    <w:rsid w:val="004D58F7"/>
    <w:rsid w:val="004D75BD"/>
    <w:rsid w:val="004E1EBA"/>
    <w:rsid w:val="004E68EA"/>
    <w:rsid w:val="004F2AAD"/>
    <w:rsid w:val="004F2DE5"/>
    <w:rsid w:val="004F37DA"/>
    <w:rsid w:val="004F3F9D"/>
    <w:rsid w:val="004F5CC9"/>
    <w:rsid w:val="005012E2"/>
    <w:rsid w:val="00502288"/>
    <w:rsid w:val="00505E7D"/>
    <w:rsid w:val="0050675F"/>
    <w:rsid w:val="00511331"/>
    <w:rsid w:val="00511677"/>
    <w:rsid w:val="0051235A"/>
    <w:rsid w:val="00513343"/>
    <w:rsid w:val="00513571"/>
    <w:rsid w:val="0051396A"/>
    <w:rsid w:val="0051670D"/>
    <w:rsid w:val="00521D34"/>
    <w:rsid w:val="0052374A"/>
    <w:rsid w:val="005258E9"/>
    <w:rsid w:val="00534FF1"/>
    <w:rsid w:val="005351C8"/>
    <w:rsid w:val="00535ACE"/>
    <w:rsid w:val="00535FCC"/>
    <w:rsid w:val="00537A5C"/>
    <w:rsid w:val="00541B52"/>
    <w:rsid w:val="00545BD6"/>
    <w:rsid w:val="0054707C"/>
    <w:rsid w:val="005528D0"/>
    <w:rsid w:val="00552CBE"/>
    <w:rsid w:val="005554B9"/>
    <w:rsid w:val="0055690D"/>
    <w:rsid w:val="00557249"/>
    <w:rsid w:val="00560867"/>
    <w:rsid w:val="00562F28"/>
    <w:rsid w:val="00567962"/>
    <w:rsid w:val="00567BAD"/>
    <w:rsid w:val="005705D5"/>
    <w:rsid w:val="00573368"/>
    <w:rsid w:val="00574ECB"/>
    <w:rsid w:val="00576172"/>
    <w:rsid w:val="00582360"/>
    <w:rsid w:val="00582E80"/>
    <w:rsid w:val="005839EB"/>
    <w:rsid w:val="00583EA8"/>
    <w:rsid w:val="005856E7"/>
    <w:rsid w:val="00587F30"/>
    <w:rsid w:val="005916B8"/>
    <w:rsid w:val="00593409"/>
    <w:rsid w:val="00593AF2"/>
    <w:rsid w:val="005945A0"/>
    <w:rsid w:val="00595963"/>
    <w:rsid w:val="00596E75"/>
    <w:rsid w:val="00597A81"/>
    <w:rsid w:val="00597D76"/>
    <w:rsid w:val="005A39AB"/>
    <w:rsid w:val="005A499F"/>
    <w:rsid w:val="005A6BC1"/>
    <w:rsid w:val="005A6BE3"/>
    <w:rsid w:val="005B2EB3"/>
    <w:rsid w:val="005B5611"/>
    <w:rsid w:val="005B5858"/>
    <w:rsid w:val="005B72B4"/>
    <w:rsid w:val="005B7E71"/>
    <w:rsid w:val="005C3365"/>
    <w:rsid w:val="005C4288"/>
    <w:rsid w:val="005C458B"/>
    <w:rsid w:val="005C479B"/>
    <w:rsid w:val="005C5168"/>
    <w:rsid w:val="005D36C0"/>
    <w:rsid w:val="005D7706"/>
    <w:rsid w:val="005E1A13"/>
    <w:rsid w:val="005E5ED5"/>
    <w:rsid w:val="005F44F8"/>
    <w:rsid w:val="005F525B"/>
    <w:rsid w:val="005F5527"/>
    <w:rsid w:val="005F6F2A"/>
    <w:rsid w:val="005F6F59"/>
    <w:rsid w:val="005F78FE"/>
    <w:rsid w:val="005F7FF4"/>
    <w:rsid w:val="006012FD"/>
    <w:rsid w:val="006013C1"/>
    <w:rsid w:val="006044E8"/>
    <w:rsid w:val="00604CF5"/>
    <w:rsid w:val="00606282"/>
    <w:rsid w:val="00606767"/>
    <w:rsid w:val="0060791E"/>
    <w:rsid w:val="0061021D"/>
    <w:rsid w:val="0061181B"/>
    <w:rsid w:val="006158B9"/>
    <w:rsid w:val="00621FD0"/>
    <w:rsid w:val="006234CE"/>
    <w:rsid w:val="0062569F"/>
    <w:rsid w:val="00627A4F"/>
    <w:rsid w:val="006304B0"/>
    <w:rsid w:val="0063152A"/>
    <w:rsid w:val="006331C4"/>
    <w:rsid w:val="00633A43"/>
    <w:rsid w:val="00637025"/>
    <w:rsid w:val="00637E04"/>
    <w:rsid w:val="00642BD4"/>
    <w:rsid w:val="006443AF"/>
    <w:rsid w:val="00651B7B"/>
    <w:rsid w:val="00652A91"/>
    <w:rsid w:val="00652AB3"/>
    <w:rsid w:val="00653D48"/>
    <w:rsid w:val="0065483E"/>
    <w:rsid w:val="00657D02"/>
    <w:rsid w:val="00660F53"/>
    <w:rsid w:val="00667C91"/>
    <w:rsid w:val="006702FA"/>
    <w:rsid w:val="0067382A"/>
    <w:rsid w:val="00673D63"/>
    <w:rsid w:val="00673DA9"/>
    <w:rsid w:val="00676601"/>
    <w:rsid w:val="00684B7A"/>
    <w:rsid w:val="00686C98"/>
    <w:rsid w:val="00686FA1"/>
    <w:rsid w:val="006929A9"/>
    <w:rsid w:val="006930C2"/>
    <w:rsid w:val="006933BB"/>
    <w:rsid w:val="0069619F"/>
    <w:rsid w:val="00696B8D"/>
    <w:rsid w:val="00696E7F"/>
    <w:rsid w:val="00697A00"/>
    <w:rsid w:val="00697C01"/>
    <w:rsid w:val="006A2A19"/>
    <w:rsid w:val="006B0357"/>
    <w:rsid w:val="006B1F69"/>
    <w:rsid w:val="006B26A0"/>
    <w:rsid w:val="006B2964"/>
    <w:rsid w:val="006B29A4"/>
    <w:rsid w:val="006B3DC9"/>
    <w:rsid w:val="006B46C8"/>
    <w:rsid w:val="006B526B"/>
    <w:rsid w:val="006B5F2D"/>
    <w:rsid w:val="006B6810"/>
    <w:rsid w:val="006B7086"/>
    <w:rsid w:val="006B70C8"/>
    <w:rsid w:val="006C09E6"/>
    <w:rsid w:val="006C40DF"/>
    <w:rsid w:val="006C65F4"/>
    <w:rsid w:val="006D076C"/>
    <w:rsid w:val="006D2B48"/>
    <w:rsid w:val="006D3463"/>
    <w:rsid w:val="006D6781"/>
    <w:rsid w:val="006D6A36"/>
    <w:rsid w:val="006E18BB"/>
    <w:rsid w:val="006E1B88"/>
    <w:rsid w:val="006E48F1"/>
    <w:rsid w:val="006E55E0"/>
    <w:rsid w:val="006E6473"/>
    <w:rsid w:val="006F0753"/>
    <w:rsid w:val="006F1068"/>
    <w:rsid w:val="006F44A0"/>
    <w:rsid w:val="006F49DC"/>
    <w:rsid w:val="00700B9D"/>
    <w:rsid w:val="00701497"/>
    <w:rsid w:val="00702C81"/>
    <w:rsid w:val="00702DC4"/>
    <w:rsid w:val="00704DAA"/>
    <w:rsid w:val="0070502E"/>
    <w:rsid w:val="00705C4E"/>
    <w:rsid w:val="00707778"/>
    <w:rsid w:val="00712EC2"/>
    <w:rsid w:val="00713174"/>
    <w:rsid w:val="007136C2"/>
    <w:rsid w:val="00713D67"/>
    <w:rsid w:val="007152A5"/>
    <w:rsid w:val="007171FB"/>
    <w:rsid w:val="00721B79"/>
    <w:rsid w:val="00725000"/>
    <w:rsid w:val="0072519E"/>
    <w:rsid w:val="00726629"/>
    <w:rsid w:val="00734D5A"/>
    <w:rsid w:val="00735137"/>
    <w:rsid w:val="007361A0"/>
    <w:rsid w:val="007370BC"/>
    <w:rsid w:val="00742CB9"/>
    <w:rsid w:val="00745046"/>
    <w:rsid w:val="00745ACC"/>
    <w:rsid w:val="00745DE3"/>
    <w:rsid w:val="007461A2"/>
    <w:rsid w:val="0074714C"/>
    <w:rsid w:val="007554C8"/>
    <w:rsid w:val="007555B5"/>
    <w:rsid w:val="00756E9D"/>
    <w:rsid w:val="00765CE1"/>
    <w:rsid w:val="00766A05"/>
    <w:rsid w:val="0077028B"/>
    <w:rsid w:val="00773B66"/>
    <w:rsid w:val="00773BCB"/>
    <w:rsid w:val="00775B05"/>
    <w:rsid w:val="0077629D"/>
    <w:rsid w:val="00780F4F"/>
    <w:rsid w:val="007815FC"/>
    <w:rsid w:val="00781AE8"/>
    <w:rsid w:val="00782DFD"/>
    <w:rsid w:val="007852FE"/>
    <w:rsid w:val="00785C04"/>
    <w:rsid w:val="00791400"/>
    <w:rsid w:val="007927F6"/>
    <w:rsid w:val="007A16EE"/>
    <w:rsid w:val="007A3EE7"/>
    <w:rsid w:val="007B0CB9"/>
    <w:rsid w:val="007B1AF4"/>
    <w:rsid w:val="007B2C98"/>
    <w:rsid w:val="007B3A66"/>
    <w:rsid w:val="007C1941"/>
    <w:rsid w:val="007C2B11"/>
    <w:rsid w:val="007C2CBE"/>
    <w:rsid w:val="007C46CB"/>
    <w:rsid w:val="007C4BC2"/>
    <w:rsid w:val="007C60B5"/>
    <w:rsid w:val="007D1BCF"/>
    <w:rsid w:val="007D1CBE"/>
    <w:rsid w:val="007D4281"/>
    <w:rsid w:val="007D531E"/>
    <w:rsid w:val="007D6EA3"/>
    <w:rsid w:val="007E0818"/>
    <w:rsid w:val="007E0834"/>
    <w:rsid w:val="007E1415"/>
    <w:rsid w:val="007E2916"/>
    <w:rsid w:val="007E4B69"/>
    <w:rsid w:val="007F1E17"/>
    <w:rsid w:val="007F495F"/>
    <w:rsid w:val="007F5168"/>
    <w:rsid w:val="007F5CA9"/>
    <w:rsid w:val="00801C9A"/>
    <w:rsid w:val="008056B5"/>
    <w:rsid w:val="00806F14"/>
    <w:rsid w:val="00810BB2"/>
    <w:rsid w:val="00813E39"/>
    <w:rsid w:val="008152B0"/>
    <w:rsid w:val="00816415"/>
    <w:rsid w:val="00820511"/>
    <w:rsid w:val="0082281F"/>
    <w:rsid w:val="008257CF"/>
    <w:rsid w:val="00834D29"/>
    <w:rsid w:val="00834DD6"/>
    <w:rsid w:val="0083634A"/>
    <w:rsid w:val="00836669"/>
    <w:rsid w:val="00837D9A"/>
    <w:rsid w:val="00840FCD"/>
    <w:rsid w:val="00843881"/>
    <w:rsid w:val="00844FE4"/>
    <w:rsid w:val="00845185"/>
    <w:rsid w:val="00847379"/>
    <w:rsid w:val="0085279B"/>
    <w:rsid w:val="00860F37"/>
    <w:rsid w:val="00861044"/>
    <w:rsid w:val="0086190E"/>
    <w:rsid w:val="00865E94"/>
    <w:rsid w:val="008662EC"/>
    <w:rsid w:val="00873B0F"/>
    <w:rsid w:val="00873F86"/>
    <w:rsid w:val="00880497"/>
    <w:rsid w:val="00885EFC"/>
    <w:rsid w:val="0088650E"/>
    <w:rsid w:val="00890DFB"/>
    <w:rsid w:val="0089404F"/>
    <w:rsid w:val="0089534B"/>
    <w:rsid w:val="008A0112"/>
    <w:rsid w:val="008A0A4D"/>
    <w:rsid w:val="008A64D1"/>
    <w:rsid w:val="008B2972"/>
    <w:rsid w:val="008B387D"/>
    <w:rsid w:val="008B45D3"/>
    <w:rsid w:val="008B4C8A"/>
    <w:rsid w:val="008B50CD"/>
    <w:rsid w:val="008B7EBE"/>
    <w:rsid w:val="008C1E68"/>
    <w:rsid w:val="008C2654"/>
    <w:rsid w:val="008C3B21"/>
    <w:rsid w:val="008C51C0"/>
    <w:rsid w:val="008D3254"/>
    <w:rsid w:val="008D3416"/>
    <w:rsid w:val="008D64C7"/>
    <w:rsid w:val="008D7716"/>
    <w:rsid w:val="008E0506"/>
    <w:rsid w:val="008E2E0C"/>
    <w:rsid w:val="008E33B5"/>
    <w:rsid w:val="008E36D0"/>
    <w:rsid w:val="008E6C2D"/>
    <w:rsid w:val="008F089F"/>
    <w:rsid w:val="008F0D29"/>
    <w:rsid w:val="008F2044"/>
    <w:rsid w:val="008F28B4"/>
    <w:rsid w:val="00907ED4"/>
    <w:rsid w:val="00910B4E"/>
    <w:rsid w:val="00911087"/>
    <w:rsid w:val="00911184"/>
    <w:rsid w:val="00912A0C"/>
    <w:rsid w:val="009146A3"/>
    <w:rsid w:val="009152A4"/>
    <w:rsid w:val="009153C4"/>
    <w:rsid w:val="00915E2D"/>
    <w:rsid w:val="00916231"/>
    <w:rsid w:val="009164FA"/>
    <w:rsid w:val="00917B68"/>
    <w:rsid w:val="0092245D"/>
    <w:rsid w:val="009259EB"/>
    <w:rsid w:val="00927406"/>
    <w:rsid w:val="009350BB"/>
    <w:rsid w:val="009361B0"/>
    <w:rsid w:val="00937F0B"/>
    <w:rsid w:val="0094125A"/>
    <w:rsid w:val="00943093"/>
    <w:rsid w:val="00945755"/>
    <w:rsid w:val="00946FE5"/>
    <w:rsid w:val="009502A9"/>
    <w:rsid w:val="00951364"/>
    <w:rsid w:val="009516BF"/>
    <w:rsid w:val="0095339C"/>
    <w:rsid w:val="00953587"/>
    <w:rsid w:val="00953F61"/>
    <w:rsid w:val="00954462"/>
    <w:rsid w:val="0095606F"/>
    <w:rsid w:val="009601C1"/>
    <w:rsid w:val="00961A2A"/>
    <w:rsid w:val="00966033"/>
    <w:rsid w:val="00966538"/>
    <w:rsid w:val="0097043C"/>
    <w:rsid w:val="0097125A"/>
    <w:rsid w:val="009716F3"/>
    <w:rsid w:val="00972049"/>
    <w:rsid w:val="00973C8B"/>
    <w:rsid w:val="00976AF4"/>
    <w:rsid w:val="009802B1"/>
    <w:rsid w:val="009806EC"/>
    <w:rsid w:val="009817F6"/>
    <w:rsid w:val="0098525F"/>
    <w:rsid w:val="0099101E"/>
    <w:rsid w:val="00994A0A"/>
    <w:rsid w:val="00994FF9"/>
    <w:rsid w:val="009A1FC1"/>
    <w:rsid w:val="009A3C1E"/>
    <w:rsid w:val="009A544F"/>
    <w:rsid w:val="009A578A"/>
    <w:rsid w:val="009A655F"/>
    <w:rsid w:val="009A7E7D"/>
    <w:rsid w:val="009B14B0"/>
    <w:rsid w:val="009B51B9"/>
    <w:rsid w:val="009B67C2"/>
    <w:rsid w:val="009B6955"/>
    <w:rsid w:val="009C132F"/>
    <w:rsid w:val="009C1EEC"/>
    <w:rsid w:val="009C29EF"/>
    <w:rsid w:val="009C6B7D"/>
    <w:rsid w:val="009D048B"/>
    <w:rsid w:val="009D334F"/>
    <w:rsid w:val="009D3CB6"/>
    <w:rsid w:val="009D4083"/>
    <w:rsid w:val="009E04E9"/>
    <w:rsid w:val="009E3781"/>
    <w:rsid w:val="009E73DE"/>
    <w:rsid w:val="009F030E"/>
    <w:rsid w:val="009F2707"/>
    <w:rsid w:val="009F2B9A"/>
    <w:rsid w:val="009F4C96"/>
    <w:rsid w:val="009F5440"/>
    <w:rsid w:val="009F698E"/>
    <w:rsid w:val="009F69CE"/>
    <w:rsid w:val="009F69D2"/>
    <w:rsid w:val="00A018A1"/>
    <w:rsid w:val="00A049AC"/>
    <w:rsid w:val="00A053EE"/>
    <w:rsid w:val="00A05A91"/>
    <w:rsid w:val="00A07258"/>
    <w:rsid w:val="00A127F2"/>
    <w:rsid w:val="00A12B1A"/>
    <w:rsid w:val="00A210C5"/>
    <w:rsid w:val="00A22F95"/>
    <w:rsid w:val="00A2312D"/>
    <w:rsid w:val="00A253D1"/>
    <w:rsid w:val="00A2648F"/>
    <w:rsid w:val="00A30308"/>
    <w:rsid w:val="00A31D45"/>
    <w:rsid w:val="00A32971"/>
    <w:rsid w:val="00A32BBE"/>
    <w:rsid w:val="00A3306E"/>
    <w:rsid w:val="00A3537C"/>
    <w:rsid w:val="00A356E9"/>
    <w:rsid w:val="00A4209A"/>
    <w:rsid w:val="00A4369D"/>
    <w:rsid w:val="00A44173"/>
    <w:rsid w:val="00A44FE3"/>
    <w:rsid w:val="00A57013"/>
    <w:rsid w:val="00A57198"/>
    <w:rsid w:val="00A6107B"/>
    <w:rsid w:val="00A64BA8"/>
    <w:rsid w:val="00A6629B"/>
    <w:rsid w:val="00A663E3"/>
    <w:rsid w:val="00A6648B"/>
    <w:rsid w:val="00A713EF"/>
    <w:rsid w:val="00A718E8"/>
    <w:rsid w:val="00A73DB0"/>
    <w:rsid w:val="00A75B77"/>
    <w:rsid w:val="00A779C0"/>
    <w:rsid w:val="00A83F2E"/>
    <w:rsid w:val="00A846EF"/>
    <w:rsid w:val="00A87BA8"/>
    <w:rsid w:val="00A901AF"/>
    <w:rsid w:val="00A960E7"/>
    <w:rsid w:val="00AA1EE3"/>
    <w:rsid w:val="00AA2547"/>
    <w:rsid w:val="00AA43F8"/>
    <w:rsid w:val="00AB0B3C"/>
    <w:rsid w:val="00AB2C80"/>
    <w:rsid w:val="00AB581B"/>
    <w:rsid w:val="00AC6EF7"/>
    <w:rsid w:val="00AD006C"/>
    <w:rsid w:val="00AD3423"/>
    <w:rsid w:val="00AD3EEB"/>
    <w:rsid w:val="00AD461F"/>
    <w:rsid w:val="00AD49DC"/>
    <w:rsid w:val="00AD717A"/>
    <w:rsid w:val="00AD7890"/>
    <w:rsid w:val="00AE057D"/>
    <w:rsid w:val="00AE1DDF"/>
    <w:rsid w:val="00AE57C4"/>
    <w:rsid w:val="00AE63D0"/>
    <w:rsid w:val="00AE7168"/>
    <w:rsid w:val="00AE7564"/>
    <w:rsid w:val="00AF060D"/>
    <w:rsid w:val="00AF080C"/>
    <w:rsid w:val="00AF3249"/>
    <w:rsid w:val="00AF47CE"/>
    <w:rsid w:val="00AF63BF"/>
    <w:rsid w:val="00AF67AE"/>
    <w:rsid w:val="00AF6C44"/>
    <w:rsid w:val="00AF6F55"/>
    <w:rsid w:val="00AF712B"/>
    <w:rsid w:val="00AF79AF"/>
    <w:rsid w:val="00B00E5C"/>
    <w:rsid w:val="00B02FBE"/>
    <w:rsid w:val="00B0412B"/>
    <w:rsid w:val="00B106EF"/>
    <w:rsid w:val="00B109FD"/>
    <w:rsid w:val="00B10FF1"/>
    <w:rsid w:val="00B11F05"/>
    <w:rsid w:val="00B131AE"/>
    <w:rsid w:val="00B1491D"/>
    <w:rsid w:val="00B20327"/>
    <w:rsid w:val="00B20B79"/>
    <w:rsid w:val="00B22215"/>
    <w:rsid w:val="00B23BB2"/>
    <w:rsid w:val="00B243B1"/>
    <w:rsid w:val="00B24BE5"/>
    <w:rsid w:val="00B313A9"/>
    <w:rsid w:val="00B32F97"/>
    <w:rsid w:val="00B4072A"/>
    <w:rsid w:val="00B421EE"/>
    <w:rsid w:val="00B45524"/>
    <w:rsid w:val="00B51652"/>
    <w:rsid w:val="00B533ED"/>
    <w:rsid w:val="00B53410"/>
    <w:rsid w:val="00B53758"/>
    <w:rsid w:val="00B539FA"/>
    <w:rsid w:val="00B53D16"/>
    <w:rsid w:val="00B57CDE"/>
    <w:rsid w:val="00B57E86"/>
    <w:rsid w:val="00B60290"/>
    <w:rsid w:val="00B62B70"/>
    <w:rsid w:val="00B65942"/>
    <w:rsid w:val="00B661C3"/>
    <w:rsid w:val="00B72A83"/>
    <w:rsid w:val="00B74052"/>
    <w:rsid w:val="00B759BC"/>
    <w:rsid w:val="00B76EF8"/>
    <w:rsid w:val="00B8096A"/>
    <w:rsid w:val="00B860FC"/>
    <w:rsid w:val="00B87139"/>
    <w:rsid w:val="00B91895"/>
    <w:rsid w:val="00B94267"/>
    <w:rsid w:val="00B9527F"/>
    <w:rsid w:val="00B97315"/>
    <w:rsid w:val="00BA2874"/>
    <w:rsid w:val="00BA3689"/>
    <w:rsid w:val="00BA4503"/>
    <w:rsid w:val="00BA4A1A"/>
    <w:rsid w:val="00BA4FED"/>
    <w:rsid w:val="00BB2D5B"/>
    <w:rsid w:val="00BB4454"/>
    <w:rsid w:val="00BC03C3"/>
    <w:rsid w:val="00BC25E1"/>
    <w:rsid w:val="00BC5ED2"/>
    <w:rsid w:val="00BD2250"/>
    <w:rsid w:val="00BD336A"/>
    <w:rsid w:val="00BD38EF"/>
    <w:rsid w:val="00BD39EC"/>
    <w:rsid w:val="00BD6024"/>
    <w:rsid w:val="00BE0E84"/>
    <w:rsid w:val="00BE3B3D"/>
    <w:rsid w:val="00BF223F"/>
    <w:rsid w:val="00BF3A33"/>
    <w:rsid w:val="00BF5E2F"/>
    <w:rsid w:val="00BF666E"/>
    <w:rsid w:val="00C01AFF"/>
    <w:rsid w:val="00C02068"/>
    <w:rsid w:val="00C03D89"/>
    <w:rsid w:val="00C062E0"/>
    <w:rsid w:val="00C13719"/>
    <w:rsid w:val="00C15C83"/>
    <w:rsid w:val="00C168F2"/>
    <w:rsid w:val="00C178E5"/>
    <w:rsid w:val="00C27B70"/>
    <w:rsid w:val="00C30DF2"/>
    <w:rsid w:val="00C311FA"/>
    <w:rsid w:val="00C31361"/>
    <w:rsid w:val="00C35291"/>
    <w:rsid w:val="00C36C72"/>
    <w:rsid w:val="00C36F2D"/>
    <w:rsid w:val="00C37E9A"/>
    <w:rsid w:val="00C37FA7"/>
    <w:rsid w:val="00C40055"/>
    <w:rsid w:val="00C41035"/>
    <w:rsid w:val="00C41621"/>
    <w:rsid w:val="00C4199C"/>
    <w:rsid w:val="00C44391"/>
    <w:rsid w:val="00C448E1"/>
    <w:rsid w:val="00C46AB5"/>
    <w:rsid w:val="00C50315"/>
    <w:rsid w:val="00C51450"/>
    <w:rsid w:val="00C51F1C"/>
    <w:rsid w:val="00C52A37"/>
    <w:rsid w:val="00C5325E"/>
    <w:rsid w:val="00C5502F"/>
    <w:rsid w:val="00C5530D"/>
    <w:rsid w:val="00C55403"/>
    <w:rsid w:val="00C571F2"/>
    <w:rsid w:val="00C62953"/>
    <w:rsid w:val="00C63657"/>
    <w:rsid w:val="00C712B8"/>
    <w:rsid w:val="00C806F7"/>
    <w:rsid w:val="00C80BEE"/>
    <w:rsid w:val="00C83026"/>
    <w:rsid w:val="00C85095"/>
    <w:rsid w:val="00C919E0"/>
    <w:rsid w:val="00C9784A"/>
    <w:rsid w:val="00CB04CE"/>
    <w:rsid w:val="00CB0721"/>
    <w:rsid w:val="00CB1D0A"/>
    <w:rsid w:val="00CB1D58"/>
    <w:rsid w:val="00CB44D0"/>
    <w:rsid w:val="00CB633C"/>
    <w:rsid w:val="00CB6A8E"/>
    <w:rsid w:val="00CB6CEC"/>
    <w:rsid w:val="00CC144B"/>
    <w:rsid w:val="00CC30BE"/>
    <w:rsid w:val="00CC43BA"/>
    <w:rsid w:val="00CC4CBB"/>
    <w:rsid w:val="00CC5F92"/>
    <w:rsid w:val="00CD4DD5"/>
    <w:rsid w:val="00CD5F3B"/>
    <w:rsid w:val="00CE38B7"/>
    <w:rsid w:val="00CE4A0F"/>
    <w:rsid w:val="00CE6469"/>
    <w:rsid w:val="00CF24C4"/>
    <w:rsid w:val="00CF35E3"/>
    <w:rsid w:val="00CF3B98"/>
    <w:rsid w:val="00D0020C"/>
    <w:rsid w:val="00D00696"/>
    <w:rsid w:val="00D05DAE"/>
    <w:rsid w:val="00D071EC"/>
    <w:rsid w:val="00D166CD"/>
    <w:rsid w:val="00D211B4"/>
    <w:rsid w:val="00D220CD"/>
    <w:rsid w:val="00D23001"/>
    <w:rsid w:val="00D233F3"/>
    <w:rsid w:val="00D24A47"/>
    <w:rsid w:val="00D24D14"/>
    <w:rsid w:val="00D40CD2"/>
    <w:rsid w:val="00D43FD2"/>
    <w:rsid w:val="00D5477E"/>
    <w:rsid w:val="00D62DEA"/>
    <w:rsid w:val="00D66A16"/>
    <w:rsid w:val="00D66DDE"/>
    <w:rsid w:val="00D67433"/>
    <w:rsid w:val="00D67BE3"/>
    <w:rsid w:val="00D71D7A"/>
    <w:rsid w:val="00D761BB"/>
    <w:rsid w:val="00D76358"/>
    <w:rsid w:val="00D77BFF"/>
    <w:rsid w:val="00D80E6E"/>
    <w:rsid w:val="00D8142E"/>
    <w:rsid w:val="00D82839"/>
    <w:rsid w:val="00D87651"/>
    <w:rsid w:val="00D91ABE"/>
    <w:rsid w:val="00D943EA"/>
    <w:rsid w:val="00D95284"/>
    <w:rsid w:val="00D9767C"/>
    <w:rsid w:val="00DA0493"/>
    <w:rsid w:val="00DA671A"/>
    <w:rsid w:val="00DB0790"/>
    <w:rsid w:val="00DB30DD"/>
    <w:rsid w:val="00DB716C"/>
    <w:rsid w:val="00DC0EEA"/>
    <w:rsid w:val="00DC18D6"/>
    <w:rsid w:val="00DC191B"/>
    <w:rsid w:val="00DC2ED1"/>
    <w:rsid w:val="00DC47B6"/>
    <w:rsid w:val="00DC7E2B"/>
    <w:rsid w:val="00DD3D39"/>
    <w:rsid w:val="00DE188B"/>
    <w:rsid w:val="00DE7BCA"/>
    <w:rsid w:val="00DF15F1"/>
    <w:rsid w:val="00DF15F7"/>
    <w:rsid w:val="00DF1DF2"/>
    <w:rsid w:val="00DF2DA8"/>
    <w:rsid w:val="00DF5474"/>
    <w:rsid w:val="00DF72E9"/>
    <w:rsid w:val="00DF7A91"/>
    <w:rsid w:val="00E10461"/>
    <w:rsid w:val="00E10D03"/>
    <w:rsid w:val="00E11403"/>
    <w:rsid w:val="00E12913"/>
    <w:rsid w:val="00E12DE5"/>
    <w:rsid w:val="00E22BDD"/>
    <w:rsid w:val="00E22E40"/>
    <w:rsid w:val="00E272EF"/>
    <w:rsid w:val="00E306E0"/>
    <w:rsid w:val="00E31BF6"/>
    <w:rsid w:val="00E32B3D"/>
    <w:rsid w:val="00E33747"/>
    <w:rsid w:val="00E338B0"/>
    <w:rsid w:val="00E35D56"/>
    <w:rsid w:val="00E36315"/>
    <w:rsid w:val="00E37F0F"/>
    <w:rsid w:val="00E40184"/>
    <w:rsid w:val="00E4538B"/>
    <w:rsid w:val="00E45D7B"/>
    <w:rsid w:val="00E47E80"/>
    <w:rsid w:val="00E52C5C"/>
    <w:rsid w:val="00E564EB"/>
    <w:rsid w:val="00E603C4"/>
    <w:rsid w:val="00E604AC"/>
    <w:rsid w:val="00E60582"/>
    <w:rsid w:val="00E61A46"/>
    <w:rsid w:val="00E62B1E"/>
    <w:rsid w:val="00E638B6"/>
    <w:rsid w:val="00E6591D"/>
    <w:rsid w:val="00E65C9D"/>
    <w:rsid w:val="00E700C3"/>
    <w:rsid w:val="00E715C9"/>
    <w:rsid w:val="00E71A08"/>
    <w:rsid w:val="00E72257"/>
    <w:rsid w:val="00E76164"/>
    <w:rsid w:val="00E8012B"/>
    <w:rsid w:val="00E84F92"/>
    <w:rsid w:val="00E85D4F"/>
    <w:rsid w:val="00E87701"/>
    <w:rsid w:val="00E90383"/>
    <w:rsid w:val="00E9058B"/>
    <w:rsid w:val="00E9590F"/>
    <w:rsid w:val="00E96ED9"/>
    <w:rsid w:val="00EA1148"/>
    <w:rsid w:val="00EA4867"/>
    <w:rsid w:val="00EA583F"/>
    <w:rsid w:val="00EA7F64"/>
    <w:rsid w:val="00EB312D"/>
    <w:rsid w:val="00EB3759"/>
    <w:rsid w:val="00EB713B"/>
    <w:rsid w:val="00EC4AAC"/>
    <w:rsid w:val="00EC4BBF"/>
    <w:rsid w:val="00EC7BB7"/>
    <w:rsid w:val="00ED2140"/>
    <w:rsid w:val="00ED2D0B"/>
    <w:rsid w:val="00ED50DA"/>
    <w:rsid w:val="00ED58D7"/>
    <w:rsid w:val="00ED5982"/>
    <w:rsid w:val="00ED64CF"/>
    <w:rsid w:val="00ED7B11"/>
    <w:rsid w:val="00ED7E3A"/>
    <w:rsid w:val="00EE0DF2"/>
    <w:rsid w:val="00EE57DF"/>
    <w:rsid w:val="00EF072C"/>
    <w:rsid w:val="00EF115D"/>
    <w:rsid w:val="00EF19F3"/>
    <w:rsid w:val="00EF3545"/>
    <w:rsid w:val="00EF4731"/>
    <w:rsid w:val="00EF541A"/>
    <w:rsid w:val="00EF568B"/>
    <w:rsid w:val="00EF5D04"/>
    <w:rsid w:val="00EF74CD"/>
    <w:rsid w:val="00F00B87"/>
    <w:rsid w:val="00F02B31"/>
    <w:rsid w:val="00F03C4C"/>
    <w:rsid w:val="00F068EE"/>
    <w:rsid w:val="00F0791A"/>
    <w:rsid w:val="00F129B5"/>
    <w:rsid w:val="00F12C55"/>
    <w:rsid w:val="00F14A33"/>
    <w:rsid w:val="00F20D30"/>
    <w:rsid w:val="00F21C9B"/>
    <w:rsid w:val="00F231AC"/>
    <w:rsid w:val="00F24710"/>
    <w:rsid w:val="00F26531"/>
    <w:rsid w:val="00F26E63"/>
    <w:rsid w:val="00F26FD4"/>
    <w:rsid w:val="00F30C7D"/>
    <w:rsid w:val="00F33DFC"/>
    <w:rsid w:val="00F35B02"/>
    <w:rsid w:val="00F36D08"/>
    <w:rsid w:val="00F375C5"/>
    <w:rsid w:val="00F41122"/>
    <w:rsid w:val="00F43013"/>
    <w:rsid w:val="00F45085"/>
    <w:rsid w:val="00F477F5"/>
    <w:rsid w:val="00F514DC"/>
    <w:rsid w:val="00F51503"/>
    <w:rsid w:val="00F52CB7"/>
    <w:rsid w:val="00F54EE0"/>
    <w:rsid w:val="00F56A47"/>
    <w:rsid w:val="00F610E5"/>
    <w:rsid w:val="00F648CE"/>
    <w:rsid w:val="00F65B86"/>
    <w:rsid w:val="00F6664E"/>
    <w:rsid w:val="00F67BA8"/>
    <w:rsid w:val="00F70EEC"/>
    <w:rsid w:val="00F726F1"/>
    <w:rsid w:val="00F7298B"/>
    <w:rsid w:val="00F74A77"/>
    <w:rsid w:val="00F77C07"/>
    <w:rsid w:val="00F80067"/>
    <w:rsid w:val="00F80D2A"/>
    <w:rsid w:val="00F80F6F"/>
    <w:rsid w:val="00F84170"/>
    <w:rsid w:val="00F855F8"/>
    <w:rsid w:val="00F9370E"/>
    <w:rsid w:val="00F96557"/>
    <w:rsid w:val="00FA0968"/>
    <w:rsid w:val="00FA24CD"/>
    <w:rsid w:val="00FA50A6"/>
    <w:rsid w:val="00FA58BD"/>
    <w:rsid w:val="00FA5F0C"/>
    <w:rsid w:val="00FA6444"/>
    <w:rsid w:val="00FA6E29"/>
    <w:rsid w:val="00FB024F"/>
    <w:rsid w:val="00FB0A44"/>
    <w:rsid w:val="00FB4E77"/>
    <w:rsid w:val="00FC4040"/>
    <w:rsid w:val="00FC59C4"/>
    <w:rsid w:val="00FD059B"/>
    <w:rsid w:val="00FD4E5E"/>
    <w:rsid w:val="00FF1439"/>
    <w:rsid w:val="00FF2C71"/>
    <w:rsid w:val="00FF4767"/>
    <w:rsid w:val="00FF5D24"/>
    <w:rsid w:val="00FF62D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0060429"/>
  <w15:docId w15:val="{964427F5-290A-452E-9282-B06217F006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EastAsia" w:hAnsi="Calibri" w:cs="Times New Roman"/>
        <w:lang w:val="en-US" w:eastAsia="zh-TW"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iPriority="0"/>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locked="1" w:uiPriority="0"/>
    <w:lsdException w:name="E-mail Signature" w:semiHidden="1" w:unhideWhenUsed="1"/>
    <w:lsdException w:name="HTML Top of Form" w:semiHidden="1" w:unhideWhenUsed="1"/>
    <w:lsdException w:name="HTML Bottom of Form" w:semiHidden="1" w:unhideWhenUsed="1"/>
    <w:lsdException w:name="Normal (Web)" w:lock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5624"/>
    <w:pPr>
      <w:widowControl w:val="0"/>
    </w:pPr>
    <w:rPr>
      <w:kern w:val="2"/>
      <w:sz w:val="24"/>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10BB2"/>
    <w:pPr>
      <w:ind w:leftChars="200" w:left="480"/>
    </w:pPr>
  </w:style>
  <w:style w:type="paragraph" w:styleId="Header">
    <w:name w:val="header"/>
    <w:basedOn w:val="Normal"/>
    <w:link w:val="HeaderChar"/>
    <w:uiPriority w:val="99"/>
    <w:rsid w:val="00AF67AE"/>
    <w:pPr>
      <w:tabs>
        <w:tab w:val="center" w:pos="4153"/>
        <w:tab w:val="right" w:pos="8306"/>
      </w:tabs>
      <w:snapToGrid w:val="0"/>
    </w:pPr>
    <w:rPr>
      <w:sz w:val="20"/>
      <w:szCs w:val="20"/>
    </w:rPr>
  </w:style>
  <w:style w:type="character" w:customStyle="1" w:styleId="HeaderChar">
    <w:name w:val="Header Char"/>
    <w:basedOn w:val="DefaultParagraphFont"/>
    <w:link w:val="Header"/>
    <w:uiPriority w:val="99"/>
    <w:locked/>
    <w:rsid w:val="00AF67AE"/>
    <w:rPr>
      <w:rFonts w:cs="Times New Roman"/>
      <w:sz w:val="20"/>
      <w:szCs w:val="20"/>
    </w:rPr>
  </w:style>
  <w:style w:type="paragraph" w:styleId="Footer">
    <w:name w:val="footer"/>
    <w:basedOn w:val="Normal"/>
    <w:link w:val="FooterChar"/>
    <w:uiPriority w:val="99"/>
    <w:rsid w:val="00AF67AE"/>
    <w:pPr>
      <w:tabs>
        <w:tab w:val="center" w:pos="4153"/>
        <w:tab w:val="right" w:pos="8306"/>
      </w:tabs>
      <w:snapToGrid w:val="0"/>
    </w:pPr>
    <w:rPr>
      <w:sz w:val="20"/>
      <w:szCs w:val="20"/>
    </w:rPr>
  </w:style>
  <w:style w:type="character" w:customStyle="1" w:styleId="FooterChar">
    <w:name w:val="Footer Char"/>
    <w:basedOn w:val="DefaultParagraphFont"/>
    <w:link w:val="Footer"/>
    <w:uiPriority w:val="99"/>
    <w:locked/>
    <w:rsid w:val="00AF67AE"/>
    <w:rPr>
      <w:rFonts w:cs="Times New Roman"/>
      <w:sz w:val="20"/>
      <w:szCs w:val="20"/>
    </w:rPr>
  </w:style>
  <w:style w:type="paragraph" w:styleId="BodyText3">
    <w:name w:val="Body Text 3"/>
    <w:basedOn w:val="Normal"/>
    <w:link w:val="BodyText3Char"/>
    <w:uiPriority w:val="99"/>
    <w:rsid w:val="00AF67AE"/>
    <w:pPr>
      <w:wordWrap w:val="0"/>
      <w:autoSpaceDE w:val="0"/>
      <w:autoSpaceDN w:val="0"/>
    </w:pPr>
    <w:rPr>
      <w:rFonts w:ascii="Times New Roman" w:eastAsia="Batang" w:hAnsi="Times New Roman"/>
      <w:sz w:val="22"/>
      <w:lang w:eastAsia="ko-KR"/>
    </w:rPr>
  </w:style>
  <w:style w:type="character" w:customStyle="1" w:styleId="BodyText3Char">
    <w:name w:val="Body Text 3 Char"/>
    <w:basedOn w:val="DefaultParagraphFont"/>
    <w:link w:val="BodyText3"/>
    <w:uiPriority w:val="99"/>
    <w:locked/>
    <w:rsid w:val="00AF67AE"/>
    <w:rPr>
      <w:rFonts w:ascii="Times New Roman" w:eastAsia="Batang" w:hAnsi="Times New Roman" w:cs="Times New Roman"/>
      <w:sz w:val="22"/>
      <w:lang w:eastAsia="ko-KR"/>
    </w:rPr>
  </w:style>
  <w:style w:type="paragraph" w:styleId="PlainText">
    <w:name w:val="Plain Text"/>
    <w:basedOn w:val="Normal"/>
    <w:link w:val="PlainTextChar"/>
    <w:uiPriority w:val="99"/>
    <w:rsid w:val="00AF67AE"/>
    <w:pPr>
      <w:jc w:val="both"/>
    </w:pPr>
    <w:rPr>
      <w:rFonts w:ascii="MS Mincho" w:eastAsia="MS Mincho" w:hAnsi="Courier New"/>
      <w:sz w:val="21"/>
      <w:szCs w:val="21"/>
      <w:lang w:eastAsia="ja-JP"/>
    </w:rPr>
  </w:style>
  <w:style w:type="character" w:customStyle="1" w:styleId="PlainTextChar">
    <w:name w:val="Plain Text Char"/>
    <w:basedOn w:val="DefaultParagraphFont"/>
    <w:link w:val="PlainText"/>
    <w:uiPriority w:val="99"/>
    <w:locked/>
    <w:rsid w:val="00AF67AE"/>
    <w:rPr>
      <w:rFonts w:ascii="MS Mincho" w:eastAsia="MS Mincho" w:hAnsi="Courier New" w:cs="Times New Roman"/>
      <w:sz w:val="21"/>
      <w:szCs w:val="21"/>
      <w:lang w:eastAsia="ja-JP"/>
    </w:rPr>
  </w:style>
  <w:style w:type="paragraph" w:styleId="NormalWeb">
    <w:name w:val="Normal (Web)"/>
    <w:basedOn w:val="Normal"/>
    <w:uiPriority w:val="99"/>
    <w:rsid w:val="00AF67AE"/>
    <w:pPr>
      <w:widowControl/>
      <w:spacing w:before="100" w:beforeAutospacing="1" w:after="100" w:afterAutospacing="1"/>
    </w:pPr>
    <w:rPr>
      <w:rFonts w:ascii="Batang" w:eastAsia="Batang" w:hAnsi="Batang"/>
      <w:kern w:val="0"/>
      <w:szCs w:val="24"/>
      <w:lang w:eastAsia="ko-KR"/>
    </w:rPr>
  </w:style>
  <w:style w:type="paragraph" w:styleId="BodyTextIndent">
    <w:name w:val="Body Text Indent"/>
    <w:basedOn w:val="Normal"/>
    <w:link w:val="BodyTextIndentChar"/>
    <w:uiPriority w:val="99"/>
    <w:semiHidden/>
    <w:rsid w:val="007C2CBE"/>
    <w:pPr>
      <w:spacing w:after="120"/>
      <w:ind w:leftChars="200" w:left="480"/>
    </w:pPr>
  </w:style>
  <w:style w:type="character" w:customStyle="1" w:styleId="BodyTextIndentChar">
    <w:name w:val="Body Text Indent Char"/>
    <w:basedOn w:val="DefaultParagraphFont"/>
    <w:link w:val="BodyTextIndent"/>
    <w:uiPriority w:val="99"/>
    <w:semiHidden/>
    <w:locked/>
    <w:rsid w:val="007C2CBE"/>
    <w:rPr>
      <w:rFonts w:cs="Times New Roman"/>
    </w:rPr>
  </w:style>
  <w:style w:type="character" w:styleId="Hyperlink">
    <w:name w:val="Hyperlink"/>
    <w:basedOn w:val="DefaultParagraphFont"/>
    <w:uiPriority w:val="99"/>
    <w:rsid w:val="007C2CBE"/>
    <w:rPr>
      <w:rFonts w:cs="Times New Roman"/>
      <w:color w:val="0000FF"/>
      <w:u w:val="single"/>
    </w:rPr>
  </w:style>
  <w:style w:type="paragraph" w:customStyle="1" w:styleId="a">
    <w:name w:val="바탕글"/>
    <w:uiPriority w:val="99"/>
    <w:rsid w:val="007C2CBE"/>
    <w:pPr>
      <w:widowControl w:val="0"/>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both"/>
    </w:pPr>
    <w:rPr>
      <w:rFonts w:ascii="BatangChe" w:eastAsia="BatangChe" w:hAnsi="Times New Roman"/>
      <w:color w:val="000000"/>
      <w:lang w:eastAsia="ko-KR"/>
    </w:rPr>
  </w:style>
  <w:style w:type="paragraph" w:styleId="BalloonText">
    <w:name w:val="Balloon Text"/>
    <w:basedOn w:val="Normal"/>
    <w:link w:val="BalloonTextChar"/>
    <w:uiPriority w:val="99"/>
    <w:semiHidden/>
    <w:rsid w:val="00022CCF"/>
    <w:rPr>
      <w:rFonts w:ascii="Arial" w:hAnsi="Arial"/>
      <w:sz w:val="16"/>
      <w:szCs w:val="16"/>
    </w:rPr>
  </w:style>
  <w:style w:type="character" w:customStyle="1" w:styleId="BalloonTextChar">
    <w:name w:val="Balloon Text Char"/>
    <w:basedOn w:val="DefaultParagraphFont"/>
    <w:link w:val="BalloonText"/>
    <w:uiPriority w:val="99"/>
    <w:semiHidden/>
    <w:rsid w:val="009770AB"/>
    <w:rPr>
      <w:rFonts w:ascii="Cambria" w:eastAsia="PMingLiU" w:hAnsi="Cambria" w:cs="Times New Roman"/>
      <w:sz w:val="0"/>
      <w:szCs w:val="0"/>
    </w:rPr>
  </w:style>
  <w:style w:type="table" w:styleId="TableGrid">
    <w:name w:val="Table Grid"/>
    <w:basedOn w:val="TableNormal"/>
    <w:uiPriority w:val="39"/>
    <w:locked/>
    <w:rsid w:val="00FD059B"/>
    <w:rPr>
      <w:rFonts w:ascii="Times New Roman" w:hAnsi="Times New Roman"/>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link w:val="SubtitleChar"/>
    <w:qFormat/>
    <w:locked/>
    <w:rsid w:val="00FD059B"/>
    <w:pPr>
      <w:widowControl/>
      <w:pBdr>
        <w:top w:val="single" w:sz="4" w:space="1" w:color="auto"/>
        <w:left w:val="single" w:sz="4" w:space="4" w:color="auto"/>
        <w:bottom w:val="single" w:sz="4" w:space="1" w:color="auto"/>
        <w:right w:val="single" w:sz="4" w:space="4" w:color="auto"/>
      </w:pBdr>
      <w:jc w:val="center"/>
    </w:pPr>
    <w:rPr>
      <w:rFonts w:ascii="Arial" w:eastAsia="Times New Roman" w:hAnsi="Arial"/>
      <w:b/>
      <w:bCs/>
      <w:kern w:val="0"/>
      <w:sz w:val="22"/>
      <w:lang w:val="en-GB" w:eastAsia="en-US"/>
    </w:rPr>
  </w:style>
  <w:style w:type="character" w:customStyle="1" w:styleId="SubtitleChar">
    <w:name w:val="Subtitle Char"/>
    <w:basedOn w:val="DefaultParagraphFont"/>
    <w:link w:val="Subtitle"/>
    <w:rsid w:val="00FD059B"/>
    <w:rPr>
      <w:rFonts w:ascii="Arial" w:eastAsia="Times New Roman" w:hAnsi="Arial"/>
      <w:b/>
      <w:bCs/>
      <w:sz w:val="22"/>
      <w:szCs w:val="22"/>
      <w:lang w:val="en-GB" w:eastAsia="en-US"/>
    </w:rPr>
  </w:style>
  <w:style w:type="paragraph" w:styleId="BodyText">
    <w:name w:val="Body Text"/>
    <w:basedOn w:val="Normal"/>
    <w:link w:val="BodyTextChar"/>
    <w:uiPriority w:val="99"/>
    <w:unhideWhenUsed/>
    <w:rsid w:val="00E72257"/>
    <w:pPr>
      <w:spacing w:after="120"/>
    </w:pPr>
  </w:style>
  <w:style w:type="character" w:customStyle="1" w:styleId="BodyTextChar">
    <w:name w:val="Body Text Char"/>
    <w:basedOn w:val="DefaultParagraphFont"/>
    <w:link w:val="BodyText"/>
    <w:uiPriority w:val="99"/>
    <w:rsid w:val="00E72257"/>
    <w:rPr>
      <w:kern w:val="2"/>
      <w:sz w:val="24"/>
      <w:szCs w:val="22"/>
    </w:rPr>
  </w:style>
  <w:style w:type="character" w:styleId="CommentReference">
    <w:name w:val="annotation reference"/>
    <w:basedOn w:val="DefaultParagraphFont"/>
    <w:uiPriority w:val="99"/>
    <w:semiHidden/>
    <w:unhideWhenUsed/>
    <w:rsid w:val="009B67C2"/>
    <w:rPr>
      <w:sz w:val="18"/>
      <w:szCs w:val="18"/>
    </w:rPr>
  </w:style>
  <w:style w:type="paragraph" w:styleId="CommentText">
    <w:name w:val="annotation text"/>
    <w:basedOn w:val="Normal"/>
    <w:link w:val="CommentTextChar"/>
    <w:uiPriority w:val="99"/>
    <w:unhideWhenUsed/>
    <w:rsid w:val="009B67C2"/>
  </w:style>
  <w:style w:type="character" w:customStyle="1" w:styleId="CommentTextChar">
    <w:name w:val="Comment Text Char"/>
    <w:basedOn w:val="DefaultParagraphFont"/>
    <w:link w:val="CommentText"/>
    <w:uiPriority w:val="99"/>
    <w:rsid w:val="009B67C2"/>
    <w:rPr>
      <w:kern w:val="2"/>
      <w:sz w:val="24"/>
      <w:szCs w:val="22"/>
    </w:rPr>
  </w:style>
  <w:style w:type="paragraph" w:styleId="CommentSubject">
    <w:name w:val="annotation subject"/>
    <w:basedOn w:val="CommentText"/>
    <w:next w:val="CommentText"/>
    <w:link w:val="CommentSubjectChar"/>
    <w:uiPriority w:val="99"/>
    <w:semiHidden/>
    <w:unhideWhenUsed/>
    <w:rsid w:val="009B67C2"/>
    <w:rPr>
      <w:b/>
      <w:bCs/>
    </w:rPr>
  </w:style>
  <w:style w:type="character" w:customStyle="1" w:styleId="CommentSubjectChar">
    <w:name w:val="Comment Subject Char"/>
    <w:basedOn w:val="CommentTextChar"/>
    <w:link w:val="CommentSubject"/>
    <w:uiPriority w:val="99"/>
    <w:semiHidden/>
    <w:rsid w:val="009B67C2"/>
    <w:rPr>
      <w:b/>
      <w:bCs/>
      <w:kern w:val="2"/>
      <w:sz w:val="24"/>
      <w:szCs w:val="22"/>
    </w:rPr>
  </w:style>
  <w:style w:type="paragraph" w:styleId="EndnoteText">
    <w:name w:val="endnote text"/>
    <w:basedOn w:val="Normal"/>
    <w:link w:val="EndnoteTextChar"/>
    <w:uiPriority w:val="99"/>
    <w:semiHidden/>
    <w:unhideWhenUsed/>
    <w:rsid w:val="007F5CA9"/>
    <w:pPr>
      <w:snapToGrid w:val="0"/>
    </w:pPr>
  </w:style>
  <w:style w:type="character" w:customStyle="1" w:styleId="EndnoteTextChar">
    <w:name w:val="Endnote Text Char"/>
    <w:basedOn w:val="DefaultParagraphFont"/>
    <w:link w:val="EndnoteText"/>
    <w:uiPriority w:val="99"/>
    <w:semiHidden/>
    <w:rsid w:val="007F5CA9"/>
    <w:rPr>
      <w:kern w:val="2"/>
      <w:sz w:val="24"/>
      <w:szCs w:val="22"/>
    </w:rPr>
  </w:style>
  <w:style w:type="character" w:styleId="EndnoteReference">
    <w:name w:val="endnote reference"/>
    <w:basedOn w:val="DefaultParagraphFont"/>
    <w:uiPriority w:val="99"/>
    <w:semiHidden/>
    <w:unhideWhenUsed/>
    <w:rsid w:val="007F5CA9"/>
    <w:rPr>
      <w:vertAlign w:val="superscript"/>
    </w:rPr>
  </w:style>
  <w:style w:type="paragraph" w:styleId="FootnoteText">
    <w:name w:val="footnote text"/>
    <w:basedOn w:val="Normal"/>
    <w:link w:val="FootnoteTextChar"/>
    <w:uiPriority w:val="99"/>
    <w:semiHidden/>
    <w:unhideWhenUsed/>
    <w:rsid w:val="007F5CA9"/>
    <w:pPr>
      <w:snapToGrid w:val="0"/>
    </w:pPr>
    <w:rPr>
      <w:sz w:val="20"/>
      <w:szCs w:val="20"/>
    </w:rPr>
  </w:style>
  <w:style w:type="character" w:customStyle="1" w:styleId="FootnoteTextChar">
    <w:name w:val="Footnote Text Char"/>
    <w:basedOn w:val="DefaultParagraphFont"/>
    <w:link w:val="FootnoteText"/>
    <w:uiPriority w:val="99"/>
    <w:semiHidden/>
    <w:rsid w:val="007F5CA9"/>
    <w:rPr>
      <w:kern w:val="2"/>
    </w:rPr>
  </w:style>
  <w:style w:type="character" w:styleId="FootnoteReference">
    <w:name w:val="footnote reference"/>
    <w:basedOn w:val="DefaultParagraphFont"/>
    <w:uiPriority w:val="99"/>
    <w:semiHidden/>
    <w:unhideWhenUsed/>
    <w:rsid w:val="007F5CA9"/>
    <w:rPr>
      <w:vertAlign w:val="superscript"/>
    </w:rPr>
  </w:style>
  <w:style w:type="character" w:customStyle="1" w:styleId="con2">
    <w:name w:val="con2"/>
    <w:basedOn w:val="DefaultParagraphFont"/>
    <w:rsid w:val="00583EA8"/>
  </w:style>
  <w:style w:type="character" w:customStyle="1" w:styleId="1">
    <w:name w:val="未解析的提及1"/>
    <w:basedOn w:val="DefaultParagraphFont"/>
    <w:uiPriority w:val="99"/>
    <w:semiHidden/>
    <w:unhideWhenUsed/>
    <w:rsid w:val="005C4288"/>
    <w:rPr>
      <w:color w:val="605E5C"/>
      <w:shd w:val="clear" w:color="auto" w:fill="E1DFDD"/>
    </w:rPr>
  </w:style>
  <w:style w:type="paragraph" w:styleId="Revision">
    <w:name w:val="Revision"/>
    <w:hidden/>
    <w:uiPriority w:val="99"/>
    <w:semiHidden/>
    <w:rsid w:val="009A1FC1"/>
    <w:rPr>
      <w:kern w:val="2"/>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939921">
      <w:bodyDiv w:val="1"/>
      <w:marLeft w:val="0"/>
      <w:marRight w:val="0"/>
      <w:marTop w:val="0"/>
      <w:marBottom w:val="0"/>
      <w:divBdr>
        <w:top w:val="none" w:sz="0" w:space="0" w:color="auto"/>
        <w:left w:val="none" w:sz="0" w:space="0" w:color="auto"/>
        <w:bottom w:val="none" w:sz="0" w:space="0" w:color="auto"/>
        <w:right w:val="none" w:sz="0" w:space="0" w:color="auto"/>
      </w:divBdr>
    </w:div>
    <w:div w:id="249315340">
      <w:bodyDiv w:val="1"/>
      <w:marLeft w:val="0"/>
      <w:marRight w:val="0"/>
      <w:marTop w:val="0"/>
      <w:marBottom w:val="0"/>
      <w:divBdr>
        <w:top w:val="none" w:sz="0" w:space="0" w:color="auto"/>
        <w:left w:val="none" w:sz="0" w:space="0" w:color="auto"/>
        <w:bottom w:val="none" w:sz="0" w:space="0" w:color="auto"/>
        <w:right w:val="none" w:sz="0" w:space="0" w:color="auto"/>
      </w:divBdr>
      <w:divsChild>
        <w:div w:id="812454323">
          <w:marLeft w:val="0"/>
          <w:marRight w:val="0"/>
          <w:marTop w:val="0"/>
          <w:marBottom w:val="0"/>
          <w:divBdr>
            <w:top w:val="none" w:sz="0" w:space="0" w:color="auto"/>
            <w:left w:val="none" w:sz="0" w:space="0" w:color="auto"/>
            <w:bottom w:val="none" w:sz="0" w:space="0" w:color="auto"/>
            <w:right w:val="none" w:sz="0" w:space="0" w:color="auto"/>
          </w:divBdr>
        </w:div>
        <w:div w:id="82190471">
          <w:marLeft w:val="0"/>
          <w:marRight w:val="0"/>
          <w:marTop w:val="0"/>
          <w:marBottom w:val="0"/>
          <w:divBdr>
            <w:top w:val="none" w:sz="0" w:space="0" w:color="auto"/>
            <w:left w:val="none" w:sz="0" w:space="0" w:color="auto"/>
            <w:bottom w:val="none" w:sz="0" w:space="0" w:color="auto"/>
            <w:right w:val="none" w:sz="0" w:space="0" w:color="auto"/>
          </w:divBdr>
        </w:div>
        <w:div w:id="1535077105">
          <w:marLeft w:val="0"/>
          <w:marRight w:val="0"/>
          <w:marTop w:val="0"/>
          <w:marBottom w:val="0"/>
          <w:divBdr>
            <w:top w:val="none" w:sz="0" w:space="0" w:color="auto"/>
            <w:left w:val="none" w:sz="0" w:space="0" w:color="auto"/>
            <w:bottom w:val="none" w:sz="0" w:space="0" w:color="auto"/>
            <w:right w:val="none" w:sz="0" w:space="0" w:color="auto"/>
          </w:divBdr>
        </w:div>
        <w:div w:id="894048498">
          <w:marLeft w:val="0"/>
          <w:marRight w:val="0"/>
          <w:marTop w:val="0"/>
          <w:marBottom w:val="0"/>
          <w:divBdr>
            <w:top w:val="none" w:sz="0" w:space="0" w:color="auto"/>
            <w:left w:val="none" w:sz="0" w:space="0" w:color="auto"/>
            <w:bottom w:val="none" w:sz="0" w:space="0" w:color="auto"/>
            <w:right w:val="none" w:sz="0" w:space="0" w:color="auto"/>
          </w:divBdr>
        </w:div>
        <w:div w:id="249895207">
          <w:marLeft w:val="0"/>
          <w:marRight w:val="0"/>
          <w:marTop w:val="0"/>
          <w:marBottom w:val="0"/>
          <w:divBdr>
            <w:top w:val="none" w:sz="0" w:space="0" w:color="auto"/>
            <w:left w:val="none" w:sz="0" w:space="0" w:color="auto"/>
            <w:bottom w:val="none" w:sz="0" w:space="0" w:color="auto"/>
            <w:right w:val="none" w:sz="0" w:space="0" w:color="auto"/>
          </w:divBdr>
          <w:divsChild>
            <w:div w:id="67773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966094">
      <w:bodyDiv w:val="1"/>
      <w:marLeft w:val="0"/>
      <w:marRight w:val="0"/>
      <w:marTop w:val="0"/>
      <w:marBottom w:val="0"/>
      <w:divBdr>
        <w:top w:val="none" w:sz="0" w:space="0" w:color="auto"/>
        <w:left w:val="none" w:sz="0" w:space="0" w:color="auto"/>
        <w:bottom w:val="none" w:sz="0" w:space="0" w:color="auto"/>
        <w:right w:val="none" w:sz="0" w:space="0" w:color="auto"/>
      </w:divBdr>
    </w:div>
    <w:div w:id="421950859">
      <w:bodyDiv w:val="1"/>
      <w:marLeft w:val="0"/>
      <w:marRight w:val="0"/>
      <w:marTop w:val="0"/>
      <w:marBottom w:val="0"/>
      <w:divBdr>
        <w:top w:val="none" w:sz="0" w:space="0" w:color="auto"/>
        <w:left w:val="none" w:sz="0" w:space="0" w:color="auto"/>
        <w:bottom w:val="none" w:sz="0" w:space="0" w:color="auto"/>
        <w:right w:val="none" w:sz="0" w:space="0" w:color="auto"/>
      </w:divBdr>
    </w:div>
    <w:div w:id="432550741">
      <w:bodyDiv w:val="1"/>
      <w:marLeft w:val="0"/>
      <w:marRight w:val="0"/>
      <w:marTop w:val="0"/>
      <w:marBottom w:val="0"/>
      <w:divBdr>
        <w:top w:val="none" w:sz="0" w:space="0" w:color="auto"/>
        <w:left w:val="none" w:sz="0" w:space="0" w:color="auto"/>
        <w:bottom w:val="none" w:sz="0" w:space="0" w:color="auto"/>
        <w:right w:val="none" w:sz="0" w:space="0" w:color="auto"/>
      </w:divBdr>
    </w:div>
    <w:div w:id="504052709">
      <w:marLeft w:val="0"/>
      <w:marRight w:val="0"/>
      <w:marTop w:val="0"/>
      <w:marBottom w:val="0"/>
      <w:divBdr>
        <w:top w:val="none" w:sz="0" w:space="0" w:color="auto"/>
        <w:left w:val="none" w:sz="0" w:space="0" w:color="auto"/>
        <w:bottom w:val="none" w:sz="0" w:space="0" w:color="auto"/>
        <w:right w:val="none" w:sz="0" w:space="0" w:color="auto"/>
      </w:divBdr>
    </w:div>
    <w:div w:id="504052710">
      <w:marLeft w:val="0"/>
      <w:marRight w:val="0"/>
      <w:marTop w:val="0"/>
      <w:marBottom w:val="0"/>
      <w:divBdr>
        <w:top w:val="none" w:sz="0" w:space="0" w:color="auto"/>
        <w:left w:val="none" w:sz="0" w:space="0" w:color="auto"/>
        <w:bottom w:val="none" w:sz="0" w:space="0" w:color="auto"/>
        <w:right w:val="none" w:sz="0" w:space="0" w:color="auto"/>
      </w:divBdr>
    </w:div>
    <w:div w:id="942227076">
      <w:bodyDiv w:val="1"/>
      <w:marLeft w:val="0"/>
      <w:marRight w:val="0"/>
      <w:marTop w:val="0"/>
      <w:marBottom w:val="0"/>
      <w:divBdr>
        <w:top w:val="none" w:sz="0" w:space="0" w:color="auto"/>
        <w:left w:val="none" w:sz="0" w:space="0" w:color="auto"/>
        <w:bottom w:val="none" w:sz="0" w:space="0" w:color="auto"/>
        <w:right w:val="none" w:sz="0" w:space="0" w:color="auto"/>
      </w:divBdr>
      <w:divsChild>
        <w:div w:id="1222597412">
          <w:marLeft w:val="590"/>
          <w:marRight w:val="0"/>
          <w:marTop w:val="0"/>
          <w:marBottom w:val="0"/>
          <w:divBdr>
            <w:top w:val="none" w:sz="0" w:space="0" w:color="auto"/>
            <w:left w:val="none" w:sz="0" w:space="0" w:color="auto"/>
            <w:bottom w:val="none" w:sz="0" w:space="0" w:color="auto"/>
            <w:right w:val="none" w:sz="0" w:space="0" w:color="auto"/>
          </w:divBdr>
        </w:div>
        <w:div w:id="607472335">
          <w:marLeft w:val="590"/>
          <w:marRight w:val="0"/>
          <w:marTop w:val="0"/>
          <w:marBottom w:val="0"/>
          <w:divBdr>
            <w:top w:val="none" w:sz="0" w:space="0" w:color="auto"/>
            <w:left w:val="none" w:sz="0" w:space="0" w:color="auto"/>
            <w:bottom w:val="none" w:sz="0" w:space="0" w:color="auto"/>
            <w:right w:val="none" w:sz="0" w:space="0" w:color="auto"/>
          </w:divBdr>
        </w:div>
        <w:div w:id="2047412094">
          <w:marLeft w:val="590"/>
          <w:marRight w:val="0"/>
          <w:marTop w:val="0"/>
          <w:marBottom w:val="0"/>
          <w:divBdr>
            <w:top w:val="none" w:sz="0" w:space="0" w:color="auto"/>
            <w:left w:val="none" w:sz="0" w:space="0" w:color="auto"/>
            <w:bottom w:val="none" w:sz="0" w:space="0" w:color="auto"/>
            <w:right w:val="none" w:sz="0" w:space="0" w:color="auto"/>
          </w:divBdr>
        </w:div>
        <w:div w:id="1147673248">
          <w:marLeft w:val="590"/>
          <w:marRight w:val="0"/>
          <w:marTop w:val="0"/>
          <w:marBottom w:val="0"/>
          <w:divBdr>
            <w:top w:val="none" w:sz="0" w:space="0" w:color="auto"/>
            <w:left w:val="none" w:sz="0" w:space="0" w:color="auto"/>
            <w:bottom w:val="none" w:sz="0" w:space="0" w:color="auto"/>
            <w:right w:val="none" w:sz="0" w:space="0" w:color="auto"/>
          </w:divBdr>
        </w:div>
        <w:div w:id="613825337">
          <w:marLeft w:val="590"/>
          <w:marRight w:val="0"/>
          <w:marTop w:val="0"/>
          <w:marBottom w:val="0"/>
          <w:divBdr>
            <w:top w:val="none" w:sz="0" w:space="0" w:color="auto"/>
            <w:left w:val="none" w:sz="0" w:space="0" w:color="auto"/>
            <w:bottom w:val="none" w:sz="0" w:space="0" w:color="auto"/>
            <w:right w:val="none" w:sz="0" w:space="0" w:color="auto"/>
          </w:divBdr>
        </w:div>
      </w:divsChild>
    </w:div>
    <w:div w:id="1617562721">
      <w:bodyDiv w:val="1"/>
      <w:marLeft w:val="0"/>
      <w:marRight w:val="0"/>
      <w:marTop w:val="0"/>
      <w:marBottom w:val="0"/>
      <w:divBdr>
        <w:top w:val="none" w:sz="0" w:space="0" w:color="auto"/>
        <w:left w:val="none" w:sz="0" w:space="0" w:color="auto"/>
        <w:bottom w:val="none" w:sz="0" w:space="0" w:color="auto"/>
        <w:right w:val="none" w:sz="0" w:space="0" w:color="auto"/>
      </w:divBdr>
    </w:div>
    <w:div w:id="2091005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mailto:ishibasi@mri-jma.go.jp" TargetMode="External"/><Relationship Id="rId26" Type="http://schemas.openxmlformats.org/officeDocument/2006/relationships/hyperlink" Target="mailto:James.Doyle@nrlmry.navy.mil" TargetMode="External"/><Relationship Id="rId39" Type="http://schemas.openxmlformats.org/officeDocument/2006/relationships/theme" Target="theme/theme1.xml"/><Relationship Id="rId21" Type="http://schemas.openxmlformats.org/officeDocument/2006/relationships/hyperlink" Target="mailto:Paul.S.Chang@noaa.gov" TargetMode="External"/><Relationship Id="rId34" Type="http://schemas.openxmlformats.org/officeDocument/2006/relationships/hyperlink" Target="mailto:chris.velden@ssec.wisc.edu"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bingz@cma.gov.cn" TargetMode="External"/><Relationship Id="rId25" Type="http://schemas.openxmlformats.org/officeDocument/2006/relationships/hyperlink" Target="mailto:Liangxd@mail.typhoon.gov.cn" TargetMode="External"/><Relationship Id="rId33" Type="http://schemas.openxmlformats.org/officeDocument/2006/relationships/hyperlink" Target="mailto:Dan.Lindsey@colostate.edu"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gaosz1129@sina.com" TargetMode="External"/><Relationship Id="rId20" Type="http://schemas.openxmlformats.org/officeDocument/2006/relationships/hyperlink" Target="mailto:Peter.Black.ctr@nrlmry.navy.mil" TargetMode="External"/><Relationship Id="rId29" Type="http://schemas.openxmlformats.org/officeDocument/2006/relationships/hyperlink" Target="mailto:ushimada@mri-jma.go.j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mailto:zhouxq@mail.typhoon.gov.cn" TargetMode="External"/><Relationship Id="rId32" Type="http://schemas.openxmlformats.org/officeDocument/2006/relationships/hyperlink" Target="mailto:Jorel.Torres@colostate.edu" TargetMode="External"/><Relationship Id="rId37"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mailto:mash@cma.gov.cn" TargetMode="External"/><Relationship Id="rId28" Type="http://schemas.openxmlformats.org/officeDocument/2006/relationships/hyperlink" Target="mailto:oyama@met.kishou.go.jp" TargetMode="External"/><Relationship Id="rId36" Type="http://schemas.openxmlformats.org/officeDocument/2006/relationships/hyperlink" Target="mailto:sheldon.kusselson@noaa.gov" TargetMode="External"/><Relationship Id="rId10" Type="http://schemas.openxmlformats.org/officeDocument/2006/relationships/endnotes" Target="endnotes.xml"/><Relationship Id="rId19" Type="http://schemas.openxmlformats.org/officeDocument/2006/relationships/hyperlink" Target="mailto:Lee@nrlmry.navy.mil" TargetMode="External"/><Relationship Id="rId31" Type="http://schemas.openxmlformats.org/officeDocument/2006/relationships/hyperlink" Target="mailto:Roger.Edson@noaa.gov"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duanyh@mail.typhoon.gov.cn" TargetMode="External"/><Relationship Id="rId27" Type="http://schemas.openxmlformats.org/officeDocument/2006/relationships/hyperlink" Target="mailto:paharr@nps.edu" TargetMode="External"/><Relationship Id="rId30" Type="http://schemas.openxmlformats.org/officeDocument/2006/relationships/hyperlink" Target="mailto:mlander@uguam.uog.edu" TargetMode="External"/><Relationship Id="rId35" Type="http://schemas.openxmlformats.org/officeDocument/2006/relationships/hyperlink" Target="mailto:dherndon@ssec.wisc.edu"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381FFBF2DDF0D04B980203725D6638B1" ma:contentTypeVersion="18" ma:contentTypeDescription="新しいドキュメントを作成します。" ma:contentTypeScope="" ma:versionID="4e2374050f805f3133c955bd2d7775ec">
  <xsd:schema xmlns:xsd="http://www.w3.org/2001/XMLSchema" xmlns:xs="http://www.w3.org/2001/XMLSchema" xmlns:p="http://schemas.microsoft.com/office/2006/metadata/properties" xmlns:ns2="9f9dc5b8-865e-43fb-950f-00d625260608" xmlns:ns3="76783901-4771-4b6d-955e-c3aebc83f17e" targetNamespace="http://schemas.microsoft.com/office/2006/metadata/properties" ma:root="true" ma:fieldsID="90ed447708f7f1a1c70afbfdfd7c67ca" ns2:_="" ns3:_="">
    <xsd:import namespace="9f9dc5b8-865e-43fb-950f-00d625260608"/>
    <xsd:import namespace="76783901-4771-4b6d-955e-c3aebc83f17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DateTaken" minOccurs="0"/>
                <xsd:element ref="ns2:MediaLengthInSeconds" minOccurs="0"/>
                <xsd:element ref="ns2:MediaServiceLocation" minOccurs="0"/>
                <xsd:element ref="ns3:SharedWithUsers" minOccurs="0"/>
                <xsd:element ref="ns3:SharedWithDetails"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9dc5b8-865e-43fb-950f-00d62526060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63c53a08-2524-4b2f-a5a2-c632f6aa4b6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6783901-4771-4b6d-955e-c3aebc83f17e" elementFormDefault="qualified">
    <xsd:import namespace="http://schemas.microsoft.com/office/2006/documentManagement/types"/>
    <xsd:import namespace="http://schemas.microsoft.com/office/infopath/2007/PartnerControls"/>
    <xsd:element name="SharedWithUsers" ma:index="19"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共有相手の詳細情報" ma:internalName="SharedWithDetails" ma:readOnly="true">
      <xsd:simpleType>
        <xsd:restriction base="dms:Note">
          <xsd:maxLength value="255"/>
        </xsd:restriction>
      </xsd:simpleType>
    </xsd:element>
    <xsd:element name="TaxCatchAll" ma:index="21" nillable="true" ma:displayName="Taxonomy Catch All Column" ma:hidden="true" ma:list="{3103f53e-92ba-415f-a3e4-2b3fde83e69a}" ma:internalName="TaxCatchAll" ma:showField="CatchAllData" ma:web="76783901-4771-4b6d-955e-c3aebc83f17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f9dc5b8-865e-43fb-950f-00d625260608">
      <Terms xmlns="http://schemas.microsoft.com/office/infopath/2007/PartnerControls"/>
    </lcf76f155ced4ddcb4097134ff3c332f>
    <TaxCatchAll xmlns="76783901-4771-4b6d-955e-c3aebc83f17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ED84C4F-8A4B-4A20-89E6-7B436290BF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9dc5b8-865e-43fb-950f-00d625260608"/>
    <ds:schemaRef ds:uri="76783901-4771-4b6d-955e-c3aebc83f1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25451A5-CA52-4AE0-8827-CA31EE86FA28}">
  <ds:schemaRefs>
    <ds:schemaRef ds:uri="http://schemas.openxmlformats.org/officeDocument/2006/bibliography"/>
  </ds:schemaRefs>
</ds:datastoreItem>
</file>

<file path=customXml/itemProps3.xml><?xml version="1.0" encoding="utf-8"?>
<ds:datastoreItem xmlns:ds="http://schemas.openxmlformats.org/officeDocument/2006/customXml" ds:itemID="{95872523-D941-4595-B2BB-F98D9AED5166}">
  <ds:schemaRefs>
    <ds:schemaRef ds:uri="http://schemas.microsoft.com/office/2006/metadata/properties"/>
    <ds:schemaRef ds:uri="http://schemas.microsoft.com/office/infopath/2007/PartnerControls"/>
    <ds:schemaRef ds:uri="9f9dc5b8-865e-43fb-950f-00d625260608"/>
    <ds:schemaRef ds:uri="76783901-4771-4b6d-955e-c3aebc83f17e"/>
  </ds:schemaRefs>
</ds:datastoreItem>
</file>

<file path=customXml/itemProps4.xml><?xml version="1.0" encoding="utf-8"?>
<ds:datastoreItem xmlns:ds="http://schemas.openxmlformats.org/officeDocument/2006/customXml" ds:itemID="{0D4D2C92-BE25-49AB-B517-1A8F55911EF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8025</Words>
  <Characters>45745</Characters>
  <Application>Microsoft Office Word</Application>
  <DocSecurity>0</DocSecurity>
  <Lines>381</Lines>
  <Paragraphs>107</Paragraphs>
  <ScaleCrop>false</ScaleCrop>
  <HeadingPairs>
    <vt:vector size="6" baseType="variant">
      <vt:variant>
        <vt:lpstr>Title</vt:lpstr>
      </vt:variant>
      <vt:variant>
        <vt:i4>1</vt:i4>
      </vt:variant>
      <vt:variant>
        <vt:lpstr>タイトル</vt:lpstr>
      </vt:variant>
      <vt:variant>
        <vt:i4>1</vt:i4>
      </vt:variant>
      <vt:variant>
        <vt:lpstr>제목</vt:lpstr>
      </vt:variant>
      <vt:variant>
        <vt:i4>1</vt:i4>
      </vt:variant>
    </vt:vector>
  </HeadingPairs>
  <TitlesOfParts>
    <vt:vector size="3" baseType="lpstr">
      <vt:lpstr>TRAINING &amp; RESEARCH COORDINATION GROUP (TRCG)</vt:lpstr>
      <vt:lpstr>TRAINING &amp; RESEARCH COORDINATION GROUP (TRCG)</vt:lpstr>
      <vt:lpstr>TRAINING &amp; RESEARCH COORDINATION GROUP (TRCG)</vt:lpstr>
    </vt:vector>
  </TitlesOfParts>
  <Company>Hewlett-Packard Company</Company>
  <LinksUpToDate>false</LinksUpToDate>
  <CharactersWithSpaces>53663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TRAINING &amp; RESEARCH COORDINATION GROUP (TRCG)</dc:title>
  <dc:creator>SSOD1</dc:creator>
  <cp:lastModifiedBy>Microsoft Office User</cp:lastModifiedBy>
  <cp:revision>2</cp:revision>
  <cp:lastPrinted>2021-01-08T02:06:00Z</cp:lastPrinted>
  <dcterms:created xsi:type="dcterms:W3CDTF">2023-03-14T09:29:00Z</dcterms:created>
  <dcterms:modified xsi:type="dcterms:W3CDTF">2023-03-14T09:29:00Z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0x010100381FFBF2DDF0D04B980203725D6638B1</vt:lpwstr>
  </property>
  <property fmtid="{D5CDD505-2E9C-101B-9397-08002B2CF9AE}" pid="3" name="MediaServiceImageTags">
    <vt:lpwstr/>
  </property>
</Properties>
</file>